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18FF08" w14:textId="41F7867D" w:rsidR="0068394B" w:rsidRPr="00BB1B65" w:rsidRDefault="0068394B" w:rsidP="0068394B">
      <w:pPr>
        <w:jc w:val="center"/>
        <w:rPr>
          <w:sz w:val="28"/>
          <w:szCs w:val="28"/>
        </w:rPr>
      </w:pPr>
      <w:r w:rsidRPr="00BB1B65">
        <w:rPr>
          <w:sz w:val="28"/>
          <w:szCs w:val="28"/>
        </w:rPr>
        <w:t>МИНОБРНАУКИ РОССИИ</w:t>
      </w:r>
    </w:p>
    <w:p w14:paraId="17FCA7F5" w14:textId="77777777" w:rsidR="0068394B" w:rsidRPr="00BB1B65" w:rsidRDefault="0068394B" w:rsidP="0068394B">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14:paraId="52C41182" w14:textId="77777777" w:rsidR="0068394B" w:rsidRPr="00BB1B65" w:rsidRDefault="0068394B" w:rsidP="0068394B">
      <w:pPr>
        <w:jc w:val="center"/>
        <w:rPr>
          <w:b/>
          <w:sz w:val="28"/>
          <w:szCs w:val="28"/>
        </w:rPr>
      </w:pPr>
      <w:r w:rsidRPr="00BB1B65">
        <w:rPr>
          <w:b/>
          <w:sz w:val="28"/>
          <w:szCs w:val="28"/>
        </w:rPr>
        <w:t>«Гжельский государственный университет»</w:t>
      </w:r>
    </w:p>
    <w:p w14:paraId="46E08836" w14:textId="77777777" w:rsidR="0068394B" w:rsidRPr="00BB1B65" w:rsidRDefault="0068394B" w:rsidP="0068394B">
      <w:pPr>
        <w:jc w:val="center"/>
        <w:rPr>
          <w:sz w:val="28"/>
          <w:szCs w:val="28"/>
        </w:rPr>
      </w:pPr>
      <w:r w:rsidRPr="00BB1B65">
        <w:rPr>
          <w:sz w:val="28"/>
          <w:szCs w:val="28"/>
        </w:rPr>
        <w:t>(ГГУ)</w:t>
      </w:r>
    </w:p>
    <w:p w14:paraId="2ED64D3F" w14:textId="77777777" w:rsidR="0068394B" w:rsidRPr="00BB1B65" w:rsidRDefault="0068394B" w:rsidP="0068394B">
      <w:pPr>
        <w:rPr>
          <w:sz w:val="28"/>
          <w:szCs w:val="28"/>
        </w:rPr>
      </w:pPr>
    </w:p>
    <w:p w14:paraId="6E5E2441" w14:textId="77777777" w:rsidR="0068394B" w:rsidRPr="00BB1B65" w:rsidRDefault="0068394B" w:rsidP="00F94D18">
      <w:pPr>
        <w:pStyle w:val="Style15"/>
        <w:tabs>
          <w:tab w:val="left" w:leader="underscore" w:pos="9760"/>
        </w:tabs>
        <w:spacing w:line="360" w:lineRule="auto"/>
        <w:jc w:val="right"/>
        <w:rPr>
          <w:rStyle w:val="FontStyle53"/>
          <w:sz w:val="28"/>
          <w:szCs w:val="28"/>
        </w:rPr>
      </w:pPr>
    </w:p>
    <w:p w14:paraId="541851FC" w14:textId="2E1F55B3" w:rsidR="0068394B" w:rsidRPr="00BB1B65" w:rsidRDefault="0068394B" w:rsidP="0068394B">
      <w:pPr>
        <w:pStyle w:val="Style15"/>
        <w:tabs>
          <w:tab w:val="left" w:leader="underscore" w:pos="9760"/>
        </w:tabs>
        <w:spacing w:line="360" w:lineRule="auto"/>
        <w:rPr>
          <w:rStyle w:val="FontStyle53"/>
          <w:sz w:val="28"/>
          <w:szCs w:val="28"/>
        </w:rPr>
      </w:pPr>
    </w:p>
    <w:p w14:paraId="247382BA" w14:textId="77777777" w:rsidR="007813D5" w:rsidRDefault="007813D5" w:rsidP="007813D5">
      <w:pPr>
        <w:tabs>
          <w:tab w:val="left" w:pos="680"/>
          <w:tab w:val="left" w:pos="851"/>
          <w:tab w:val="left" w:pos="6240"/>
        </w:tabs>
        <w:jc w:val="center"/>
        <w:rPr>
          <w:noProof/>
          <w:sz w:val="28"/>
          <w:szCs w:val="28"/>
        </w:rPr>
      </w:pPr>
      <w:r>
        <w:rPr>
          <w:i/>
          <w:sz w:val="28"/>
          <w:szCs w:val="28"/>
        </w:rPr>
        <w:t>Кафедра юридических и общеобразовательных дисциплин</w:t>
      </w:r>
    </w:p>
    <w:p w14:paraId="6974EC5A" w14:textId="77777777" w:rsidR="0068394B" w:rsidRPr="00BB1B65" w:rsidRDefault="0068394B" w:rsidP="0068394B">
      <w:pPr>
        <w:tabs>
          <w:tab w:val="left" w:pos="680"/>
          <w:tab w:val="left" w:pos="851"/>
          <w:tab w:val="left" w:pos="6240"/>
        </w:tabs>
        <w:rPr>
          <w:noProof/>
          <w:sz w:val="28"/>
          <w:szCs w:val="28"/>
        </w:rPr>
      </w:pPr>
      <w:r w:rsidRPr="00BB1B65">
        <w:rPr>
          <w:noProof/>
          <w:sz w:val="28"/>
          <w:szCs w:val="28"/>
        </w:rPr>
        <w:tab/>
      </w:r>
    </w:p>
    <w:p w14:paraId="459C1BE6" w14:textId="77777777" w:rsidR="0068394B" w:rsidRPr="00BB1B65" w:rsidRDefault="0068394B" w:rsidP="0068394B">
      <w:pPr>
        <w:tabs>
          <w:tab w:val="left" w:pos="680"/>
          <w:tab w:val="left" w:pos="851"/>
          <w:tab w:val="left" w:pos="6240"/>
        </w:tabs>
        <w:rPr>
          <w:noProof/>
          <w:sz w:val="28"/>
          <w:szCs w:val="28"/>
        </w:rPr>
      </w:pPr>
    </w:p>
    <w:p w14:paraId="10E73347" w14:textId="77777777" w:rsidR="0068394B" w:rsidRPr="00BB1B65" w:rsidRDefault="0068394B" w:rsidP="0068394B">
      <w:pPr>
        <w:tabs>
          <w:tab w:val="left" w:pos="680"/>
          <w:tab w:val="left" w:pos="851"/>
          <w:tab w:val="left" w:pos="6240"/>
        </w:tabs>
        <w:rPr>
          <w:sz w:val="28"/>
          <w:szCs w:val="28"/>
        </w:rPr>
      </w:pPr>
    </w:p>
    <w:p w14:paraId="10A6F3C7" w14:textId="77777777" w:rsidR="0068394B" w:rsidRPr="00BB1B65" w:rsidRDefault="0068394B" w:rsidP="0068394B">
      <w:pPr>
        <w:pStyle w:val="Style11"/>
        <w:widowControl/>
        <w:rPr>
          <w:bCs/>
          <w:sz w:val="28"/>
          <w:szCs w:val="28"/>
          <w:u w:val="single"/>
        </w:rPr>
      </w:pPr>
      <w:r w:rsidRPr="00BB1B65">
        <w:rPr>
          <w:bCs/>
          <w:sz w:val="28"/>
          <w:szCs w:val="28"/>
          <w:u w:val="single"/>
        </w:rPr>
        <w:t>Рабочая программа дисциплины</w:t>
      </w:r>
    </w:p>
    <w:p w14:paraId="6FE2C99E" w14:textId="77777777" w:rsidR="0068394B" w:rsidRPr="00BB1B65" w:rsidRDefault="0068394B" w:rsidP="0068394B">
      <w:pPr>
        <w:tabs>
          <w:tab w:val="left" w:pos="680"/>
          <w:tab w:val="left" w:pos="851"/>
        </w:tabs>
        <w:jc w:val="center"/>
        <w:rPr>
          <w:sz w:val="28"/>
          <w:szCs w:val="28"/>
        </w:rPr>
      </w:pPr>
    </w:p>
    <w:p w14:paraId="6A5DB8AB" w14:textId="3C81610C" w:rsidR="0068394B" w:rsidRPr="00773DBC" w:rsidRDefault="0068394B" w:rsidP="0068394B">
      <w:pPr>
        <w:tabs>
          <w:tab w:val="left" w:pos="680"/>
          <w:tab w:val="left" w:pos="851"/>
        </w:tabs>
        <w:jc w:val="center"/>
        <w:rPr>
          <w:b/>
          <w:sz w:val="28"/>
          <w:szCs w:val="28"/>
        </w:rPr>
      </w:pPr>
      <w:r>
        <w:rPr>
          <w:b/>
          <w:sz w:val="28"/>
          <w:szCs w:val="28"/>
        </w:rPr>
        <w:t>История</w:t>
      </w:r>
      <w:r w:rsidR="00A4455E">
        <w:rPr>
          <w:b/>
          <w:sz w:val="28"/>
          <w:szCs w:val="28"/>
        </w:rPr>
        <w:t xml:space="preserve"> России</w:t>
      </w:r>
    </w:p>
    <w:p w14:paraId="28826525" w14:textId="77777777" w:rsidR="0068394B" w:rsidRPr="00BB1B65" w:rsidRDefault="0068394B" w:rsidP="0068394B">
      <w:pPr>
        <w:tabs>
          <w:tab w:val="left" w:pos="680"/>
          <w:tab w:val="left" w:pos="851"/>
        </w:tabs>
        <w:jc w:val="center"/>
        <w:rPr>
          <w:b/>
          <w:sz w:val="28"/>
          <w:szCs w:val="28"/>
        </w:rPr>
      </w:pPr>
    </w:p>
    <w:p w14:paraId="2D6EFAEF" w14:textId="77777777" w:rsidR="0068394B" w:rsidRPr="00BB1B65" w:rsidRDefault="0068394B" w:rsidP="0068394B">
      <w:pPr>
        <w:pStyle w:val="Style15"/>
        <w:tabs>
          <w:tab w:val="left" w:leader="underscore" w:pos="9856"/>
        </w:tabs>
        <w:ind w:firstLine="720"/>
        <w:rPr>
          <w:rStyle w:val="FontStyle53"/>
          <w:sz w:val="28"/>
          <w:szCs w:val="28"/>
        </w:rPr>
      </w:pPr>
    </w:p>
    <w:p w14:paraId="159D6909" w14:textId="77777777" w:rsidR="0068394B" w:rsidRPr="00BB1B65" w:rsidRDefault="0068394B" w:rsidP="0068394B">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68394B" w:rsidRPr="00BB1B65" w14:paraId="23A965CC" w14:textId="77777777" w:rsidTr="00804BD9">
        <w:trPr>
          <w:trHeight w:val="409"/>
        </w:trPr>
        <w:tc>
          <w:tcPr>
            <w:tcW w:w="3646" w:type="dxa"/>
            <w:shd w:val="clear" w:color="auto" w:fill="auto"/>
          </w:tcPr>
          <w:p w14:paraId="52D33950" w14:textId="77777777" w:rsidR="0068394B" w:rsidRPr="00BB1B65" w:rsidRDefault="0068394B" w:rsidP="00804BD9">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14:paraId="0C4A9100" w14:textId="5D1876BF" w:rsidR="0068394B" w:rsidRPr="00B4511C" w:rsidRDefault="000B0DF5" w:rsidP="00F01379">
            <w:pPr>
              <w:rPr>
                <w:rStyle w:val="FontStyle53"/>
                <w:rFonts w:asciiTheme="majorBidi" w:hAnsiTheme="majorBidi" w:cstheme="majorBidi"/>
                <w:bCs w:val="0"/>
                <w:color w:val="000000"/>
                <w:sz w:val="28"/>
                <w:szCs w:val="28"/>
              </w:rPr>
            </w:pPr>
            <w:r w:rsidRPr="000B0DF5">
              <w:rPr>
                <w:rFonts w:asciiTheme="majorBidi" w:hAnsiTheme="majorBidi" w:cstheme="majorBidi"/>
                <w:color w:val="000000"/>
                <w:sz w:val="28"/>
                <w:szCs w:val="28"/>
              </w:rPr>
              <w:t>51.03.03 Социально-культурная деятельность</w:t>
            </w:r>
          </w:p>
        </w:tc>
      </w:tr>
      <w:tr w:rsidR="0068394B" w:rsidRPr="00BB1B65" w14:paraId="7648E37F" w14:textId="77777777" w:rsidTr="00804BD9">
        <w:trPr>
          <w:trHeight w:val="402"/>
        </w:trPr>
        <w:tc>
          <w:tcPr>
            <w:tcW w:w="3646" w:type="dxa"/>
            <w:shd w:val="clear" w:color="auto" w:fill="auto"/>
          </w:tcPr>
          <w:p w14:paraId="34B310D0" w14:textId="77777777" w:rsidR="00A7637E" w:rsidRDefault="00A7637E" w:rsidP="00804BD9">
            <w:pPr>
              <w:pStyle w:val="Style15"/>
              <w:tabs>
                <w:tab w:val="left" w:leader="underscore" w:pos="9768"/>
              </w:tabs>
              <w:ind w:right="-5211"/>
              <w:jc w:val="left"/>
              <w:rPr>
                <w:rStyle w:val="FontStyle53"/>
                <w:b w:val="0"/>
                <w:i/>
                <w:sz w:val="28"/>
                <w:szCs w:val="28"/>
              </w:rPr>
            </w:pPr>
          </w:p>
          <w:p w14:paraId="5498BCE6" w14:textId="77777777" w:rsidR="0068394B" w:rsidRPr="00BB1B65" w:rsidRDefault="0068394B" w:rsidP="00804BD9">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14:paraId="25A182F3" w14:textId="77777777" w:rsidR="002E48D7" w:rsidRDefault="002E48D7" w:rsidP="00F01379">
            <w:pPr>
              <w:jc w:val="both"/>
              <w:rPr>
                <w:rFonts w:asciiTheme="majorBidi" w:hAnsiTheme="majorBidi" w:cstheme="majorBidi"/>
                <w:color w:val="000000"/>
                <w:sz w:val="28"/>
                <w:szCs w:val="28"/>
              </w:rPr>
            </w:pPr>
          </w:p>
          <w:p w14:paraId="0293AC62" w14:textId="33650CE4" w:rsidR="0068394B" w:rsidRPr="005F23B6" w:rsidRDefault="000B0DF5" w:rsidP="00F01379">
            <w:pPr>
              <w:jc w:val="both"/>
              <w:rPr>
                <w:rStyle w:val="FontStyle53"/>
                <w:b w:val="0"/>
                <w:bCs w:val="0"/>
                <w:sz w:val="28"/>
                <w:szCs w:val="28"/>
              </w:rPr>
            </w:pPr>
            <w:r w:rsidRPr="000B0DF5">
              <w:rPr>
                <w:rFonts w:asciiTheme="majorBidi" w:hAnsiTheme="majorBidi" w:cstheme="majorBidi"/>
                <w:color w:val="000000"/>
                <w:sz w:val="28"/>
              </w:rPr>
              <w:t>Организация и управление технологическими процессами в сфере социально-культурной деятельности</w:t>
            </w:r>
          </w:p>
        </w:tc>
      </w:tr>
      <w:tr w:rsidR="0068394B" w:rsidRPr="00BB1B65" w14:paraId="27662B41" w14:textId="77777777" w:rsidTr="00804BD9">
        <w:tc>
          <w:tcPr>
            <w:tcW w:w="3646" w:type="dxa"/>
            <w:shd w:val="clear" w:color="auto" w:fill="auto"/>
          </w:tcPr>
          <w:p w14:paraId="654C6C4F" w14:textId="77777777" w:rsidR="0068394B" w:rsidRPr="00BB1B65" w:rsidRDefault="0068394B" w:rsidP="00804BD9">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14:paraId="3FE3F621" w14:textId="77777777" w:rsidR="0068394B" w:rsidRPr="00BB1B65" w:rsidRDefault="0068394B" w:rsidP="00804BD9">
            <w:pPr>
              <w:pStyle w:val="Style15"/>
              <w:tabs>
                <w:tab w:val="left" w:leader="underscore" w:pos="9768"/>
              </w:tabs>
              <w:jc w:val="center"/>
              <w:rPr>
                <w:rStyle w:val="FontStyle53"/>
                <w:b w:val="0"/>
                <w:sz w:val="28"/>
                <w:szCs w:val="28"/>
              </w:rPr>
            </w:pPr>
          </w:p>
        </w:tc>
      </w:tr>
      <w:tr w:rsidR="0068394B" w:rsidRPr="00BB1B65" w14:paraId="0C63DD57" w14:textId="77777777" w:rsidTr="00804BD9">
        <w:tc>
          <w:tcPr>
            <w:tcW w:w="3646" w:type="dxa"/>
            <w:shd w:val="clear" w:color="auto" w:fill="auto"/>
          </w:tcPr>
          <w:p w14:paraId="143FA099" w14:textId="77777777" w:rsidR="0068394B" w:rsidRPr="00BB1B65" w:rsidRDefault="0068394B" w:rsidP="00804BD9">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14:paraId="5477A0E2" w14:textId="77777777" w:rsidR="0068394B" w:rsidRPr="00BB1B65" w:rsidRDefault="0068394B" w:rsidP="00804BD9">
            <w:pPr>
              <w:pStyle w:val="Style15"/>
              <w:tabs>
                <w:tab w:val="left" w:leader="underscore" w:pos="9768"/>
              </w:tabs>
              <w:rPr>
                <w:rStyle w:val="FontStyle53"/>
                <w:b w:val="0"/>
                <w:sz w:val="28"/>
                <w:szCs w:val="28"/>
              </w:rPr>
            </w:pPr>
            <w:r w:rsidRPr="00BB1B65">
              <w:rPr>
                <w:rStyle w:val="FontStyle53"/>
                <w:b w:val="0"/>
                <w:sz w:val="28"/>
                <w:szCs w:val="28"/>
              </w:rPr>
              <w:t>бакалавр</w:t>
            </w:r>
          </w:p>
        </w:tc>
      </w:tr>
    </w:tbl>
    <w:p w14:paraId="6E2F00E9" w14:textId="77777777" w:rsidR="0068394B" w:rsidRPr="00BB1B65" w:rsidRDefault="0068394B" w:rsidP="0068394B">
      <w:pPr>
        <w:pStyle w:val="Style15"/>
        <w:tabs>
          <w:tab w:val="left" w:leader="underscore" w:pos="9768"/>
        </w:tabs>
        <w:jc w:val="center"/>
        <w:rPr>
          <w:rStyle w:val="FontStyle53"/>
          <w:sz w:val="28"/>
          <w:szCs w:val="28"/>
        </w:rPr>
      </w:pPr>
    </w:p>
    <w:p w14:paraId="1C42CE3A" w14:textId="77777777" w:rsidR="0068394B" w:rsidRPr="00BB1B65" w:rsidRDefault="0068394B" w:rsidP="0068394B">
      <w:pPr>
        <w:pStyle w:val="Style15"/>
        <w:tabs>
          <w:tab w:val="left" w:leader="underscore" w:pos="9768"/>
        </w:tabs>
        <w:jc w:val="center"/>
        <w:rPr>
          <w:rStyle w:val="FontStyle53"/>
          <w:sz w:val="28"/>
          <w:szCs w:val="28"/>
        </w:rPr>
      </w:pPr>
    </w:p>
    <w:p w14:paraId="49EE49FB" w14:textId="77777777" w:rsidR="0068394B" w:rsidRDefault="0068394B" w:rsidP="0068394B">
      <w:pPr>
        <w:pStyle w:val="Style15"/>
        <w:tabs>
          <w:tab w:val="left" w:leader="underscore" w:pos="9768"/>
        </w:tabs>
        <w:jc w:val="center"/>
        <w:rPr>
          <w:rStyle w:val="FontStyle53"/>
          <w:sz w:val="28"/>
          <w:szCs w:val="28"/>
        </w:rPr>
      </w:pPr>
    </w:p>
    <w:p w14:paraId="559903E4" w14:textId="77777777" w:rsidR="00B83218" w:rsidRDefault="00B83218" w:rsidP="0068394B">
      <w:pPr>
        <w:pStyle w:val="Style15"/>
        <w:tabs>
          <w:tab w:val="left" w:leader="underscore" w:pos="9768"/>
        </w:tabs>
        <w:jc w:val="center"/>
        <w:rPr>
          <w:rStyle w:val="FontStyle53"/>
          <w:sz w:val="28"/>
          <w:szCs w:val="28"/>
        </w:rPr>
      </w:pPr>
    </w:p>
    <w:p w14:paraId="6A371645" w14:textId="77777777" w:rsidR="00B83218" w:rsidRDefault="00B83218" w:rsidP="0068394B">
      <w:pPr>
        <w:pStyle w:val="Style15"/>
        <w:tabs>
          <w:tab w:val="left" w:leader="underscore" w:pos="9768"/>
        </w:tabs>
        <w:jc w:val="center"/>
        <w:rPr>
          <w:rStyle w:val="FontStyle53"/>
          <w:sz w:val="28"/>
          <w:szCs w:val="28"/>
        </w:rPr>
      </w:pPr>
    </w:p>
    <w:p w14:paraId="624DBD02" w14:textId="7E6AE76B" w:rsidR="00B83218" w:rsidRDefault="00B83218" w:rsidP="0068394B">
      <w:pPr>
        <w:pStyle w:val="Style15"/>
        <w:tabs>
          <w:tab w:val="left" w:leader="underscore" w:pos="9768"/>
        </w:tabs>
        <w:jc w:val="center"/>
        <w:rPr>
          <w:rStyle w:val="FontStyle53"/>
          <w:sz w:val="28"/>
          <w:szCs w:val="28"/>
        </w:rPr>
      </w:pPr>
    </w:p>
    <w:p w14:paraId="663CE982" w14:textId="49D700F5" w:rsidR="007813D5" w:rsidRDefault="007813D5" w:rsidP="0068394B">
      <w:pPr>
        <w:pStyle w:val="Style15"/>
        <w:tabs>
          <w:tab w:val="left" w:leader="underscore" w:pos="9768"/>
        </w:tabs>
        <w:jc w:val="center"/>
        <w:rPr>
          <w:rStyle w:val="FontStyle53"/>
          <w:sz w:val="28"/>
          <w:szCs w:val="28"/>
        </w:rPr>
      </w:pPr>
    </w:p>
    <w:p w14:paraId="584CA3F3" w14:textId="0F3A7F2A" w:rsidR="007813D5" w:rsidRDefault="007813D5" w:rsidP="0068394B">
      <w:pPr>
        <w:pStyle w:val="Style15"/>
        <w:tabs>
          <w:tab w:val="left" w:leader="underscore" w:pos="9768"/>
        </w:tabs>
        <w:jc w:val="center"/>
        <w:rPr>
          <w:rStyle w:val="FontStyle53"/>
          <w:sz w:val="28"/>
          <w:szCs w:val="28"/>
        </w:rPr>
      </w:pPr>
    </w:p>
    <w:p w14:paraId="522D3896" w14:textId="77777777" w:rsidR="007813D5" w:rsidRPr="00BB1B65" w:rsidRDefault="007813D5" w:rsidP="0068394B">
      <w:pPr>
        <w:pStyle w:val="Style15"/>
        <w:tabs>
          <w:tab w:val="left" w:leader="underscore" w:pos="9768"/>
        </w:tabs>
        <w:jc w:val="center"/>
        <w:rPr>
          <w:rStyle w:val="FontStyle53"/>
          <w:sz w:val="28"/>
          <w:szCs w:val="28"/>
        </w:rPr>
      </w:pPr>
    </w:p>
    <w:p w14:paraId="6684656C" w14:textId="77777777" w:rsidR="004D3151" w:rsidRPr="00BB1B65" w:rsidRDefault="004D3151" w:rsidP="009E324C">
      <w:pPr>
        <w:pStyle w:val="Style15"/>
        <w:tabs>
          <w:tab w:val="left" w:leader="underscore" w:pos="9768"/>
        </w:tabs>
        <w:rPr>
          <w:rStyle w:val="FontStyle53"/>
          <w:sz w:val="28"/>
          <w:szCs w:val="28"/>
        </w:rPr>
      </w:pPr>
    </w:p>
    <w:p w14:paraId="79171FBC" w14:textId="77777777" w:rsidR="0068394B" w:rsidRPr="00BB1B65" w:rsidRDefault="0068394B" w:rsidP="0068394B">
      <w:pPr>
        <w:pStyle w:val="Style15"/>
        <w:tabs>
          <w:tab w:val="left" w:leader="underscore" w:pos="9768"/>
        </w:tabs>
        <w:rPr>
          <w:rStyle w:val="FontStyle53"/>
          <w:sz w:val="28"/>
          <w:szCs w:val="28"/>
        </w:rPr>
      </w:pPr>
    </w:p>
    <w:p w14:paraId="0729550E" w14:textId="77777777" w:rsidR="0068394B" w:rsidRPr="00BB1B65" w:rsidRDefault="0068394B" w:rsidP="0068394B">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14:paraId="2E1C54B6" w14:textId="6653FE22" w:rsidR="0068394B" w:rsidRDefault="00F94D18" w:rsidP="0068394B">
      <w:pPr>
        <w:pStyle w:val="Style15"/>
        <w:tabs>
          <w:tab w:val="left" w:leader="underscore" w:pos="9768"/>
        </w:tabs>
        <w:jc w:val="center"/>
        <w:rPr>
          <w:rStyle w:val="FontStyle53"/>
          <w:b w:val="0"/>
          <w:sz w:val="28"/>
          <w:szCs w:val="28"/>
        </w:rPr>
      </w:pPr>
      <w:r>
        <w:rPr>
          <w:rStyle w:val="FontStyle53"/>
          <w:b w:val="0"/>
          <w:sz w:val="28"/>
          <w:szCs w:val="28"/>
        </w:rPr>
        <w:t>202</w:t>
      </w:r>
      <w:r w:rsidR="007813D5">
        <w:rPr>
          <w:rStyle w:val="FontStyle53"/>
          <w:b w:val="0"/>
          <w:sz w:val="28"/>
          <w:szCs w:val="28"/>
        </w:rPr>
        <w:t>4</w:t>
      </w:r>
      <w:bookmarkStart w:id="0" w:name="_GoBack"/>
      <w:bookmarkEnd w:id="0"/>
    </w:p>
    <w:p w14:paraId="1370450A" w14:textId="77777777" w:rsidR="00F94D18" w:rsidRPr="00BB1B65" w:rsidRDefault="00F94D18" w:rsidP="0068394B">
      <w:pPr>
        <w:pStyle w:val="Style15"/>
        <w:tabs>
          <w:tab w:val="left" w:leader="underscore" w:pos="9768"/>
        </w:tabs>
        <w:jc w:val="center"/>
        <w:rPr>
          <w:rStyle w:val="FontStyle53"/>
          <w:b w:val="0"/>
          <w:sz w:val="28"/>
          <w:szCs w:val="28"/>
        </w:rPr>
      </w:pPr>
    </w:p>
    <w:p w14:paraId="0FEAA54F" w14:textId="4A74E30C" w:rsidR="0068394B" w:rsidRPr="00FC7A2C" w:rsidRDefault="0068394B" w:rsidP="00B4511C">
      <w:pPr>
        <w:ind w:firstLine="709"/>
        <w:jc w:val="both"/>
        <w:rPr>
          <w:bCs/>
          <w:color w:val="000000"/>
          <w:sz w:val="28"/>
          <w:szCs w:val="28"/>
        </w:rPr>
      </w:pPr>
      <w:r w:rsidRPr="00773DBC">
        <w:lastRenderedPageBreak/>
        <w:t>Рабочая программа дисциплины «</w:t>
      </w:r>
      <w:r>
        <w:t>История</w:t>
      </w:r>
      <w:r w:rsidR="00A4455E">
        <w:t xml:space="preserve"> России</w:t>
      </w:r>
      <w:r w:rsidRPr="00773DBC">
        <w:t>» составлена в соответствии с требованиями федерального государственного образовательного стандарта высшего образования по</w:t>
      </w:r>
      <w:r>
        <w:t xml:space="preserve"> </w:t>
      </w:r>
      <w:r w:rsidRPr="00773DBC">
        <w:t>направлению</w:t>
      </w:r>
      <w:r w:rsidRPr="00666A1E">
        <w:t>.</w:t>
      </w:r>
    </w:p>
    <w:p w14:paraId="37D47D59" w14:textId="78DC0E2D" w:rsidR="00C3167C" w:rsidRDefault="00C3167C" w:rsidP="00F01379">
      <w:pPr>
        <w:ind w:firstLine="709"/>
        <w:jc w:val="both"/>
      </w:pPr>
      <w:r w:rsidRPr="00DC11F5">
        <w:t>Дисциплина относится к</w:t>
      </w:r>
      <w:r>
        <w:t xml:space="preserve"> обязательной </w:t>
      </w:r>
      <w:r w:rsidRPr="00DC11F5">
        <w:t>части Блока 1 «Дисциплины (модули)»</w:t>
      </w:r>
      <w:r>
        <w:t xml:space="preserve"> учебного плана</w:t>
      </w:r>
      <w:r w:rsidR="00B4511C">
        <w:t xml:space="preserve"> </w:t>
      </w:r>
      <w:r w:rsidR="000B0DF5" w:rsidRPr="000B0DF5">
        <w:rPr>
          <w:rFonts w:asciiTheme="majorBidi" w:hAnsiTheme="majorBidi" w:cstheme="majorBidi"/>
          <w:color w:val="000000"/>
        </w:rPr>
        <w:t>51.03.03 Социально-культурная деятельность</w:t>
      </w:r>
      <w:r>
        <w:t>.</w:t>
      </w:r>
    </w:p>
    <w:p w14:paraId="77147720" w14:textId="77777777" w:rsidR="004D085A" w:rsidRDefault="004D085A" w:rsidP="004D085A">
      <w:pPr>
        <w:ind w:firstLine="709"/>
        <w:jc w:val="both"/>
      </w:pPr>
      <w: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 АК-44/05вн).</w:t>
      </w:r>
    </w:p>
    <w:p w14:paraId="4DEBC9D5" w14:textId="672B07A6" w:rsidR="0068394B" w:rsidRPr="00DC11F5" w:rsidRDefault="004D085A" w:rsidP="004D085A">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14:paraId="69AABC47" w14:textId="77777777" w:rsidR="0068394B" w:rsidRPr="00DC11F5" w:rsidRDefault="0068394B" w:rsidP="0068394B">
      <w:pPr>
        <w:ind w:firstLine="709"/>
        <w:jc w:val="both"/>
      </w:pPr>
    </w:p>
    <w:p w14:paraId="5605F012" w14:textId="77777777" w:rsidR="0068394B" w:rsidRPr="00DC11F5" w:rsidRDefault="0068394B" w:rsidP="0068394B">
      <w:pPr>
        <w:ind w:firstLine="709"/>
        <w:jc w:val="both"/>
      </w:pPr>
    </w:p>
    <w:p w14:paraId="3CD7BB2E" w14:textId="77777777" w:rsidR="0068394B" w:rsidRPr="00DC11F5" w:rsidRDefault="0068394B" w:rsidP="0068394B">
      <w:pPr>
        <w:jc w:val="both"/>
      </w:pPr>
    </w:p>
    <w:p w14:paraId="3B34A8FB" w14:textId="77777777" w:rsidR="0068394B" w:rsidRPr="00DC11F5" w:rsidRDefault="0068394B" w:rsidP="0068394B"/>
    <w:p w14:paraId="6E4373C8" w14:textId="77777777" w:rsidR="0068394B" w:rsidRPr="00DC11F5" w:rsidRDefault="0068394B" w:rsidP="0068394B"/>
    <w:p w14:paraId="2CBDAE40" w14:textId="77777777" w:rsidR="0068394B" w:rsidRPr="00DC11F5" w:rsidRDefault="0068394B" w:rsidP="0068394B">
      <w:pPr>
        <w:autoSpaceDE w:val="0"/>
        <w:autoSpaceDN w:val="0"/>
        <w:adjustRightInd w:val="0"/>
        <w:jc w:val="center"/>
      </w:pPr>
    </w:p>
    <w:p w14:paraId="03D2AAFD" w14:textId="77777777" w:rsidR="0068394B" w:rsidRPr="00DC11F5" w:rsidRDefault="0068394B" w:rsidP="0068394B">
      <w:pPr>
        <w:autoSpaceDE w:val="0"/>
        <w:autoSpaceDN w:val="0"/>
        <w:adjustRightInd w:val="0"/>
        <w:jc w:val="center"/>
      </w:pPr>
    </w:p>
    <w:p w14:paraId="43F6684D" w14:textId="77777777" w:rsidR="0068394B" w:rsidRPr="00DC11F5" w:rsidRDefault="0068394B" w:rsidP="0068394B">
      <w:pPr>
        <w:autoSpaceDE w:val="0"/>
        <w:autoSpaceDN w:val="0"/>
        <w:adjustRightInd w:val="0"/>
        <w:jc w:val="center"/>
      </w:pPr>
    </w:p>
    <w:p w14:paraId="5F0C3B3F" w14:textId="77777777" w:rsidR="0068394B" w:rsidRPr="00DC11F5" w:rsidRDefault="0068394B" w:rsidP="0068394B">
      <w:pPr>
        <w:autoSpaceDE w:val="0"/>
        <w:autoSpaceDN w:val="0"/>
        <w:adjustRightInd w:val="0"/>
        <w:ind w:firstLine="709"/>
        <w:jc w:val="both"/>
      </w:pPr>
    </w:p>
    <w:p w14:paraId="7349C197" w14:textId="77777777" w:rsidR="0068394B" w:rsidRPr="00DC11F5" w:rsidRDefault="0068394B" w:rsidP="0068394B">
      <w:pPr>
        <w:autoSpaceDE w:val="0"/>
        <w:autoSpaceDN w:val="0"/>
        <w:adjustRightInd w:val="0"/>
        <w:ind w:firstLine="709"/>
        <w:jc w:val="both"/>
      </w:pPr>
    </w:p>
    <w:p w14:paraId="6F94B8A9" w14:textId="77777777" w:rsidR="0068394B" w:rsidRPr="00DC11F5" w:rsidRDefault="0068394B" w:rsidP="0068394B">
      <w:pPr>
        <w:autoSpaceDE w:val="0"/>
        <w:autoSpaceDN w:val="0"/>
        <w:adjustRightInd w:val="0"/>
        <w:jc w:val="both"/>
      </w:pPr>
    </w:p>
    <w:p w14:paraId="377D2082" w14:textId="77777777" w:rsidR="0068394B" w:rsidRPr="00DC11F5" w:rsidRDefault="0068394B" w:rsidP="0068394B">
      <w:pPr>
        <w:autoSpaceDE w:val="0"/>
        <w:autoSpaceDN w:val="0"/>
        <w:adjustRightInd w:val="0"/>
      </w:pPr>
    </w:p>
    <w:p w14:paraId="5654F178" w14:textId="77777777" w:rsidR="0068394B" w:rsidRPr="00DC11F5" w:rsidRDefault="0068394B" w:rsidP="0068394B">
      <w:pPr>
        <w:autoSpaceDE w:val="0"/>
        <w:autoSpaceDN w:val="0"/>
        <w:adjustRightInd w:val="0"/>
      </w:pPr>
    </w:p>
    <w:p w14:paraId="13C0650F" w14:textId="77777777" w:rsidR="0068394B" w:rsidRPr="00DC11F5" w:rsidRDefault="0068394B" w:rsidP="0068394B">
      <w:pPr>
        <w:autoSpaceDE w:val="0"/>
        <w:autoSpaceDN w:val="0"/>
        <w:adjustRightInd w:val="0"/>
      </w:pPr>
    </w:p>
    <w:p w14:paraId="56F1A978" w14:textId="77777777" w:rsidR="0068394B" w:rsidRPr="00DC11F5" w:rsidRDefault="0068394B" w:rsidP="0068394B">
      <w:pPr>
        <w:autoSpaceDE w:val="0"/>
        <w:autoSpaceDN w:val="0"/>
        <w:adjustRightInd w:val="0"/>
      </w:pPr>
    </w:p>
    <w:p w14:paraId="0FFF4334" w14:textId="77777777" w:rsidR="0068394B" w:rsidRPr="00DC11F5" w:rsidRDefault="0068394B" w:rsidP="0068394B">
      <w:pPr>
        <w:autoSpaceDE w:val="0"/>
        <w:autoSpaceDN w:val="0"/>
        <w:adjustRightInd w:val="0"/>
      </w:pPr>
    </w:p>
    <w:p w14:paraId="4EC1D6DD" w14:textId="77777777" w:rsidR="0068394B" w:rsidRPr="00DC11F5" w:rsidRDefault="0068394B" w:rsidP="0068394B">
      <w:pPr>
        <w:autoSpaceDE w:val="0"/>
        <w:autoSpaceDN w:val="0"/>
        <w:adjustRightInd w:val="0"/>
      </w:pPr>
    </w:p>
    <w:p w14:paraId="7D5CC63B" w14:textId="77777777" w:rsidR="0068394B" w:rsidRPr="00DC11F5" w:rsidRDefault="0068394B" w:rsidP="0068394B">
      <w:pPr>
        <w:autoSpaceDE w:val="0"/>
        <w:autoSpaceDN w:val="0"/>
        <w:adjustRightInd w:val="0"/>
      </w:pPr>
    </w:p>
    <w:p w14:paraId="6B2DBF7D" w14:textId="77777777" w:rsidR="0068394B" w:rsidRPr="00DC11F5" w:rsidRDefault="0068394B" w:rsidP="0068394B">
      <w:pPr>
        <w:autoSpaceDE w:val="0"/>
        <w:autoSpaceDN w:val="0"/>
        <w:adjustRightInd w:val="0"/>
      </w:pPr>
    </w:p>
    <w:p w14:paraId="55181A91" w14:textId="77777777" w:rsidR="0068394B" w:rsidRPr="00DC11F5" w:rsidRDefault="0068394B" w:rsidP="0068394B">
      <w:pPr>
        <w:autoSpaceDE w:val="0"/>
        <w:autoSpaceDN w:val="0"/>
        <w:adjustRightInd w:val="0"/>
      </w:pPr>
    </w:p>
    <w:p w14:paraId="18C005C5" w14:textId="77777777" w:rsidR="0068394B" w:rsidRPr="00DC11F5" w:rsidRDefault="0068394B" w:rsidP="0068394B">
      <w:pPr>
        <w:autoSpaceDE w:val="0"/>
        <w:autoSpaceDN w:val="0"/>
        <w:adjustRightInd w:val="0"/>
      </w:pPr>
    </w:p>
    <w:p w14:paraId="19AA08EC" w14:textId="77777777" w:rsidR="0068394B" w:rsidRPr="00DC11F5" w:rsidRDefault="0068394B" w:rsidP="0068394B">
      <w:pPr>
        <w:autoSpaceDE w:val="0"/>
        <w:autoSpaceDN w:val="0"/>
        <w:adjustRightInd w:val="0"/>
      </w:pPr>
    </w:p>
    <w:p w14:paraId="2B24FB9C" w14:textId="77777777" w:rsidR="0068394B" w:rsidRDefault="0068394B" w:rsidP="0068394B">
      <w:pPr>
        <w:autoSpaceDE w:val="0"/>
        <w:autoSpaceDN w:val="0"/>
        <w:adjustRightInd w:val="0"/>
      </w:pPr>
    </w:p>
    <w:p w14:paraId="44D55A27" w14:textId="77777777" w:rsidR="0068394B" w:rsidRDefault="0068394B" w:rsidP="0068394B">
      <w:pPr>
        <w:autoSpaceDE w:val="0"/>
        <w:autoSpaceDN w:val="0"/>
        <w:adjustRightInd w:val="0"/>
      </w:pPr>
    </w:p>
    <w:p w14:paraId="47F052C6" w14:textId="77777777" w:rsidR="0068394B" w:rsidRDefault="0068394B" w:rsidP="0068394B">
      <w:pPr>
        <w:autoSpaceDE w:val="0"/>
        <w:autoSpaceDN w:val="0"/>
        <w:adjustRightInd w:val="0"/>
      </w:pPr>
    </w:p>
    <w:p w14:paraId="69A45024" w14:textId="77777777" w:rsidR="0068394B" w:rsidRDefault="0068394B" w:rsidP="0068394B">
      <w:pPr>
        <w:autoSpaceDE w:val="0"/>
        <w:autoSpaceDN w:val="0"/>
        <w:adjustRightInd w:val="0"/>
      </w:pPr>
    </w:p>
    <w:p w14:paraId="5FA36997" w14:textId="77777777" w:rsidR="0068394B" w:rsidRDefault="0068394B" w:rsidP="0068394B">
      <w:pPr>
        <w:autoSpaceDE w:val="0"/>
        <w:autoSpaceDN w:val="0"/>
        <w:adjustRightInd w:val="0"/>
      </w:pPr>
    </w:p>
    <w:p w14:paraId="1B16B101" w14:textId="7DBFA81D" w:rsidR="00666A1E" w:rsidRDefault="00666A1E" w:rsidP="0068394B">
      <w:pPr>
        <w:autoSpaceDE w:val="0"/>
        <w:autoSpaceDN w:val="0"/>
        <w:adjustRightInd w:val="0"/>
      </w:pPr>
    </w:p>
    <w:p w14:paraId="3CA15DE4" w14:textId="159BC953" w:rsidR="0008633A" w:rsidRDefault="0008633A" w:rsidP="0068394B">
      <w:pPr>
        <w:autoSpaceDE w:val="0"/>
        <w:autoSpaceDN w:val="0"/>
        <w:adjustRightInd w:val="0"/>
      </w:pPr>
    </w:p>
    <w:p w14:paraId="1487324C" w14:textId="77777777" w:rsidR="0008633A" w:rsidRDefault="0008633A" w:rsidP="0068394B">
      <w:pPr>
        <w:autoSpaceDE w:val="0"/>
        <w:autoSpaceDN w:val="0"/>
        <w:adjustRightInd w:val="0"/>
      </w:pPr>
    </w:p>
    <w:p w14:paraId="50914376" w14:textId="77777777" w:rsidR="0068394B" w:rsidRPr="00DC11F5" w:rsidRDefault="0068394B" w:rsidP="0068394B">
      <w:pPr>
        <w:autoSpaceDE w:val="0"/>
        <w:autoSpaceDN w:val="0"/>
        <w:adjustRightInd w:val="0"/>
      </w:pPr>
    </w:p>
    <w:p w14:paraId="6FD5E65F" w14:textId="77777777" w:rsidR="0068394B" w:rsidRPr="00DC11F5" w:rsidRDefault="0068394B" w:rsidP="0068394B">
      <w:pPr>
        <w:autoSpaceDE w:val="0"/>
        <w:autoSpaceDN w:val="0"/>
        <w:adjustRightInd w:val="0"/>
      </w:pPr>
    </w:p>
    <w:p w14:paraId="7BF3C8EA" w14:textId="77777777" w:rsidR="0068394B" w:rsidRPr="00B4511C" w:rsidRDefault="0068394B" w:rsidP="0068394B">
      <w:pPr>
        <w:autoSpaceDE w:val="0"/>
        <w:autoSpaceDN w:val="0"/>
        <w:adjustRightInd w:val="0"/>
      </w:pPr>
    </w:p>
    <w:p w14:paraId="526FA355" w14:textId="77777777" w:rsidR="0068394B" w:rsidRDefault="0068394B" w:rsidP="00036A9A">
      <w:pPr>
        <w:numPr>
          <w:ilvl w:val="0"/>
          <w:numId w:val="7"/>
        </w:numPr>
        <w:tabs>
          <w:tab w:val="left" w:pos="6131"/>
        </w:tabs>
        <w:autoSpaceDE w:val="0"/>
        <w:autoSpaceDN w:val="0"/>
        <w:adjustRightInd w:val="0"/>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14:paraId="1FD9C421" w14:textId="77777777" w:rsidR="00804BD9" w:rsidRDefault="00804BD9" w:rsidP="00804BD9">
      <w:pPr>
        <w:tabs>
          <w:tab w:val="left" w:pos="6131"/>
        </w:tabs>
        <w:autoSpaceDE w:val="0"/>
        <w:autoSpaceDN w:val="0"/>
        <w:adjustRightInd w:val="0"/>
        <w:ind w:left="502"/>
        <w:jc w:val="both"/>
        <w:rPr>
          <w:b/>
          <w:bCs/>
          <w:i/>
          <w:iCs/>
        </w:rPr>
      </w:pP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5"/>
        <w:gridCol w:w="3543"/>
        <w:gridCol w:w="3969"/>
      </w:tblGrid>
      <w:tr w:rsidR="0068394B" w:rsidRPr="00DC11F5" w14:paraId="457EA90D" w14:textId="77777777" w:rsidTr="00E834FE">
        <w:tc>
          <w:tcPr>
            <w:tcW w:w="1875" w:type="dxa"/>
            <w:shd w:val="clear" w:color="auto" w:fill="auto"/>
          </w:tcPr>
          <w:p w14:paraId="0045EE13" w14:textId="77777777" w:rsidR="0068394B" w:rsidRPr="00707E3B" w:rsidRDefault="0068394B" w:rsidP="00804BD9">
            <w:pPr>
              <w:jc w:val="center"/>
              <w:rPr>
                <w:b/>
              </w:rPr>
            </w:pPr>
            <w:r w:rsidRPr="00707E3B">
              <w:rPr>
                <w:b/>
              </w:rPr>
              <w:t>Компетенция</w:t>
            </w:r>
          </w:p>
        </w:tc>
        <w:tc>
          <w:tcPr>
            <w:tcW w:w="3543" w:type="dxa"/>
          </w:tcPr>
          <w:p w14:paraId="15CAF857" w14:textId="77777777" w:rsidR="0068394B" w:rsidRPr="00707E3B" w:rsidRDefault="0068394B" w:rsidP="00804BD9">
            <w:pPr>
              <w:jc w:val="center"/>
              <w:rPr>
                <w:b/>
              </w:rPr>
            </w:pPr>
            <w:r w:rsidRPr="00707E3B">
              <w:rPr>
                <w:b/>
              </w:rPr>
              <w:t>Индикаторы достижения компетенций</w:t>
            </w:r>
          </w:p>
        </w:tc>
        <w:tc>
          <w:tcPr>
            <w:tcW w:w="3969" w:type="dxa"/>
            <w:shd w:val="clear" w:color="auto" w:fill="auto"/>
          </w:tcPr>
          <w:p w14:paraId="26A5E63E" w14:textId="77777777" w:rsidR="0068394B" w:rsidRPr="00707E3B" w:rsidRDefault="0068394B" w:rsidP="00804BD9">
            <w:pPr>
              <w:jc w:val="center"/>
              <w:rPr>
                <w:b/>
              </w:rPr>
            </w:pPr>
            <w:r w:rsidRPr="00707E3B">
              <w:rPr>
                <w:b/>
              </w:rPr>
              <w:t>Планируемые результаты обучения по дисциплине</w:t>
            </w:r>
          </w:p>
        </w:tc>
      </w:tr>
      <w:tr w:rsidR="0068394B" w:rsidRPr="00DC11F5" w14:paraId="284ACBF5" w14:textId="77777777" w:rsidTr="00E834FE">
        <w:trPr>
          <w:trHeight w:val="416"/>
        </w:trPr>
        <w:tc>
          <w:tcPr>
            <w:tcW w:w="1875" w:type="dxa"/>
            <w:shd w:val="clear" w:color="auto" w:fill="auto"/>
          </w:tcPr>
          <w:p w14:paraId="2728438C" w14:textId="77777777" w:rsidR="00B83218" w:rsidRPr="00E834FE" w:rsidRDefault="00797B91" w:rsidP="00B83218">
            <w:pPr>
              <w:rPr>
                <w:rFonts w:asciiTheme="majorBidi" w:hAnsiTheme="majorBidi" w:cstheme="majorBidi"/>
                <w:b/>
              </w:rPr>
            </w:pPr>
            <w:r w:rsidRPr="00E834FE">
              <w:rPr>
                <w:rFonts w:asciiTheme="majorBidi" w:hAnsiTheme="majorBidi" w:cstheme="majorBidi"/>
                <w:b/>
              </w:rPr>
              <w:t>УК-5</w:t>
            </w:r>
          </w:p>
          <w:p w14:paraId="4EB413F2" w14:textId="77777777" w:rsidR="00797B91" w:rsidRPr="00797B91" w:rsidRDefault="00797B91" w:rsidP="00797B91">
            <w:pPr>
              <w:rPr>
                <w:rFonts w:asciiTheme="majorBidi" w:hAnsiTheme="majorBidi" w:cstheme="majorBidi"/>
              </w:rPr>
            </w:pPr>
            <w:r w:rsidRPr="00797B91">
              <w:rPr>
                <w:rFonts w:asciiTheme="majorBidi" w:hAnsiTheme="majorBidi" w:cstheme="majorBidi"/>
              </w:rPr>
              <w:t>Способен воспринимать межкультурное разнообразие общества в социально-историческом, этическом и философском контекстах</w:t>
            </w:r>
          </w:p>
          <w:p w14:paraId="6D6E0CB1" w14:textId="77777777" w:rsidR="00B83218" w:rsidRDefault="00B83218" w:rsidP="00804BD9">
            <w:pPr>
              <w:autoSpaceDE w:val="0"/>
              <w:autoSpaceDN w:val="0"/>
              <w:adjustRightInd w:val="0"/>
            </w:pPr>
          </w:p>
          <w:p w14:paraId="31E9E414" w14:textId="77777777" w:rsidR="0068394B" w:rsidRPr="00DC11F5" w:rsidRDefault="0068394B" w:rsidP="00B83218">
            <w:pPr>
              <w:autoSpaceDE w:val="0"/>
              <w:autoSpaceDN w:val="0"/>
              <w:adjustRightInd w:val="0"/>
            </w:pPr>
          </w:p>
        </w:tc>
        <w:tc>
          <w:tcPr>
            <w:tcW w:w="3543" w:type="dxa"/>
          </w:tcPr>
          <w:p w14:paraId="74DF9DD1" w14:textId="743AE414" w:rsidR="00797B91" w:rsidRDefault="00E834FE" w:rsidP="00E834FE">
            <w:pPr>
              <w:pStyle w:val="TableParagraph"/>
              <w:ind w:right="96"/>
              <w:rPr>
                <w:sz w:val="24"/>
                <w:szCs w:val="24"/>
              </w:rPr>
            </w:pPr>
            <w:r>
              <w:rPr>
                <w:b/>
                <w:sz w:val="24"/>
                <w:szCs w:val="24"/>
              </w:rPr>
              <w:t>УК-5.1</w:t>
            </w:r>
            <w:r w:rsidR="00797B91">
              <w:rPr>
                <w:b/>
                <w:sz w:val="24"/>
                <w:szCs w:val="24"/>
              </w:rPr>
              <w:t xml:space="preserve"> Знает </w:t>
            </w:r>
            <w:r w:rsidR="00797B91">
              <w:rPr>
                <w:sz w:val="24"/>
                <w:szCs w:val="24"/>
              </w:rPr>
              <w:t>основные категории философии, историческое наследие, социокультурные традиции и основы межкультурной коммуникации.</w:t>
            </w:r>
          </w:p>
          <w:p w14:paraId="41B650DD" w14:textId="25F80FC2" w:rsidR="00797B91" w:rsidRDefault="00E834FE" w:rsidP="00E834FE">
            <w:pPr>
              <w:pStyle w:val="TableParagraph"/>
              <w:spacing w:line="232" w:lineRule="auto"/>
              <w:ind w:right="95"/>
              <w:rPr>
                <w:sz w:val="24"/>
                <w:szCs w:val="24"/>
              </w:rPr>
            </w:pPr>
            <w:r>
              <w:rPr>
                <w:b/>
                <w:sz w:val="24"/>
                <w:szCs w:val="24"/>
              </w:rPr>
              <w:t>УК-5.2</w:t>
            </w:r>
            <w:r w:rsidR="00797B91">
              <w:rPr>
                <w:b/>
                <w:sz w:val="24"/>
                <w:szCs w:val="24"/>
              </w:rPr>
              <w:t xml:space="preserve"> Умеет </w:t>
            </w:r>
            <w:r w:rsidR="00797B91">
              <w:rPr>
                <w:sz w:val="24"/>
                <w:szCs w:val="24"/>
              </w:rPr>
              <w:t>взаимодействовать с людьми с учетом социокультурных особенностей в целях успешного выполнения профессиональных задач и социальной интеграции</w:t>
            </w:r>
          </w:p>
          <w:p w14:paraId="0A490488" w14:textId="55DF1BD9" w:rsidR="00797B91" w:rsidRDefault="00E834FE" w:rsidP="00E834FE">
            <w:r>
              <w:rPr>
                <w:b/>
              </w:rPr>
              <w:t>УК-5.3</w:t>
            </w:r>
            <w:r w:rsidR="00797B91">
              <w:rPr>
                <w:b/>
              </w:rPr>
              <w:t xml:space="preserve"> Владеет </w:t>
            </w:r>
            <w:r w:rsidR="00797B91" w:rsidRPr="00E834FE">
              <w:t xml:space="preserve">навыками </w:t>
            </w:r>
            <w:r w:rsidR="00797B91">
              <w:t>оценки событий в социально-историческом, этическом и философском контекстах</w:t>
            </w:r>
          </w:p>
          <w:p w14:paraId="2E3F8B82" w14:textId="77777777" w:rsidR="00797B91" w:rsidRDefault="00797B91" w:rsidP="00797B91"/>
          <w:p w14:paraId="56D7B33F" w14:textId="77777777" w:rsidR="0068394B" w:rsidRPr="006B2C7A" w:rsidRDefault="0068394B" w:rsidP="00804BD9">
            <w:pPr>
              <w:autoSpaceDE w:val="0"/>
              <w:autoSpaceDN w:val="0"/>
              <w:adjustRightInd w:val="0"/>
            </w:pPr>
          </w:p>
        </w:tc>
        <w:tc>
          <w:tcPr>
            <w:tcW w:w="3969" w:type="dxa"/>
            <w:shd w:val="clear" w:color="auto" w:fill="auto"/>
          </w:tcPr>
          <w:p w14:paraId="2C045A7E" w14:textId="77777777" w:rsidR="0068394B" w:rsidRPr="00641E18" w:rsidRDefault="0068394B" w:rsidP="00E834FE">
            <w:r w:rsidRPr="00C130E5">
              <w:rPr>
                <w:u w:val="single"/>
              </w:rPr>
              <w:t>Знать</w:t>
            </w:r>
            <w:r w:rsidRPr="00641E18">
              <w:t>: основные этапы, события, явления</w:t>
            </w:r>
            <w:r w:rsidR="00804BD9">
              <w:t xml:space="preserve"> и </w:t>
            </w:r>
            <w:r w:rsidRPr="00641E18">
              <w:t xml:space="preserve">процессы </w:t>
            </w:r>
            <w:r w:rsidR="00804BD9">
              <w:t xml:space="preserve">всемирной </w:t>
            </w:r>
            <w:r w:rsidR="00845F7E">
              <w:t xml:space="preserve">и российской </w:t>
            </w:r>
            <w:r w:rsidRPr="00641E18">
              <w:t xml:space="preserve">истории.  </w:t>
            </w:r>
          </w:p>
          <w:p w14:paraId="3E106F1D" w14:textId="77777777" w:rsidR="0068394B" w:rsidRPr="00B37247" w:rsidRDefault="0068394B" w:rsidP="00E834FE">
            <w:r w:rsidRPr="00C130E5">
              <w:rPr>
                <w:u w:val="single"/>
              </w:rPr>
              <w:t>Уметь</w:t>
            </w:r>
            <w:r w:rsidRPr="00B37247">
              <w:t>: форм</w:t>
            </w:r>
            <w:r>
              <w:t>ул</w:t>
            </w:r>
            <w:r w:rsidRPr="00B37247">
              <w:t xml:space="preserve">ировать и аргументировано отстаивать собственную позицию по </w:t>
            </w:r>
            <w:r>
              <w:t>основным</w:t>
            </w:r>
            <w:r w:rsidRPr="00B37247">
              <w:t xml:space="preserve"> проблемам</w:t>
            </w:r>
            <w:r>
              <w:t xml:space="preserve"> истории</w:t>
            </w:r>
            <w:r w:rsidRPr="00B37247">
              <w:t xml:space="preserve">; использовать </w:t>
            </w:r>
            <w:r>
              <w:t>исторические знания</w:t>
            </w:r>
            <w:r w:rsidRPr="00B37247">
              <w:t xml:space="preserve"> для оценивания и анализа различных социальных тенденций, фактов и явлений</w:t>
            </w:r>
            <w:r>
              <w:t xml:space="preserve"> сегодняшнего дня</w:t>
            </w:r>
            <w:r w:rsidRPr="00B37247">
              <w:t xml:space="preserve">. </w:t>
            </w:r>
          </w:p>
          <w:p w14:paraId="17836F20" w14:textId="77777777" w:rsidR="0068394B" w:rsidRPr="00DC11F5" w:rsidRDefault="0068394B" w:rsidP="00E834FE">
            <w:pPr>
              <w:rPr>
                <w:b/>
                <w:bCs/>
              </w:rPr>
            </w:pPr>
            <w:r w:rsidRPr="00C130E5">
              <w:rPr>
                <w:u w:val="single"/>
              </w:rPr>
              <w:t>Владеть</w:t>
            </w:r>
            <w:r w:rsidRPr="00B37247">
              <w:t>: навыками восприятия и анализа</w:t>
            </w:r>
            <w:r>
              <w:t xml:space="preserve"> исторических</w:t>
            </w:r>
            <w:r w:rsidRPr="00B37247">
              <w:t xml:space="preserve"> текстов, приемами ведения дискуссии и полемики, навыками публичной речи и аргументированного изложения собственной точки зрения.</w:t>
            </w:r>
            <w:r>
              <w:t xml:space="preserve"> </w:t>
            </w:r>
            <w:r w:rsidRPr="00B37247">
              <w:t>Демонстрировать способность и готовность к диалогу и восприятию альтернатив, участию в дискуссиях по проблемам общественного и мировоззренческого характера.</w:t>
            </w:r>
          </w:p>
        </w:tc>
      </w:tr>
    </w:tbl>
    <w:p w14:paraId="587F4BB9" w14:textId="77777777" w:rsidR="0068394B" w:rsidRPr="00DC11F5" w:rsidRDefault="0068394B" w:rsidP="0068394B">
      <w:pPr>
        <w:tabs>
          <w:tab w:val="left" w:pos="6131"/>
        </w:tabs>
        <w:autoSpaceDE w:val="0"/>
        <w:autoSpaceDN w:val="0"/>
        <w:adjustRightInd w:val="0"/>
        <w:ind w:left="142"/>
        <w:jc w:val="both"/>
        <w:rPr>
          <w:b/>
          <w:bCs/>
          <w:i/>
          <w:iCs/>
        </w:rPr>
      </w:pPr>
    </w:p>
    <w:p w14:paraId="2688CA41" w14:textId="77777777" w:rsidR="0068394B" w:rsidRPr="00DC11F5" w:rsidRDefault="0068394B" w:rsidP="0068394B">
      <w:pPr>
        <w:pStyle w:val="a3"/>
        <w:numPr>
          <w:ilvl w:val="0"/>
          <w:numId w:val="2"/>
        </w:numPr>
        <w:jc w:val="both"/>
        <w:rPr>
          <w:b/>
          <w:i/>
        </w:rPr>
      </w:pPr>
      <w:r w:rsidRPr="00DC11F5">
        <w:rPr>
          <w:b/>
          <w:i/>
        </w:rPr>
        <w:t>Место дисциплины (модуля) в структуре образовательной программы</w:t>
      </w:r>
    </w:p>
    <w:p w14:paraId="28EF33F2" w14:textId="77777777" w:rsidR="00E834FE" w:rsidRDefault="00B83218" w:rsidP="00E834FE">
      <w:pPr>
        <w:ind w:firstLine="502"/>
        <w:jc w:val="both"/>
      </w:pPr>
      <w:r>
        <w:t xml:space="preserve">Дисциплина относится к </w:t>
      </w:r>
      <w:r w:rsidR="00845F7E">
        <w:t xml:space="preserve">обязательной </w:t>
      </w:r>
      <w:r>
        <w:t>части Блока 1 «Дисцип</w:t>
      </w:r>
      <w:r w:rsidR="00E834FE">
        <w:t xml:space="preserve">лины (модули)» учебного плана. </w:t>
      </w:r>
    </w:p>
    <w:p w14:paraId="0AE00A2D" w14:textId="69450BDA" w:rsidR="00E834FE" w:rsidRDefault="00845F7E" w:rsidP="00E834FE">
      <w:pPr>
        <w:ind w:firstLine="502"/>
        <w:jc w:val="both"/>
      </w:pPr>
      <w:r w:rsidRPr="006237AC">
        <w:t xml:space="preserve">Изучение дисциплины позволит обучающимся реализовывать компетенции </w:t>
      </w:r>
      <w:r>
        <w:t>в профессиональной деятельности.</w:t>
      </w:r>
      <w:r w:rsidR="00E834FE">
        <w:t xml:space="preserve"> </w:t>
      </w:r>
      <w:r w:rsidRPr="003777FE">
        <w:t>В рамках освоения пр</w:t>
      </w:r>
      <w:r>
        <w:t>ограммы бакалавриата выпускники</w:t>
      </w:r>
      <w:r w:rsidRPr="003777FE">
        <w:t xml:space="preserve"> готовятся к решению задач профессиональн</w:t>
      </w:r>
      <w:r w:rsidR="003D0CCE">
        <w:t>ой деятельности следующих типов:</w:t>
      </w:r>
      <w:r w:rsidR="00F01379" w:rsidRPr="00F01379">
        <w:rPr>
          <w:rFonts w:asciiTheme="majorBidi" w:hAnsiTheme="majorBidi" w:cstheme="majorBidi"/>
          <w:color w:val="000000"/>
          <w:sz w:val="28"/>
          <w:szCs w:val="28"/>
        </w:rPr>
        <w:t xml:space="preserve"> </w:t>
      </w:r>
      <w:r w:rsidR="001C740D">
        <w:rPr>
          <w:rFonts w:asciiTheme="majorBidi" w:hAnsiTheme="majorBidi" w:cstheme="majorBidi"/>
          <w:color w:val="000000"/>
        </w:rPr>
        <w:t>педагогический</w:t>
      </w:r>
      <w:r>
        <w:t xml:space="preserve">. </w:t>
      </w:r>
    </w:p>
    <w:p w14:paraId="58B3201E" w14:textId="4FF30D3B" w:rsidR="00845F7E" w:rsidRPr="00E834FE" w:rsidRDefault="00845F7E" w:rsidP="00E834FE">
      <w:pPr>
        <w:ind w:firstLine="502"/>
        <w:jc w:val="both"/>
      </w:pPr>
      <w:r w:rsidRPr="00845F7E">
        <w:rPr>
          <w:rFonts w:asciiTheme="majorBidi" w:hAnsiTheme="majorBidi" w:cstheme="majorBidi"/>
        </w:rPr>
        <w:t>Дисциплина находится в логической и содержательно-методической взаимосвязи с другими частями ОПОП.</w:t>
      </w:r>
    </w:p>
    <w:p w14:paraId="6AE40BD8" w14:textId="77777777" w:rsidR="0068394B" w:rsidRPr="00DC11F5" w:rsidRDefault="0068394B" w:rsidP="0068394B">
      <w:pPr>
        <w:pStyle w:val="31"/>
        <w:shd w:val="clear" w:color="auto" w:fill="auto"/>
        <w:spacing w:line="240" w:lineRule="auto"/>
        <w:ind w:firstLine="720"/>
        <w:jc w:val="both"/>
        <w:rPr>
          <w:sz w:val="24"/>
          <w:szCs w:val="24"/>
        </w:rPr>
      </w:pP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3"/>
        <w:gridCol w:w="2113"/>
        <w:gridCol w:w="2211"/>
        <w:gridCol w:w="3780"/>
      </w:tblGrid>
      <w:tr w:rsidR="0068394B" w:rsidRPr="00DC11F5" w14:paraId="6BB2FD52" w14:textId="77777777" w:rsidTr="00E5084D">
        <w:tc>
          <w:tcPr>
            <w:tcW w:w="1643" w:type="dxa"/>
            <w:shd w:val="clear" w:color="auto" w:fill="auto"/>
          </w:tcPr>
          <w:p w14:paraId="49A73B5B" w14:textId="77777777" w:rsidR="0068394B" w:rsidRPr="00DC11F5" w:rsidRDefault="0068394B" w:rsidP="00804BD9">
            <w:pPr>
              <w:suppressAutoHyphens/>
              <w:jc w:val="both"/>
            </w:pPr>
            <w:r w:rsidRPr="00DC11F5">
              <w:t>Код компетенции</w:t>
            </w:r>
          </w:p>
        </w:tc>
        <w:tc>
          <w:tcPr>
            <w:tcW w:w="2113" w:type="dxa"/>
            <w:shd w:val="clear" w:color="auto" w:fill="auto"/>
          </w:tcPr>
          <w:p w14:paraId="2F9CDC77" w14:textId="77777777" w:rsidR="0068394B" w:rsidRPr="00DC11F5" w:rsidRDefault="0068394B" w:rsidP="00804BD9">
            <w:pPr>
              <w:suppressAutoHyphens/>
              <w:jc w:val="both"/>
            </w:pPr>
            <w:r w:rsidRPr="00DC11F5">
              <w:t>Предшествующие дисциплины</w:t>
            </w:r>
          </w:p>
        </w:tc>
        <w:tc>
          <w:tcPr>
            <w:tcW w:w="2211" w:type="dxa"/>
            <w:shd w:val="clear" w:color="auto" w:fill="auto"/>
          </w:tcPr>
          <w:p w14:paraId="2FC282DE" w14:textId="77777777" w:rsidR="0068394B" w:rsidRPr="00DC11F5" w:rsidRDefault="0068394B" w:rsidP="00804BD9">
            <w:pPr>
              <w:suppressAutoHyphens/>
              <w:jc w:val="both"/>
            </w:pPr>
            <w:r w:rsidRPr="00DC11F5">
              <w:t>Параллельно осваиваемые</w:t>
            </w:r>
          </w:p>
        </w:tc>
        <w:tc>
          <w:tcPr>
            <w:tcW w:w="3780" w:type="dxa"/>
            <w:shd w:val="clear" w:color="auto" w:fill="auto"/>
          </w:tcPr>
          <w:p w14:paraId="54235CFB" w14:textId="77777777" w:rsidR="0068394B" w:rsidRPr="00DC11F5" w:rsidRDefault="0068394B" w:rsidP="00804BD9">
            <w:pPr>
              <w:suppressAutoHyphens/>
              <w:jc w:val="both"/>
            </w:pPr>
            <w:r w:rsidRPr="00DC11F5">
              <w:t>Последующие дисциплины</w:t>
            </w:r>
          </w:p>
        </w:tc>
      </w:tr>
      <w:tr w:rsidR="0068394B" w:rsidRPr="00DC11F5" w14:paraId="1FECFF44" w14:textId="77777777" w:rsidTr="00E5084D">
        <w:tc>
          <w:tcPr>
            <w:tcW w:w="1643" w:type="dxa"/>
            <w:shd w:val="clear" w:color="auto" w:fill="auto"/>
          </w:tcPr>
          <w:p w14:paraId="4CAD2175" w14:textId="77777777" w:rsidR="00FF0555" w:rsidRPr="00B83218" w:rsidRDefault="00797B91" w:rsidP="00FF0555">
            <w:pPr>
              <w:rPr>
                <w:rFonts w:asciiTheme="majorBidi" w:hAnsiTheme="majorBidi" w:cstheme="majorBidi"/>
              </w:rPr>
            </w:pPr>
            <w:r>
              <w:rPr>
                <w:rFonts w:asciiTheme="majorBidi" w:hAnsiTheme="majorBidi" w:cstheme="majorBidi"/>
              </w:rPr>
              <w:t>УК-5</w:t>
            </w:r>
          </w:p>
          <w:p w14:paraId="28E96A49" w14:textId="77777777" w:rsidR="0068394B" w:rsidRPr="00DC11F5" w:rsidRDefault="0068394B" w:rsidP="00FF0555">
            <w:pPr>
              <w:suppressAutoHyphens/>
              <w:jc w:val="both"/>
            </w:pPr>
          </w:p>
        </w:tc>
        <w:tc>
          <w:tcPr>
            <w:tcW w:w="2113" w:type="dxa"/>
            <w:shd w:val="clear" w:color="auto" w:fill="auto"/>
          </w:tcPr>
          <w:p w14:paraId="1D9F31C3" w14:textId="53AEBF54" w:rsidR="000B0DF5" w:rsidRPr="00DC11F5" w:rsidRDefault="000B0DF5" w:rsidP="000B0DF5">
            <w:pPr>
              <w:jc w:val="both"/>
            </w:pPr>
          </w:p>
        </w:tc>
        <w:tc>
          <w:tcPr>
            <w:tcW w:w="2211" w:type="dxa"/>
            <w:shd w:val="clear" w:color="auto" w:fill="auto"/>
          </w:tcPr>
          <w:p w14:paraId="1D7C5014" w14:textId="77777777" w:rsidR="000B0DF5" w:rsidRPr="000B0DF5" w:rsidRDefault="000B0DF5" w:rsidP="000B0DF5">
            <w:pPr>
              <w:suppressAutoHyphens/>
              <w:jc w:val="both"/>
            </w:pPr>
            <w:r w:rsidRPr="000B0DF5">
              <w:t>Отечественная и зарубежная литература</w:t>
            </w:r>
          </w:p>
          <w:p w14:paraId="0C4695ED" w14:textId="7EB39E00" w:rsidR="00CB5E45" w:rsidRPr="00DC11F5" w:rsidRDefault="00CB5E45" w:rsidP="00FF0555">
            <w:pPr>
              <w:suppressAutoHyphens/>
              <w:jc w:val="both"/>
            </w:pPr>
          </w:p>
        </w:tc>
        <w:tc>
          <w:tcPr>
            <w:tcW w:w="3780" w:type="dxa"/>
            <w:shd w:val="clear" w:color="auto" w:fill="auto"/>
          </w:tcPr>
          <w:p w14:paraId="4EDA188F" w14:textId="743D2410" w:rsidR="003D0CCE" w:rsidRPr="00DC11F5" w:rsidRDefault="000B0DF5" w:rsidP="00956E9C">
            <w:r w:rsidRPr="000B0DF5">
              <w:t xml:space="preserve">Межкультурные коммуникации </w:t>
            </w:r>
            <w:r w:rsidR="00CB5E45" w:rsidRPr="008F2FB4">
              <w:t>Защита выпускной квалификационной работы, включая подготовку к процедуре защиты и процедуру защиты</w:t>
            </w:r>
          </w:p>
        </w:tc>
      </w:tr>
    </w:tbl>
    <w:p w14:paraId="62099AF5" w14:textId="77777777" w:rsidR="00A7637E" w:rsidRDefault="00A7637E" w:rsidP="00C2114A">
      <w:pPr>
        <w:suppressAutoHyphens/>
        <w:ind w:firstLine="709"/>
        <w:jc w:val="both"/>
      </w:pPr>
    </w:p>
    <w:p w14:paraId="258A9F3E" w14:textId="01372D76" w:rsidR="0068394B" w:rsidRDefault="00845F7E" w:rsidP="00C2114A">
      <w:pPr>
        <w:suppressAutoHyphens/>
        <w:ind w:firstLine="709"/>
        <w:jc w:val="both"/>
      </w:pPr>
      <w:r w:rsidRPr="00845F7E">
        <w:t>Дисциплина «</w:t>
      </w:r>
      <w:r>
        <w:t>История</w:t>
      </w:r>
      <w:r w:rsidR="00A4455E">
        <w:t xml:space="preserve"> России</w:t>
      </w:r>
      <w:r w:rsidRPr="00845F7E">
        <w:t xml:space="preserve">» в рамках воспитательной работы направлена на формирование у обучающихся активной гражданской </w:t>
      </w:r>
      <w:r w:rsidR="00C2114A">
        <w:t xml:space="preserve">и патриотической </w:t>
      </w:r>
      <w:r w:rsidRPr="00845F7E">
        <w:t xml:space="preserve">позиции, уважения к </w:t>
      </w:r>
      <w:r w:rsidR="00C2114A">
        <w:t>историческому наследию</w:t>
      </w:r>
      <w:r w:rsidRPr="00845F7E">
        <w:t xml:space="preserve">, </w:t>
      </w:r>
      <w:r w:rsidR="00C2114A">
        <w:t>знания основных понятий</w:t>
      </w:r>
      <w:r w:rsidR="00C2114A" w:rsidRPr="00D56FC4">
        <w:t xml:space="preserve"> истори</w:t>
      </w:r>
      <w:r w:rsidR="00C2114A">
        <w:t>ческой науки</w:t>
      </w:r>
      <w:r w:rsidR="00C2114A" w:rsidRPr="00D56FC4">
        <w:t>, закономе</w:t>
      </w:r>
      <w:r w:rsidR="00C2114A">
        <w:t>рностей и этапов</w:t>
      </w:r>
      <w:r w:rsidR="00C2114A" w:rsidRPr="00D56FC4">
        <w:t xml:space="preserve"> развития народов мира</w:t>
      </w:r>
      <w:r w:rsidR="00C2114A" w:rsidRPr="00845F7E">
        <w:t xml:space="preserve"> </w:t>
      </w:r>
      <w:r w:rsidR="00C2114A">
        <w:t xml:space="preserve">и России, </w:t>
      </w:r>
      <w:r w:rsidRPr="00845F7E">
        <w:t xml:space="preserve">воспитание умения аргументировать, самостоятельно мыслить, </w:t>
      </w:r>
      <w:r w:rsidR="00C2114A">
        <w:t>п</w:t>
      </w:r>
      <w:r w:rsidR="00C2114A" w:rsidRPr="00D56FC4">
        <w:t>рименят</w:t>
      </w:r>
      <w:r w:rsidR="00C2114A">
        <w:t>ь</w:t>
      </w:r>
      <w:r w:rsidR="00C2114A" w:rsidRPr="00D56FC4">
        <w:t xml:space="preserve"> способы межкультурного взаимодействия в различных социокультурных ситуациях; самостоятельно анализир</w:t>
      </w:r>
      <w:r w:rsidR="00C2114A">
        <w:t>овать</w:t>
      </w:r>
      <w:r w:rsidR="00C2114A" w:rsidRPr="00D56FC4">
        <w:t xml:space="preserve"> и оцениват</w:t>
      </w:r>
      <w:r w:rsidR="00C2114A">
        <w:t>ь</w:t>
      </w:r>
      <w:r w:rsidR="00C2114A" w:rsidRPr="00D56FC4">
        <w:t xml:space="preserve"> исторические явления и </w:t>
      </w:r>
      <w:r w:rsidR="00C2114A">
        <w:t>процессы</w:t>
      </w:r>
      <w:r w:rsidR="00C2114A" w:rsidRPr="00D56FC4">
        <w:t>.</w:t>
      </w:r>
    </w:p>
    <w:p w14:paraId="520BD920" w14:textId="77777777" w:rsidR="00C2114A" w:rsidRPr="00845F7E" w:rsidRDefault="00C2114A" w:rsidP="00C2114A">
      <w:pPr>
        <w:suppressAutoHyphens/>
        <w:ind w:firstLine="709"/>
        <w:jc w:val="both"/>
      </w:pPr>
    </w:p>
    <w:p w14:paraId="2B958508" w14:textId="77777777" w:rsidR="0068394B" w:rsidRPr="00DC11F5" w:rsidRDefault="0068394B" w:rsidP="0068394B">
      <w:pPr>
        <w:pStyle w:val="a3"/>
        <w:numPr>
          <w:ilvl w:val="0"/>
          <w:numId w:val="2"/>
        </w:numPr>
        <w:jc w:val="both"/>
        <w:rPr>
          <w:b/>
          <w:i/>
        </w:rPr>
      </w:pPr>
      <w:r w:rsidRPr="00DC11F5">
        <w:rPr>
          <w:b/>
          <w:i/>
        </w:rPr>
        <w:t>Объем дисциплины</w:t>
      </w:r>
    </w:p>
    <w:p w14:paraId="221D46AB" w14:textId="77777777" w:rsidR="0068394B" w:rsidRPr="00DC11F5" w:rsidRDefault="0068394B" w:rsidP="0068394B">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535"/>
        <w:gridCol w:w="1885"/>
      </w:tblGrid>
      <w:tr w:rsidR="00AF3001" w:rsidRPr="00DC11F5" w14:paraId="3299C9E1" w14:textId="77777777" w:rsidTr="00A7637E">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14:paraId="582CE1E4" w14:textId="77777777" w:rsidR="00AF3001" w:rsidRPr="00DC11F5" w:rsidRDefault="00AF3001" w:rsidP="00A7637E">
            <w:pPr>
              <w:jc w:val="center"/>
              <w:rPr>
                <w:lang w:val="en-US"/>
              </w:rPr>
            </w:pPr>
            <w:r w:rsidRPr="00DC11F5">
              <w:rPr>
                <w:b/>
                <w:bCs/>
                <w:i/>
                <w:iCs/>
              </w:rPr>
              <w:t>Виды учебной работы</w:t>
            </w:r>
          </w:p>
        </w:tc>
        <w:tc>
          <w:tcPr>
            <w:tcW w:w="34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4CE2C484" w14:textId="77777777" w:rsidR="00AF3001" w:rsidRPr="00DC11F5" w:rsidRDefault="00AF3001" w:rsidP="00A7637E">
            <w:pPr>
              <w:jc w:val="center"/>
              <w:rPr>
                <w:lang w:val="en-US"/>
              </w:rPr>
            </w:pPr>
            <w:r w:rsidRPr="00DC11F5">
              <w:rPr>
                <w:b/>
                <w:bCs/>
                <w:i/>
                <w:iCs/>
              </w:rPr>
              <w:t>Формы обучения</w:t>
            </w:r>
          </w:p>
        </w:tc>
      </w:tr>
      <w:tr w:rsidR="00AF3001" w:rsidRPr="00DC11F5" w14:paraId="5DEAC2C2" w14:textId="77777777" w:rsidTr="008469E6">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14:paraId="50E292FB" w14:textId="77777777" w:rsidR="00AF3001" w:rsidRPr="00DC11F5" w:rsidRDefault="00AF3001" w:rsidP="00A7637E">
            <w:pPr>
              <w:spacing w:after="200" w:line="276" w:lineRule="auto"/>
              <w:rPr>
                <w:lang w:val="en-US"/>
              </w:rPr>
            </w:pP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F2D83A6" w14:textId="77777777" w:rsidR="00AF3001" w:rsidRPr="00DC11F5" w:rsidRDefault="00AF3001" w:rsidP="00A7637E">
            <w:pPr>
              <w:jc w:val="center"/>
              <w:rPr>
                <w:lang w:val="en-US"/>
              </w:rPr>
            </w:pPr>
            <w:r w:rsidRPr="00DC11F5">
              <w:rPr>
                <w:b/>
                <w:bCs/>
                <w:i/>
                <w:iCs/>
              </w:rPr>
              <w:t>Очная</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0203054" w14:textId="4DBC360E" w:rsidR="00AF3001" w:rsidRPr="00DC11F5" w:rsidRDefault="00AF3001" w:rsidP="00A7637E">
            <w:pPr>
              <w:jc w:val="center"/>
              <w:rPr>
                <w:lang w:val="en-US"/>
              </w:rPr>
            </w:pPr>
            <w:r w:rsidRPr="00DC11F5">
              <w:rPr>
                <w:b/>
                <w:bCs/>
                <w:i/>
                <w:iCs/>
              </w:rPr>
              <w:t>Заочная</w:t>
            </w:r>
          </w:p>
        </w:tc>
      </w:tr>
      <w:tr w:rsidR="00AF3001" w:rsidRPr="00DC11F5" w14:paraId="540DC750"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23E67D1" w14:textId="77777777" w:rsidR="00AF3001" w:rsidRPr="00DC11F5" w:rsidRDefault="00AF3001" w:rsidP="00A7637E">
            <w:pPr>
              <w:jc w:val="both"/>
            </w:pPr>
            <w:r w:rsidRPr="00DC11F5">
              <w:rPr>
                <w:b/>
                <w:bCs/>
              </w:rPr>
              <w:t>Общая трудоемкость</w:t>
            </w:r>
            <w:r w:rsidRPr="00DC11F5">
              <w:t>: зачетные единицы/часы</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7F218082" w14:textId="0F85FE95" w:rsidR="00AF3001" w:rsidRPr="006F1461" w:rsidRDefault="006F1461" w:rsidP="00A7637E">
            <w:pPr>
              <w:jc w:val="center"/>
              <w:rPr>
                <w:lang w:val="en-US"/>
              </w:rPr>
            </w:pPr>
            <w:r>
              <w:rPr>
                <w:color w:val="000000"/>
                <w:lang w:val="en-US"/>
              </w:rPr>
              <w:t>4</w:t>
            </w:r>
            <w:r>
              <w:rPr>
                <w:color w:val="000000"/>
              </w:rPr>
              <w:t>/</w:t>
            </w:r>
            <w:r>
              <w:rPr>
                <w:color w:val="000000"/>
                <w:lang w:val="en-US"/>
              </w:rPr>
              <w:t>144</w:t>
            </w: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434BF549" w14:textId="22845B18" w:rsidR="00AF3001" w:rsidRPr="006F1461" w:rsidRDefault="006F1461" w:rsidP="00AF3001">
            <w:pPr>
              <w:jc w:val="center"/>
              <w:rPr>
                <w:lang w:val="en-US"/>
              </w:rPr>
            </w:pPr>
            <w:r w:rsidRPr="006F1461">
              <w:rPr>
                <w:lang w:val="en-US"/>
              </w:rPr>
              <w:t>4/144</w:t>
            </w:r>
          </w:p>
        </w:tc>
      </w:tr>
      <w:tr w:rsidR="00AF3001" w:rsidRPr="00DC11F5" w14:paraId="24FD2068"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1E6EAC4E" w14:textId="77777777" w:rsidR="00AF3001" w:rsidRPr="00DC11F5" w:rsidRDefault="00AF3001" w:rsidP="00A7637E">
            <w:pPr>
              <w:jc w:val="both"/>
            </w:pPr>
            <w:r w:rsidRPr="00DC11F5">
              <w:rPr>
                <w:b/>
                <w:bCs/>
              </w:rPr>
              <w:t>Контактная работа с преподавателем</w:t>
            </w:r>
            <w:r w:rsidRPr="00DC11F5">
              <w:t>:</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16D4FBC3" w14:textId="77777777" w:rsidR="00AF3001" w:rsidRPr="00DC11F5"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auto" w:fill="auto"/>
          </w:tcPr>
          <w:p w14:paraId="03CB3000" w14:textId="77777777" w:rsidR="00AF3001" w:rsidRPr="006F1461" w:rsidRDefault="00AF3001" w:rsidP="00A7637E">
            <w:pPr>
              <w:jc w:val="center"/>
            </w:pPr>
          </w:p>
        </w:tc>
      </w:tr>
      <w:tr w:rsidR="00AF3001" w:rsidRPr="00BE57FE" w14:paraId="00518DA9" w14:textId="77777777" w:rsidTr="008469E6">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14:paraId="1DD0F64C" w14:textId="77777777" w:rsidR="00AF3001" w:rsidRPr="00DC11F5" w:rsidRDefault="00AF3001" w:rsidP="00A7637E">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4858425" w14:textId="77777777" w:rsidR="00AF3001" w:rsidRPr="000A5A62" w:rsidRDefault="00AF3001" w:rsidP="00A7637E">
            <w:pPr>
              <w:jc w:val="both"/>
            </w:pPr>
            <w:r>
              <w:t>Занятия лекционного типа - л</w:t>
            </w:r>
            <w:r w:rsidRPr="00DC11F5">
              <w:t>екционные занятия</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412B64AB" w14:textId="2D24D50F" w:rsidR="00AF3001" w:rsidRPr="00DC11F5" w:rsidRDefault="00A33A82" w:rsidP="00EA14AA">
            <w:pPr>
              <w:jc w:val="center"/>
              <w:rPr>
                <w:lang w:val="en-US"/>
              </w:rPr>
            </w:pPr>
            <w:r>
              <w:t>3</w:t>
            </w:r>
            <w:r w:rsidR="00EA14AA">
              <w:t>8</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8C1DD3F" w14:textId="65F5156A" w:rsidR="00AF3001" w:rsidRPr="006F1461" w:rsidRDefault="00EA14AA" w:rsidP="006F1461">
            <w:pPr>
              <w:jc w:val="center"/>
            </w:pPr>
            <w:r>
              <w:t>6</w:t>
            </w:r>
          </w:p>
        </w:tc>
      </w:tr>
      <w:tr w:rsidR="00AF3001" w:rsidRPr="00BE57FE" w14:paraId="003E8FCB" w14:textId="77777777" w:rsidTr="008469E6">
        <w:trPr>
          <w:trHeight w:val="1"/>
        </w:trPr>
        <w:tc>
          <w:tcPr>
            <w:tcW w:w="250" w:type="dxa"/>
            <w:vMerge/>
            <w:tcBorders>
              <w:left w:val="single" w:sz="3" w:space="0" w:color="000000"/>
              <w:right w:val="single" w:sz="3" w:space="0" w:color="000000"/>
            </w:tcBorders>
            <w:shd w:val="clear" w:color="000000" w:fill="FFFFFF"/>
          </w:tcPr>
          <w:p w14:paraId="53B442B7"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45705AC5" w14:textId="77777777" w:rsidR="00AF3001" w:rsidRPr="00DC11F5" w:rsidRDefault="00AF3001" w:rsidP="00AF3001">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2571C33" w14:textId="398D908A" w:rsidR="00AF3001" w:rsidRPr="00DC11F5" w:rsidRDefault="00A33A82" w:rsidP="00EA14AA">
            <w:pPr>
              <w:jc w:val="center"/>
              <w:rPr>
                <w:lang w:val="en-US"/>
              </w:rPr>
            </w:pPr>
            <w:r>
              <w:t>7</w:t>
            </w:r>
            <w:r w:rsidR="00EA14AA">
              <w:t>4</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62E181D4" w14:textId="11313E6E" w:rsidR="00AF3001" w:rsidRPr="006F1461" w:rsidRDefault="006F1461" w:rsidP="00A070DA">
            <w:pPr>
              <w:jc w:val="center"/>
            </w:pPr>
            <w:r w:rsidRPr="006F1461">
              <w:t>1</w:t>
            </w:r>
            <w:r w:rsidR="00A070DA">
              <w:t>2</w:t>
            </w:r>
          </w:p>
        </w:tc>
      </w:tr>
      <w:tr w:rsidR="00AF3001" w:rsidRPr="000A5A62" w14:paraId="25F98907" w14:textId="77777777" w:rsidTr="008469E6">
        <w:trPr>
          <w:trHeight w:val="1"/>
        </w:trPr>
        <w:tc>
          <w:tcPr>
            <w:tcW w:w="250" w:type="dxa"/>
            <w:vMerge/>
            <w:tcBorders>
              <w:left w:val="single" w:sz="3" w:space="0" w:color="000000"/>
              <w:right w:val="single" w:sz="3" w:space="0" w:color="000000"/>
            </w:tcBorders>
            <w:shd w:val="clear" w:color="000000" w:fill="FFFFFF"/>
          </w:tcPr>
          <w:p w14:paraId="7B1F06D4"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55FA09" w14:textId="77777777" w:rsidR="00AF3001" w:rsidRPr="003F2293" w:rsidRDefault="00AF3001" w:rsidP="00A7637E">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2D661FA2" w14:textId="77777777" w:rsidR="00AF3001" w:rsidRPr="000A5A62"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41D86723" w14:textId="77777777" w:rsidR="00AF3001" w:rsidRPr="006F1461" w:rsidRDefault="00AF3001" w:rsidP="00A7637E">
            <w:pPr>
              <w:jc w:val="center"/>
            </w:pPr>
          </w:p>
        </w:tc>
      </w:tr>
      <w:tr w:rsidR="00AF3001" w:rsidRPr="00DC11F5" w14:paraId="3C30EF6B" w14:textId="77777777" w:rsidTr="008469E6">
        <w:trPr>
          <w:trHeight w:val="1"/>
        </w:trPr>
        <w:tc>
          <w:tcPr>
            <w:tcW w:w="250" w:type="dxa"/>
            <w:vMerge/>
            <w:tcBorders>
              <w:left w:val="single" w:sz="3" w:space="0" w:color="000000"/>
              <w:right w:val="single" w:sz="3" w:space="0" w:color="000000"/>
            </w:tcBorders>
            <w:shd w:val="clear" w:color="000000" w:fill="FFFFFF"/>
          </w:tcPr>
          <w:p w14:paraId="710A86D0"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3BE2DF63" w14:textId="77777777" w:rsidR="00AF3001" w:rsidRPr="00DC11F5" w:rsidRDefault="00AF3001" w:rsidP="00A7637E">
            <w:pPr>
              <w:jc w:val="both"/>
            </w:pPr>
            <w:r>
              <w:t>Консультации</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9A09C54" w14:textId="77777777" w:rsidR="00AF3001" w:rsidRPr="00FD2413" w:rsidRDefault="00AF3001" w:rsidP="00A7637E">
            <w:pPr>
              <w:jc w:val="center"/>
            </w:pPr>
            <w:r>
              <w:t>/2</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719A014E" w14:textId="323673E4" w:rsidR="00AF3001" w:rsidRPr="006F1461" w:rsidRDefault="006F1461" w:rsidP="00A7637E">
            <w:pPr>
              <w:jc w:val="center"/>
              <w:rPr>
                <w:lang w:val="en-US"/>
              </w:rPr>
            </w:pPr>
            <w:r w:rsidRPr="006F1461">
              <w:t>/2</w:t>
            </w:r>
          </w:p>
        </w:tc>
      </w:tr>
      <w:tr w:rsidR="00AF3001" w:rsidRPr="00DC11F5" w14:paraId="30917C9D" w14:textId="77777777" w:rsidTr="008469E6">
        <w:trPr>
          <w:trHeight w:val="1"/>
        </w:trPr>
        <w:tc>
          <w:tcPr>
            <w:tcW w:w="250" w:type="dxa"/>
            <w:vMerge/>
            <w:tcBorders>
              <w:left w:val="single" w:sz="3" w:space="0" w:color="000000"/>
              <w:right w:val="single" w:sz="3" w:space="0" w:color="000000"/>
            </w:tcBorders>
            <w:shd w:val="clear" w:color="000000" w:fill="FFFFFF"/>
          </w:tcPr>
          <w:p w14:paraId="3C5DACDE" w14:textId="77777777" w:rsidR="00AF3001" w:rsidRPr="00DC11F5" w:rsidRDefault="00AF3001" w:rsidP="00A7637E">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70BDA80C" w14:textId="77777777" w:rsidR="00AF3001" w:rsidRDefault="00AF3001" w:rsidP="00A7637E">
            <w:pPr>
              <w:jc w:val="both"/>
            </w:pPr>
            <w:r>
              <w:t>Курсовая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36E4C7AD" w14:textId="77777777" w:rsidR="00AF3001"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01CD004F" w14:textId="77777777" w:rsidR="00AF3001" w:rsidRPr="006F1461" w:rsidRDefault="00AF3001" w:rsidP="00A7637E">
            <w:pPr>
              <w:jc w:val="center"/>
              <w:rPr>
                <w:lang w:val="en-US"/>
              </w:rPr>
            </w:pPr>
          </w:p>
        </w:tc>
      </w:tr>
      <w:tr w:rsidR="00AF3001" w:rsidRPr="00BE57FE" w14:paraId="197254E6" w14:textId="77777777" w:rsidTr="008469E6">
        <w:trPr>
          <w:trHeight w:val="1"/>
        </w:trPr>
        <w:tc>
          <w:tcPr>
            <w:tcW w:w="250" w:type="dxa"/>
            <w:vMerge/>
            <w:tcBorders>
              <w:left w:val="single" w:sz="3" w:space="0" w:color="000000"/>
              <w:right w:val="single" w:sz="3" w:space="0" w:color="000000"/>
            </w:tcBorders>
            <w:shd w:val="clear" w:color="000000" w:fill="FFFFFF"/>
          </w:tcPr>
          <w:p w14:paraId="5866696E" w14:textId="77777777" w:rsidR="00AF3001" w:rsidRPr="00DC11F5" w:rsidRDefault="00AF3001" w:rsidP="00A7637E">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14:paraId="6BE77BFF" w14:textId="77777777" w:rsidR="00AF3001" w:rsidRPr="00DC11F5" w:rsidRDefault="00AF3001" w:rsidP="00A7637E">
            <w:pPr>
              <w:jc w:val="both"/>
            </w:pPr>
            <w:r w:rsidRPr="00DC11F5">
              <w:t xml:space="preserve">Промежуточная аттестация: </w:t>
            </w:r>
            <w:r>
              <w:t xml:space="preserve">зачет/экзамен </w:t>
            </w:r>
            <w:r w:rsidRPr="00DC11F5">
              <w:rPr>
                <w:i/>
              </w:rPr>
              <w:t>(в том числе: в форме контактной работы/в форме СРС)</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71B0CAA" w14:textId="77777777" w:rsidR="00897929" w:rsidRDefault="00897929" w:rsidP="006579F2">
            <w:pPr>
              <w:jc w:val="center"/>
            </w:pPr>
            <w:r>
              <w:t>2</w:t>
            </w:r>
          </w:p>
          <w:p w14:paraId="2A8CDA14" w14:textId="2D45CD4F" w:rsidR="006579F2" w:rsidRPr="00B13684" w:rsidRDefault="00A33A82" w:rsidP="006579F2">
            <w:pPr>
              <w:jc w:val="center"/>
            </w:pPr>
            <w:r>
              <w:t xml:space="preserve"> (2/7</w:t>
            </w:r>
            <w:r w:rsidR="002E48D7">
              <w:t>)</w:t>
            </w:r>
          </w:p>
          <w:p w14:paraId="7896EF3A" w14:textId="77777777" w:rsidR="00AF3001" w:rsidRPr="00B13684" w:rsidRDefault="00AF3001" w:rsidP="00A7637E">
            <w:pPr>
              <w:jc w:val="center"/>
            </w:pP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33DCC188" w14:textId="77777777" w:rsidR="00AF3001" w:rsidRPr="006F1461" w:rsidRDefault="006F1461" w:rsidP="00A33A82">
            <w:pPr>
              <w:jc w:val="center"/>
            </w:pPr>
            <w:r w:rsidRPr="006F1461">
              <w:t>2</w:t>
            </w:r>
          </w:p>
          <w:p w14:paraId="51648C97" w14:textId="51F43103" w:rsidR="006F1461" w:rsidRPr="006F1461" w:rsidRDefault="006F1461" w:rsidP="00A33A82">
            <w:pPr>
              <w:jc w:val="center"/>
              <w:rPr>
                <w:lang w:val="en-US"/>
              </w:rPr>
            </w:pPr>
            <w:r w:rsidRPr="006F1461">
              <w:t>(2</w:t>
            </w:r>
            <w:r w:rsidRPr="006F1461">
              <w:rPr>
                <w:lang w:val="en-US"/>
              </w:rPr>
              <w:t>/9)</w:t>
            </w:r>
          </w:p>
        </w:tc>
      </w:tr>
      <w:tr w:rsidR="00AF3001" w:rsidRPr="00BE57FE" w14:paraId="27BA832A" w14:textId="77777777" w:rsidTr="008469E6">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14:paraId="522FBF70" w14:textId="36F95699" w:rsidR="00AF3001" w:rsidRPr="00DC11F5" w:rsidRDefault="00AF3001" w:rsidP="00A7637E">
            <w:pPr>
              <w:jc w:val="both"/>
              <w:rPr>
                <w:lang w:val="en-US"/>
              </w:rPr>
            </w:pPr>
            <w:r w:rsidRPr="00DC11F5">
              <w:rPr>
                <w:b/>
                <w:bCs/>
              </w:rPr>
              <w:t>Самостоятельная работа</w:t>
            </w:r>
          </w:p>
        </w:tc>
        <w:tc>
          <w:tcPr>
            <w:tcW w:w="1535" w:type="dxa"/>
            <w:tcBorders>
              <w:top w:val="single" w:sz="3" w:space="0" w:color="000000"/>
              <w:left w:val="single" w:sz="3" w:space="0" w:color="000000"/>
              <w:bottom w:val="single" w:sz="3" w:space="0" w:color="000000"/>
              <w:right w:val="single" w:sz="3" w:space="0" w:color="000000"/>
            </w:tcBorders>
            <w:shd w:val="clear" w:color="000000" w:fill="FFFFFF"/>
          </w:tcPr>
          <w:p w14:paraId="0CD01B42" w14:textId="15502C94" w:rsidR="00AF3001" w:rsidRPr="00DC11F5" w:rsidRDefault="00EA14AA" w:rsidP="00AF3001">
            <w:pPr>
              <w:jc w:val="center"/>
              <w:rPr>
                <w:lang w:val="en-US"/>
              </w:rPr>
            </w:pPr>
            <w:r>
              <w:t>19</w:t>
            </w:r>
          </w:p>
        </w:tc>
        <w:tc>
          <w:tcPr>
            <w:tcW w:w="1885" w:type="dxa"/>
            <w:tcBorders>
              <w:top w:val="single" w:sz="3" w:space="0" w:color="000000"/>
              <w:left w:val="single" w:sz="3" w:space="0" w:color="000000"/>
              <w:bottom w:val="single" w:sz="3" w:space="0" w:color="000000"/>
              <w:right w:val="single" w:sz="3" w:space="0" w:color="000000"/>
            </w:tcBorders>
            <w:shd w:val="clear" w:color="000000" w:fill="FFFFFF"/>
          </w:tcPr>
          <w:p w14:paraId="26B27836" w14:textId="6674368C" w:rsidR="00AF3001" w:rsidRPr="006F1461" w:rsidRDefault="00EA14AA" w:rsidP="00A070DA">
            <w:pPr>
              <w:jc w:val="center"/>
            </w:pPr>
            <w:r>
              <w:t>111</w:t>
            </w:r>
          </w:p>
        </w:tc>
      </w:tr>
    </w:tbl>
    <w:p w14:paraId="3946AA0A" w14:textId="77777777" w:rsidR="00AF3001" w:rsidRPr="00DC11F5" w:rsidRDefault="00AF3001" w:rsidP="0068394B">
      <w:pPr>
        <w:autoSpaceDE w:val="0"/>
        <w:autoSpaceDN w:val="0"/>
        <w:adjustRightInd w:val="0"/>
        <w:jc w:val="both"/>
        <w:rPr>
          <w:b/>
          <w:bCs/>
          <w:i/>
          <w:iCs/>
        </w:rPr>
      </w:pPr>
    </w:p>
    <w:p w14:paraId="66F61BEB" w14:textId="77777777" w:rsidR="0068394B" w:rsidRPr="00DC11F5" w:rsidRDefault="0068394B" w:rsidP="0068394B">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14:paraId="0A9A01DB" w14:textId="77777777" w:rsidR="0068394B" w:rsidRPr="00DC11F5" w:rsidRDefault="0068394B" w:rsidP="0068394B">
      <w:pPr>
        <w:pStyle w:val="a3"/>
        <w:ind w:left="502"/>
        <w:jc w:val="both"/>
        <w:rPr>
          <w:b/>
          <w:i/>
        </w:rPr>
      </w:pPr>
    </w:p>
    <w:p w14:paraId="5145EF39" w14:textId="3E2904DA" w:rsidR="0068394B" w:rsidRDefault="0068394B" w:rsidP="0068394B">
      <w:pPr>
        <w:pStyle w:val="a3"/>
        <w:ind w:left="862"/>
        <w:rPr>
          <w:b/>
        </w:rPr>
      </w:pPr>
      <w:r w:rsidRPr="00DC11F5">
        <w:rPr>
          <w:b/>
        </w:rPr>
        <w:t>4.1Распределение часов по разделам/темам и видам работы</w:t>
      </w:r>
    </w:p>
    <w:p w14:paraId="294BCC23" w14:textId="4C14F390" w:rsidR="00CB1A5D" w:rsidRPr="00CB4201" w:rsidRDefault="00CB1A5D" w:rsidP="00CB1A5D">
      <w:pPr>
        <w:pStyle w:val="a3"/>
        <w:ind w:left="1724"/>
        <w:jc w:val="both"/>
        <w:rPr>
          <w:b/>
        </w:rPr>
      </w:pPr>
    </w:p>
    <w:p w14:paraId="5BE321AC" w14:textId="77777777" w:rsidR="00CB1A5D" w:rsidRPr="00CB4201" w:rsidRDefault="00CB1A5D" w:rsidP="00CB1A5D">
      <w:pPr>
        <w:pStyle w:val="a3"/>
        <w:ind w:left="1724"/>
        <w:jc w:val="both"/>
        <w:rPr>
          <w:b/>
        </w:rPr>
      </w:pPr>
    </w:p>
    <w:p w14:paraId="338F9DD9" w14:textId="77777777" w:rsidR="00CB1A5D" w:rsidRPr="00CB4201" w:rsidRDefault="00CB1A5D" w:rsidP="00CB1A5D">
      <w:pPr>
        <w:pStyle w:val="a3"/>
        <w:ind w:left="1724"/>
        <w:jc w:val="both"/>
        <w:rPr>
          <w:b/>
        </w:rPr>
      </w:pPr>
      <w:r w:rsidRPr="00CB4201">
        <w:rPr>
          <w:b/>
        </w:rPr>
        <w:t>Очная форма обучения</w:t>
      </w:r>
    </w:p>
    <w:p w14:paraId="27A769EC" w14:textId="77777777" w:rsidR="00CB1A5D" w:rsidRPr="00CB4201" w:rsidRDefault="00CB1A5D" w:rsidP="00CB1A5D">
      <w:pPr>
        <w:pStyle w:val="a3"/>
        <w:ind w:left="1724"/>
        <w:jc w:val="both"/>
        <w:rPr>
          <w:b/>
        </w:rPr>
      </w:pPr>
    </w:p>
    <w:p w14:paraId="5C973F46" w14:textId="77777777" w:rsidR="00CB1A5D" w:rsidRPr="00CB4201" w:rsidRDefault="00CB1A5D" w:rsidP="00CB1A5D">
      <w:pPr>
        <w:pStyle w:val="af6"/>
        <w:widowControl w:val="0"/>
        <w:jc w:val="both"/>
        <w:rPr>
          <w:rFonts w:ascii="Times New Roman" w:hAnsi="Times New Roman"/>
          <w:b/>
          <w:sz w:val="24"/>
          <w:szCs w:val="24"/>
        </w:rPr>
      </w:pPr>
      <w:r w:rsidRPr="00CB4201">
        <w:rPr>
          <w:rFonts w:ascii="Times New Roman" w:hAnsi="Times New Roman"/>
          <w:b/>
          <w:sz w:val="24"/>
          <w:szCs w:val="24"/>
        </w:rPr>
        <w:t>Форма отчетности</w:t>
      </w:r>
      <w:r w:rsidRPr="00CB4201">
        <w:rPr>
          <w:rFonts w:ascii="Times New Roman" w:hAnsi="Times New Roman"/>
          <w:sz w:val="24"/>
          <w:szCs w:val="24"/>
        </w:rPr>
        <w:t xml:space="preserve">:  </w:t>
      </w:r>
      <w:r w:rsidRPr="00CB4201">
        <w:rPr>
          <w:rFonts w:ascii="Times New Roman" w:hAnsi="Times New Roman"/>
          <w:i/>
          <w:sz w:val="24"/>
          <w:szCs w:val="24"/>
        </w:rPr>
        <w:t xml:space="preserve"> зачет (1 семестр),</w:t>
      </w:r>
      <w:r w:rsidRPr="00CB4201">
        <w:rPr>
          <w:rFonts w:ascii="Times New Roman" w:hAnsi="Times New Roman"/>
          <w:b/>
          <w:i/>
          <w:sz w:val="24"/>
          <w:szCs w:val="24"/>
        </w:rPr>
        <w:t xml:space="preserve"> </w:t>
      </w:r>
      <w:r w:rsidRPr="00CB4201">
        <w:rPr>
          <w:rFonts w:ascii="Times New Roman" w:hAnsi="Times New Roman"/>
          <w:b/>
          <w:i/>
          <w:sz w:val="24"/>
          <w:szCs w:val="24"/>
          <w:u w:val="single"/>
        </w:rPr>
        <w:t>экзамен (2 семестр)</w:t>
      </w:r>
    </w:p>
    <w:p w14:paraId="316357A4" w14:textId="77777777" w:rsidR="00CB1A5D" w:rsidRPr="00CB4201" w:rsidRDefault="00CB1A5D" w:rsidP="00CB1A5D">
      <w:pPr>
        <w:pStyle w:val="af6"/>
        <w:widowControl w:val="0"/>
        <w:jc w:val="both"/>
        <w:rPr>
          <w:rFonts w:ascii="Times New Roman" w:hAnsi="Times New Roman"/>
          <w:b/>
          <w:sz w:val="24"/>
          <w:szCs w:val="24"/>
        </w:rPr>
      </w:pPr>
    </w:p>
    <w:p w14:paraId="4B26080B" w14:textId="77777777" w:rsidR="00CB1A5D" w:rsidRPr="00CB4201" w:rsidRDefault="00CB1A5D" w:rsidP="00CB1A5D">
      <w:pPr>
        <w:jc w:val="both"/>
        <w:rPr>
          <w:b/>
        </w:rPr>
      </w:pPr>
      <w:r w:rsidRPr="00CB4201">
        <w:rPr>
          <w:b/>
        </w:rPr>
        <w:t>4.1. Содержание дисциплины, структурированное по темам, c указанием видов</w:t>
      </w:r>
    </w:p>
    <w:p w14:paraId="0D0F6331" w14:textId="77777777" w:rsidR="00CB1A5D" w:rsidRPr="00CB4201" w:rsidRDefault="00CB1A5D" w:rsidP="00CB1A5D">
      <w:pPr>
        <w:jc w:val="both"/>
        <w:rPr>
          <w:b/>
        </w:rPr>
      </w:pPr>
      <w:r w:rsidRPr="00CB4201">
        <w:rPr>
          <w:b/>
        </w:rPr>
        <w:t xml:space="preserve"> учебных занятий и отведенного на них количества академических часов </w:t>
      </w:r>
    </w:p>
    <w:p w14:paraId="225D166F" w14:textId="77777777" w:rsidR="00CB1A5D" w:rsidRPr="00CB4201" w:rsidRDefault="00CB1A5D" w:rsidP="00CB1A5D">
      <w:pPr>
        <w:jc w:val="both"/>
        <w:rPr>
          <w:b/>
        </w:rPr>
      </w:pPr>
    </w:p>
    <w:tbl>
      <w:tblPr>
        <w:tblW w:w="93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28"/>
        <w:gridCol w:w="2904"/>
        <w:gridCol w:w="567"/>
        <w:gridCol w:w="851"/>
        <w:gridCol w:w="1842"/>
        <w:gridCol w:w="709"/>
        <w:gridCol w:w="851"/>
        <w:gridCol w:w="1134"/>
      </w:tblGrid>
      <w:tr w:rsidR="00CB1A5D" w:rsidRPr="00CB4201" w14:paraId="08626A11" w14:textId="77777777" w:rsidTr="00772BE6">
        <w:trPr>
          <w:cantSplit/>
          <w:trHeight w:val="653"/>
          <w:tblHeader/>
          <w:jc w:val="center"/>
        </w:trPr>
        <w:tc>
          <w:tcPr>
            <w:tcW w:w="528" w:type="dxa"/>
            <w:vMerge w:val="restart"/>
            <w:tcBorders>
              <w:top w:val="single" w:sz="4" w:space="0" w:color="auto"/>
              <w:left w:val="single" w:sz="4" w:space="0" w:color="auto"/>
              <w:bottom w:val="single" w:sz="4" w:space="0" w:color="auto"/>
              <w:right w:val="single" w:sz="4" w:space="0" w:color="auto"/>
            </w:tcBorders>
            <w:vAlign w:val="center"/>
            <w:hideMark/>
          </w:tcPr>
          <w:p w14:paraId="68326CAD" w14:textId="77777777" w:rsidR="00CB1A5D" w:rsidRPr="00CB4201" w:rsidRDefault="00CB1A5D" w:rsidP="00772BE6">
            <w:pPr>
              <w:spacing w:line="254" w:lineRule="auto"/>
              <w:jc w:val="center"/>
              <w:rPr>
                <w:lang w:eastAsia="en-US"/>
              </w:rPr>
            </w:pPr>
            <w:r w:rsidRPr="00CB4201">
              <w:rPr>
                <w:lang w:eastAsia="en-US"/>
              </w:rPr>
              <w:t>№ п/п</w:t>
            </w:r>
          </w:p>
        </w:tc>
        <w:tc>
          <w:tcPr>
            <w:tcW w:w="2904"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71800635" w14:textId="77777777" w:rsidR="00CB1A5D" w:rsidRPr="00CB4201" w:rsidRDefault="00CB1A5D" w:rsidP="00772BE6">
            <w:pPr>
              <w:spacing w:line="254" w:lineRule="auto"/>
              <w:jc w:val="center"/>
              <w:rPr>
                <w:lang w:eastAsia="en-US"/>
              </w:rPr>
            </w:pPr>
            <w:r w:rsidRPr="00CB4201">
              <w:rPr>
                <w:lang w:eastAsia="en-US"/>
              </w:rPr>
              <w:t>Раздел дисциплины/темы</w:t>
            </w:r>
          </w:p>
        </w:tc>
        <w:tc>
          <w:tcPr>
            <w:tcW w:w="567"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577B0588" w14:textId="77777777" w:rsidR="00CB1A5D" w:rsidRPr="00CB4201" w:rsidRDefault="00CB1A5D" w:rsidP="00772BE6">
            <w:pPr>
              <w:spacing w:line="254" w:lineRule="auto"/>
              <w:jc w:val="center"/>
              <w:rPr>
                <w:lang w:eastAsia="en-US"/>
              </w:rPr>
            </w:pPr>
            <w:r w:rsidRPr="00CB4201">
              <w:rPr>
                <w:lang w:eastAsia="en-US"/>
              </w:rPr>
              <w:t>Семестр</w:t>
            </w:r>
          </w:p>
        </w:tc>
        <w:tc>
          <w:tcPr>
            <w:tcW w:w="4253" w:type="dxa"/>
            <w:gridSpan w:val="4"/>
            <w:tcBorders>
              <w:top w:val="single" w:sz="4" w:space="0" w:color="auto"/>
              <w:left w:val="single" w:sz="4" w:space="0" w:color="auto"/>
              <w:bottom w:val="single" w:sz="4" w:space="0" w:color="auto"/>
              <w:right w:val="single" w:sz="4" w:space="0" w:color="auto"/>
            </w:tcBorders>
            <w:hideMark/>
          </w:tcPr>
          <w:p w14:paraId="25900A00" w14:textId="77777777" w:rsidR="00CB1A5D" w:rsidRPr="00CB4201" w:rsidRDefault="00CB1A5D" w:rsidP="00772BE6">
            <w:pPr>
              <w:spacing w:line="254" w:lineRule="auto"/>
              <w:jc w:val="center"/>
              <w:rPr>
                <w:lang w:eastAsia="en-US"/>
              </w:rPr>
            </w:pPr>
            <w:r w:rsidRPr="00CB4201">
              <w:rPr>
                <w:lang w:eastAsia="en-US"/>
              </w:rPr>
              <w:t xml:space="preserve">Виды учебной работы, включая самостоятельную работу обучающихся и трудоемкость </w:t>
            </w:r>
          </w:p>
          <w:p w14:paraId="21DC6271" w14:textId="77777777" w:rsidR="00CB1A5D" w:rsidRPr="00CB4201" w:rsidRDefault="00CB1A5D" w:rsidP="00772BE6">
            <w:pPr>
              <w:spacing w:line="254" w:lineRule="auto"/>
              <w:jc w:val="center"/>
              <w:rPr>
                <w:lang w:eastAsia="en-US"/>
              </w:rPr>
            </w:pPr>
            <w:r w:rsidRPr="00CB4201">
              <w:rPr>
                <w:lang w:eastAsia="en-US"/>
              </w:rPr>
              <w:t>(в часах)</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EB9449F" w14:textId="77777777" w:rsidR="00CB1A5D" w:rsidRPr="00CB4201" w:rsidRDefault="00CB1A5D" w:rsidP="00772BE6">
            <w:pPr>
              <w:spacing w:line="254" w:lineRule="auto"/>
              <w:jc w:val="center"/>
              <w:rPr>
                <w:i/>
                <w:lang w:eastAsia="en-US"/>
              </w:rPr>
            </w:pPr>
            <w:r w:rsidRPr="00CB4201">
              <w:rPr>
                <w:lang w:eastAsia="en-US"/>
              </w:rPr>
              <w:t xml:space="preserve">Формы текущего контроля успеваемости </w:t>
            </w:r>
          </w:p>
          <w:p w14:paraId="448A4ABF" w14:textId="77777777" w:rsidR="00CB1A5D" w:rsidRPr="00CB4201" w:rsidRDefault="00CB1A5D" w:rsidP="00772BE6">
            <w:pPr>
              <w:spacing w:line="254" w:lineRule="auto"/>
              <w:jc w:val="center"/>
              <w:rPr>
                <w:i/>
                <w:lang w:eastAsia="en-US"/>
              </w:rPr>
            </w:pPr>
            <w:r w:rsidRPr="00CB4201">
              <w:rPr>
                <w:lang w:eastAsia="en-US"/>
              </w:rPr>
              <w:t xml:space="preserve">Форма промежуточной аттестации </w:t>
            </w:r>
            <w:r w:rsidRPr="00CB4201">
              <w:rPr>
                <w:i/>
                <w:lang w:eastAsia="en-US"/>
              </w:rPr>
              <w:t>(по семестрам)</w:t>
            </w:r>
          </w:p>
        </w:tc>
      </w:tr>
      <w:tr w:rsidR="00CB1A5D" w:rsidRPr="00CB4201" w14:paraId="59484DF0" w14:textId="77777777" w:rsidTr="00772BE6">
        <w:trPr>
          <w:cantSplit/>
          <w:trHeight w:val="836"/>
          <w:tblHeader/>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28BB823" w14:textId="77777777" w:rsidR="00CB1A5D" w:rsidRPr="00CB4201" w:rsidRDefault="00CB1A5D"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0523E5C5" w14:textId="77777777" w:rsidR="00CB1A5D" w:rsidRPr="00CB4201" w:rsidRDefault="00CB1A5D"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D325BE1" w14:textId="77777777" w:rsidR="00CB1A5D" w:rsidRPr="00CB4201" w:rsidRDefault="00CB1A5D" w:rsidP="00772BE6">
            <w:pPr>
              <w:rPr>
                <w:lang w:eastAsia="en-US"/>
              </w:rPr>
            </w:pPr>
          </w:p>
        </w:tc>
        <w:tc>
          <w:tcPr>
            <w:tcW w:w="3402" w:type="dxa"/>
            <w:gridSpan w:val="3"/>
            <w:tcBorders>
              <w:top w:val="single" w:sz="4" w:space="0" w:color="auto"/>
              <w:left w:val="single" w:sz="4" w:space="0" w:color="auto"/>
              <w:bottom w:val="single" w:sz="4" w:space="0" w:color="auto"/>
              <w:right w:val="single" w:sz="4" w:space="0" w:color="auto"/>
            </w:tcBorders>
            <w:vAlign w:val="center"/>
            <w:hideMark/>
          </w:tcPr>
          <w:p w14:paraId="1FFBB21D" w14:textId="77777777" w:rsidR="00CB1A5D" w:rsidRPr="00CB4201" w:rsidRDefault="00CB1A5D" w:rsidP="00772BE6">
            <w:pPr>
              <w:spacing w:line="254" w:lineRule="auto"/>
              <w:jc w:val="center"/>
              <w:rPr>
                <w:lang w:eastAsia="en-US"/>
              </w:rPr>
            </w:pPr>
            <w:r w:rsidRPr="00CB4201">
              <w:rPr>
                <w:lang w:eastAsia="en-US"/>
              </w:rPr>
              <w:t>Контактная работа преподавателя с обучающимися</w:t>
            </w:r>
          </w:p>
        </w:tc>
        <w:tc>
          <w:tcPr>
            <w:tcW w:w="85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15ECC12E" w14:textId="77777777" w:rsidR="00CB1A5D" w:rsidRPr="00CB4201" w:rsidRDefault="00CB1A5D" w:rsidP="00772BE6">
            <w:pPr>
              <w:spacing w:line="254" w:lineRule="auto"/>
              <w:jc w:val="center"/>
              <w:rPr>
                <w:lang w:eastAsia="en-US"/>
              </w:rPr>
            </w:pPr>
            <w:r w:rsidRPr="00CB4201">
              <w:rPr>
                <w:lang w:eastAsia="en-US"/>
              </w:rPr>
              <w:t>Самостоятельная работа</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BBAF7E" w14:textId="77777777" w:rsidR="00CB1A5D" w:rsidRPr="00CB4201" w:rsidRDefault="00CB1A5D" w:rsidP="00772BE6">
            <w:pPr>
              <w:rPr>
                <w:i/>
                <w:lang w:eastAsia="en-US"/>
              </w:rPr>
            </w:pPr>
          </w:p>
        </w:tc>
      </w:tr>
      <w:tr w:rsidR="00CB1A5D" w:rsidRPr="00CB4201" w14:paraId="3DDEBF0F" w14:textId="77777777" w:rsidTr="00772BE6">
        <w:trPr>
          <w:trHeight w:val="284"/>
          <w:jc w:val="center"/>
        </w:trPr>
        <w:tc>
          <w:tcPr>
            <w:tcW w:w="528" w:type="dxa"/>
            <w:vMerge/>
            <w:tcBorders>
              <w:top w:val="single" w:sz="4" w:space="0" w:color="auto"/>
              <w:left w:val="single" w:sz="4" w:space="0" w:color="auto"/>
              <w:bottom w:val="single" w:sz="4" w:space="0" w:color="auto"/>
              <w:right w:val="single" w:sz="4" w:space="0" w:color="auto"/>
            </w:tcBorders>
            <w:vAlign w:val="center"/>
            <w:hideMark/>
          </w:tcPr>
          <w:p w14:paraId="45E2CFDF" w14:textId="77777777" w:rsidR="00CB1A5D" w:rsidRPr="00CB4201" w:rsidRDefault="00CB1A5D" w:rsidP="00772BE6">
            <w:pPr>
              <w:rPr>
                <w:lang w:eastAsia="en-US"/>
              </w:rPr>
            </w:pPr>
          </w:p>
        </w:tc>
        <w:tc>
          <w:tcPr>
            <w:tcW w:w="2904" w:type="dxa"/>
            <w:vMerge/>
            <w:tcBorders>
              <w:top w:val="single" w:sz="4" w:space="0" w:color="auto"/>
              <w:left w:val="single" w:sz="4" w:space="0" w:color="auto"/>
              <w:bottom w:val="single" w:sz="4" w:space="0" w:color="auto"/>
              <w:right w:val="single" w:sz="4" w:space="0" w:color="auto"/>
            </w:tcBorders>
            <w:vAlign w:val="center"/>
            <w:hideMark/>
          </w:tcPr>
          <w:p w14:paraId="294D7621" w14:textId="77777777" w:rsidR="00CB1A5D" w:rsidRPr="00CB4201" w:rsidRDefault="00CB1A5D" w:rsidP="00772BE6">
            <w:pPr>
              <w:rPr>
                <w:lang w:eastAsia="en-US"/>
              </w:rPr>
            </w:pP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B99AD8"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A76158E" w14:textId="77777777" w:rsidR="00CB1A5D" w:rsidRPr="00CB4201" w:rsidRDefault="00CB1A5D" w:rsidP="00772BE6">
            <w:pPr>
              <w:spacing w:line="254" w:lineRule="auto"/>
              <w:jc w:val="center"/>
              <w:rPr>
                <w:lang w:eastAsia="en-US"/>
              </w:rPr>
            </w:pPr>
            <w:r w:rsidRPr="00CB4201">
              <w:rPr>
                <w:lang w:eastAsia="en-US"/>
              </w:rPr>
              <w:t>Лекции</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F25AE31" w14:textId="77777777" w:rsidR="00CB1A5D" w:rsidRPr="00CB4201" w:rsidRDefault="00CB1A5D" w:rsidP="00772BE6">
            <w:pPr>
              <w:spacing w:line="254" w:lineRule="auto"/>
              <w:jc w:val="center"/>
              <w:rPr>
                <w:lang w:eastAsia="en-US"/>
              </w:rPr>
            </w:pPr>
            <w:r w:rsidRPr="00CB4201">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43988430" w14:textId="77777777" w:rsidR="00CB1A5D" w:rsidRPr="00CB4201" w:rsidRDefault="00CB1A5D" w:rsidP="00772BE6">
            <w:pPr>
              <w:spacing w:line="254" w:lineRule="auto"/>
              <w:jc w:val="center"/>
              <w:rPr>
                <w:lang w:eastAsia="en-US"/>
              </w:rPr>
            </w:pPr>
            <w:r w:rsidRPr="00CB4201">
              <w:rPr>
                <w:lang w:eastAsia="en-US"/>
              </w:rPr>
              <w:t>Консультации</w:t>
            </w: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13FEFA" w14:textId="77777777" w:rsidR="00CB1A5D" w:rsidRPr="00CB4201" w:rsidRDefault="00CB1A5D" w:rsidP="00772BE6">
            <w:pP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32998FC" w14:textId="77777777" w:rsidR="00CB1A5D" w:rsidRPr="00CB4201" w:rsidRDefault="00CB1A5D" w:rsidP="00772BE6">
            <w:pPr>
              <w:rPr>
                <w:i/>
                <w:lang w:eastAsia="en-US"/>
              </w:rPr>
            </w:pPr>
          </w:p>
        </w:tc>
      </w:tr>
      <w:tr w:rsidR="00CB1A5D" w:rsidRPr="00CB4201" w14:paraId="17982D9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5546F2E" w14:textId="77777777" w:rsidR="00CB1A5D" w:rsidRPr="00CB4201" w:rsidRDefault="00CB1A5D" w:rsidP="00772BE6">
            <w:pPr>
              <w:spacing w:line="254" w:lineRule="auto"/>
              <w:jc w:val="center"/>
              <w:rPr>
                <w:b/>
                <w:lang w:eastAsia="en-US"/>
              </w:rPr>
            </w:pPr>
            <w:r w:rsidRPr="00CB4201">
              <w:rPr>
                <w:b/>
                <w:lang w:eastAsia="en-US"/>
              </w:rPr>
              <w:t>1.</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339EB30" w14:textId="77777777" w:rsidR="00CB1A5D" w:rsidRPr="00CB4201" w:rsidRDefault="00CB1A5D" w:rsidP="00772BE6">
            <w:pPr>
              <w:spacing w:line="254" w:lineRule="auto"/>
              <w:rPr>
                <w:b/>
                <w:shd w:val="clear" w:color="auto" w:fill="FFFFFF"/>
                <w:lang w:eastAsia="en-US"/>
              </w:rPr>
            </w:pPr>
            <w:r w:rsidRPr="00CB4201">
              <w:rPr>
                <w:b/>
                <w:shd w:val="clear" w:color="auto" w:fill="FFFFFF"/>
                <w:lang w:eastAsia="en-US"/>
              </w:rPr>
              <w:t xml:space="preserve"> Входное тестирование.</w:t>
            </w:r>
          </w:p>
        </w:tc>
        <w:tc>
          <w:tcPr>
            <w:tcW w:w="567" w:type="dxa"/>
            <w:vMerge w:val="restart"/>
            <w:tcBorders>
              <w:top w:val="single" w:sz="4" w:space="0" w:color="auto"/>
              <w:left w:val="single" w:sz="4" w:space="0" w:color="auto"/>
              <w:bottom w:val="single" w:sz="4" w:space="0" w:color="auto"/>
              <w:right w:val="single" w:sz="4" w:space="0" w:color="auto"/>
            </w:tcBorders>
            <w:vAlign w:val="center"/>
          </w:tcPr>
          <w:p w14:paraId="5000621C" w14:textId="77777777" w:rsidR="00CB1A5D" w:rsidRPr="00CB4201" w:rsidRDefault="00CB1A5D" w:rsidP="00772BE6">
            <w:pPr>
              <w:spacing w:line="254" w:lineRule="auto"/>
              <w:jc w:val="center"/>
              <w:rPr>
                <w:b/>
                <w:lang w:eastAsia="en-US"/>
              </w:rPr>
            </w:pPr>
            <w:r w:rsidRPr="00CB4201">
              <w:rPr>
                <w:b/>
                <w:lang w:eastAsia="en-US"/>
              </w:rPr>
              <w:t>1</w:t>
            </w:r>
          </w:p>
          <w:p w14:paraId="39C0A590"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9C538A" w14:textId="77777777" w:rsidR="00CB1A5D" w:rsidRPr="00CB4201" w:rsidRDefault="00CB1A5D"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E3DA0E3" w14:textId="77777777" w:rsidR="00CB1A5D" w:rsidRPr="00CB4201" w:rsidRDefault="00CB1A5D" w:rsidP="00772BE6">
            <w:pPr>
              <w:spacing w:line="254" w:lineRule="auto"/>
              <w:jc w:val="center"/>
              <w:rPr>
                <w:b/>
                <w:lang w:eastAsia="en-US"/>
              </w:rPr>
            </w:pPr>
            <w:r w:rsidRPr="00CB4201">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5D51F071"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81FFEF" w14:textId="77777777" w:rsidR="00CB1A5D" w:rsidRPr="00CB4201" w:rsidRDefault="00CB1A5D"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5444858" w14:textId="77777777" w:rsidR="00CB1A5D" w:rsidRPr="00CB4201" w:rsidRDefault="00CB1A5D" w:rsidP="00772BE6">
            <w:pPr>
              <w:spacing w:line="254" w:lineRule="auto"/>
              <w:rPr>
                <w:b/>
                <w:lang w:eastAsia="en-US"/>
              </w:rPr>
            </w:pPr>
            <w:r w:rsidRPr="00CB4201">
              <w:rPr>
                <w:b/>
                <w:lang w:eastAsia="en-US"/>
              </w:rPr>
              <w:t>тестирование</w:t>
            </w:r>
          </w:p>
        </w:tc>
      </w:tr>
      <w:tr w:rsidR="00CB1A5D" w:rsidRPr="00CB4201" w14:paraId="4F11D420" w14:textId="77777777" w:rsidTr="00772BE6">
        <w:trPr>
          <w:trHeight w:val="311"/>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41AAB1D" w14:textId="77777777" w:rsidR="00CB1A5D" w:rsidRPr="00CB4201" w:rsidRDefault="00CB1A5D" w:rsidP="00772BE6">
            <w:pPr>
              <w:spacing w:line="254" w:lineRule="auto"/>
              <w:jc w:val="center"/>
              <w:rPr>
                <w:lang w:eastAsia="en-US"/>
              </w:rPr>
            </w:pPr>
            <w:r w:rsidRPr="00CB4201">
              <w:rPr>
                <w:lang w:eastAsia="en-US"/>
              </w:rPr>
              <w:t>2.</w:t>
            </w:r>
          </w:p>
        </w:tc>
        <w:tc>
          <w:tcPr>
            <w:tcW w:w="2904" w:type="dxa"/>
            <w:tcBorders>
              <w:top w:val="single" w:sz="4" w:space="0" w:color="auto"/>
              <w:left w:val="single" w:sz="4" w:space="0" w:color="auto"/>
              <w:bottom w:val="single" w:sz="4" w:space="0" w:color="auto"/>
              <w:right w:val="single" w:sz="4" w:space="0" w:color="auto"/>
            </w:tcBorders>
            <w:vAlign w:val="center"/>
            <w:hideMark/>
          </w:tcPr>
          <w:p w14:paraId="4E235186" w14:textId="77777777" w:rsidR="00CB1A5D" w:rsidRPr="00CB4201" w:rsidRDefault="00CB1A5D" w:rsidP="00772BE6">
            <w:pPr>
              <w:pStyle w:val="a3"/>
              <w:ind w:left="0"/>
            </w:pPr>
            <w:r w:rsidRPr="00CB4201">
              <w:rPr>
                <w:b/>
                <w:bCs/>
              </w:rPr>
              <w:t xml:space="preserve">Раздел 1.  </w:t>
            </w:r>
            <w:r w:rsidRPr="00CB4201">
              <w:rPr>
                <w:b/>
              </w:rPr>
              <w:t>ОБЩИЕ ВОПРОСЫ КУРСА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BFB614A"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5D02508"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D2972E2" w14:textId="77777777" w:rsidR="00CB1A5D" w:rsidRPr="00CB4201" w:rsidRDefault="00CB1A5D"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90CD0"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DD50B1" w14:textId="77777777" w:rsidR="00CB1A5D" w:rsidRPr="00CB4201" w:rsidRDefault="00CB1A5D" w:rsidP="00772BE6">
            <w:pPr>
              <w:spacing w:line="254" w:lineRule="auto"/>
              <w:jc w:val="center"/>
              <w:rPr>
                <w:b/>
                <w:lang w:eastAsia="en-US"/>
              </w:rPr>
            </w:pPr>
            <w:r w:rsidRPr="00CB4201">
              <w:rPr>
                <w:b/>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tcPr>
          <w:p w14:paraId="3C6D7AEE" w14:textId="77777777" w:rsidR="00CB1A5D" w:rsidRPr="00CB4201" w:rsidRDefault="00CB1A5D" w:rsidP="00772BE6">
            <w:pPr>
              <w:spacing w:line="254" w:lineRule="auto"/>
              <w:rPr>
                <w:b/>
                <w:lang w:eastAsia="en-US"/>
              </w:rPr>
            </w:pPr>
          </w:p>
        </w:tc>
      </w:tr>
      <w:tr w:rsidR="00CB1A5D" w:rsidRPr="00CB4201" w14:paraId="2DA0C96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A03BD6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C85A980" w14:textId="77777777" w:rsidR="00CB1A5D" w:rsidRPr="00CB4201" w:rsidRDefault="00CB1A5D" w:rsidP="00772BE6">
            <w:pPr>
              <w:pStyle w:val="a3"/>
              <w:ind w:left="0"/>
              <w:rPr>
                <w:bCs/>
              </w:rPr>
            </w:pPr>
            <w:r w:rsidRPr="00CB4201">
              <w:rPr>
                <w:bCs/>
              </w:rPr>
              <w:t>Лекция. История как наука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EC47D3A"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304D8EF"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C0331E0"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19D2B2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58E3E27"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CF35215" w14:textId="77777777" w:rsidR="00CB1A5D" w:rsidRPr="00CB4201" w:rsidRDefault="00CB1A5D" w:rsidP="00772BE6">
            <w:pPr>
              <w:spacing w:line="254" w:lineRule="auto"/>
              <w:rPr>
                <w:lang w:eastAsia="en-US"/>
              </w:rPr>
            </w:pPr>
          </w:p>
        </w:tc>
      </w:tr>
      <w:tr w:rsidR="00CB1A5D" w:rsidRPr="00CB4201" w14:paraId="3810560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C5AF266"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811EA34" w14:textId="77777777" w:rsidR="00CB1A5D" w:rsidRPr="00CB4201" w:rsidRDefault="00CB1A5D" w:rsidP="00772BE6">
            <w:pPr>
              <w:pStyle w:val="a3"/>
              <w:ind w:left="0"/>
              <w:rPr>
                <w:bCs/>
              </w:rPr>
            </w:pPr>
            <w:r w:rsidRPr="00CB4201">
              <w:rPr>
                <w:bCs/>
              </w:rPr>
              <w:t>Лекция. Российская история как часть мировой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2529ABF"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6073A4C"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4E545632"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7B8BD1"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2AF879F"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2F2CF88" w14:textId="77777777" w:rsidR="00CB1A5D" w:rsidRPr="00CB4201" w:rsidRDefault="00CB1A5D" w:rsidP="00772BE6">
            <w:pPr>
              <w:spacing w:line="254" w:lineRule="auto"/>
              <w:rPr>
                <w:lang w:eastAsia="en-US"/>
              </w:rPr>
            </w:pPr>
          </w:p>
        </w:tc>
      </w:tr>
      <w:tr w:rsidR="00CB1A5D" w:rsidRPr="00CB4201" w14:paraId="0EA8CAA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5C1C255"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5491BA8" w14:textId="77777777" w:rsidR="00CB1A5D" w:rsidRPr="00CB4201" w:rsidRDefault="00CB1A5D" w:rsidP="00772BE6">
            <w:pPr>
              <w:pStyle w:val="a3"/>
              <w:ind w:left="0"/>
              <w:rPr>
                <w:bCs/>
              </w:rPr>
            </w:pPr>
            <w:r w:rsidRPr="00CB4201">
              <w:rPr>
                <w:bCs/>
              </w:rPr>
              <w:t>Семинарское занятие.</w:t>
            </w:r>
            <w:r w:rsidRPr="00CB4201">
              <w:t xml:space="preserve"> </w:t>
            </w:r>
            <w:r w:rsidRPr="00CB4201">
              <w:rPr>
                <w:bCs/>
              </w:rPr>
              <w:t>Научная хронология и летосчисление в истории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0B6E1A2"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2FAE961"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ED80CDF"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72B0AA"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F02194" w14:textId="77777777" w:rsidR="00CB1A5D" w:rsidRPr="00CB4201" w:rsidRDefault="00CB1A5D"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4510F7" w14:textId="77777777" w:rsidR="00CB1A5D" w:rsidRPr="00CB4201" w:rsidRDefault="00CB1A5D" w:rsidP="00772BE6">
            <w:pPr>
              <w:spacing w:line="254" w:lineRule="auto"/>
              <w:rPr>
                <w:lang w:eastAsia="en-US"/>
              </w:rPr>
            </w:pPr>
            <w:r w:rsidRPr="00CB4201">
              <w:rPr>
                <w:lang w:eastAsia="en-US"/>
              </w:rPr>
              <w:t>В соотв. с методическими рекомендациями</w:t>
            </w:r>
          </w:p>
        </w:tc>
      </w:tr>
      <w:tr w:rsidR="00CB1A5D" w:rsidRPr="00CB4201" w14:paraId="76866D9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C72D98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D101C15" w14:textId="77777777" w:rsidR="00CB1A5D" w:rsidRPr="00CB4201" w:rsidRDefault="00CB1A5D" w:rsidP="00772BE6">
            <w:pPr>
              <w:pStyle w:val="a3"/>
              <w:ind w:left="0"/>
              <w:rPr>
                <w:bCs/>
              </w:rPr>
            </w:pPr>
            <w:r w:rsidRPr="00CB4201">
              <w:rPr>
                <w:bCs/>
              </w:rPr>
              <w:t>Семинарское занятие. Хронологические и географические границы Российской истории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E123E33"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CE90BF0"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37BAEC3"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AEC27A3"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0B965EB"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387A9B6" w14:textId="77777777" w:rsidR="00CB1A5D" w:rsidRPr="00CB4201" w:rsidRDefault="00CB1A5D" w:rsidP="00772BE6">
            <w:pPr>
              <w:rPr>
                <w:lang w:eastAsia="en-US"/>
              </w:rPr>
            </w:pPr>
          </w:p>
        </w:tc>
      </w:tr>
      <w:tr w:rsidR="00CB1A5D" w:rsidRPr="00CB4201" w14:paraId="4A43DDD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E26A50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95C480" w14:textId="77777777" w:rsidR="00CB1A5D" w:rsidRPr="00CB4201" w:rsidRDefault="00CB1A5D" w:rsidP="00772BE6">
            <w:pPr>
              <w:pStyle w:val="a3"/>
              <w:ind w:left="0"/>
              <w:rPr>
                <w:bCs/>
              </w:rPr>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A03CDD"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4BC65F"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F060D6B" w14:textId="77777777" w:rsidR="00CB1A5D" w:rsidRPr="00CB4201" w:rsidRDefault="00CB1A5D"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63D92B7"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332764E" w14:textId="77777777" w:rsidR="00CB1A5D" w:rsidRPr="00CB4201" w:rsidRDefault="00CB1A5D" w:rsidP="00772BE6">
            <w:pPr>
              <w:spacing w:line="254" w:lineRule="auto"/>
              <w:jc w:val="center"/>
              <w:rPr>
                <w:lang w:eastAsia="en-US"/>
              </w:rPr>
            </w:pPr>
            <w:r w:rsidRPr="00CB4201">
              <w:rPr>
                <w:lang w:eastAsia="en-US"/>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1F189E5"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5CF939C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8A1B402" w14:textId="77777777" w:rsidR="00CB1A5D" w:rsidRPr="00CB4201" w:rsidRDefault="00CB1A5D" w:rsidP="00772BE6">
            <w:pPr>
              <w:spacing w:line="254" w:lineRule="auto"/>
              <w:jc w:val="center"/>
              <w:rPr>
                <w:lang w:eastAsia="en-US"/>
              </w:rPr>
            </w:pPr>
            <w:r w:rsidRPr="00CB4201">
              <w:rPr>
                <w:lang w:eastAsia="en-US"/>
              </w:rPr>
              <w:t>3.</w:t>
            </w:r>
          </w:p>
        </w:tc>
        <w:tc>
          <w:tcPr>
            <w:tcW w:w="2904" w:type="dxa"/>
            <w:tcBorders>
              <w:top w:val="single" w:sz="4" w:space="0" w:color="auto"/>
              <w:left w:val="single" w:sz="4" w:space="0" w:color="auto"/>
              <w:bottom w:val="single" w:sz="4" w:space="0" w:color="auto"/>
              <w:right w:val="single" w:sz="4" w:space="0" w:color="auto"/>
            </w:tcBorders>
            <w:vAlign w:val="center"/>
          </w:tcPr>
          <w:p w14:paraId="5E8367B9" w14:textId="77777777" w:rsidR="00CB1A5D" w:rsidRPr="00CB4201" w:rsidRDefault="00CB1A5D" w:rsidP="00772BE6">
            <w:pPr>
              <w:spacing w:line="254" w:lineRule="auto"/>
              <w:rPr>
                <w:b/>
                <w:lang w:eastAsia="en-US"/>
              </w:rPr>
            </w:pPr>
            <w:r w:rsidRPr="00CB4201">
              <w:rPr>
                <w:b/>
                <w:lang w:eastAsia="en-US"/>
              </w:rPr>
              <w:t xml:space="preserve">Раздел  2. НАРОДЫ И ГОСУДАРСТВА НА ТЕРРИТОРИИ СОВРЕМЕННОЙ РОССИИ В ДРЕВНОСТИ. РУСЬ В </w:t>
            </w:r>
            <w:r w:rsidRPr="00CB4201">
              <w:rPr>
                <w:b/>
                <w:lang w:val="en-US" w:eastAsia="en-US"/>
              </w:rPr>
              <w:t>IX</w:t>
            </w:r>
            <w:r w:rsidRPr="00CB4201">
              <w:rPr>
                <w:b/>
                <w:lang w:eastAsia="en-US"/>
              </w:rPr>
              <w:t xml:space="preserve"> – ПЕРВОЙ ТРЕТИ </w:t>
            </w:r>
            <w:r w:rsidRPr="00CB4201">
              <w:rPr>
                <w:b/>
                <w:lang w:val="en-US" w:eastAsia="en-US"/>
              </w:rPr>
              <w:t>XIII</w:t>
            </w:r>
            <w:r w:rsidRPr="00CB4201">
              <w:rPr>
                <w:b/>
                <w:lang w:eastAsia="en-US"/>
              </w:rPr>
              <w:t xml:space="preserve"> ВВ.</w:t>
            </w:r>
          </w:p>
          <w:p w14:paraId="722F0A7B" w14:textId="77777777" w:rsidR="00CB1A5D" w:rsidRPr="00CB4201" w:rsidRDefault="00CB1A5D"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1B20E91" w14:textId="77777777" w:rsidR="00CB1A5D" w:rsidRPr="00CB4201" w:rsidRDefault="00CB1A5D"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E58A25"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EF1937E" w14:textId="77777777" w:rsidR="00CB1A5D" w:rsidRPr="00CB4201" w:rsidRDefault="00CB1A5D"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B431E5"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FEB1853" w14:textId="77777777" w:rsidR="00CB1A5D" w:rsidRPr="00CB4201" w:rsidRDefault="00CB1A5D"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391104FD" w14:textId="77777777" w:rsidR="00CB1A5D" w:rsidRPr="00CB4201" w:rsidRDefault="00CB1A5D" w:rsidP="00772BE6">
            <w:pPr>
              <w:spacing w:line="254" w:lineRule="auto"/>
              <w:rPr>
                <w:lang w:eastAsia="en-US"/>
              </w:rPr>
            </w:pPr>
          </w:p>
        </w:tc>
      </w:tr>
      <w:tr w:rsidR="00CB1A5D" w:rsidRPr="00CB4201" w14:paraId="4A571E69"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02A2EEE"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D573DAC" w14:textId="77777777" w:rsidR="00CB1A5D" w:rsidRPr="00CB4201" w:rsidRDefault="00CB1A5D" w:rsidP="00772BE6">
            <w:pPr>
              <w:spacing w:line="254" w:lineRule="auto"/>
              <w:rPr>
                <w:bCs/>
                <w:lang w:eastAsia="en-US"/>
              </w:rPr>
            </w:pPr>
            <w:r w:rsidRPr="00CB4201">
              <w:rPr>
                <w:bCs/>
                <w:lang w:eastAsia="en-US"/>
              </w:rPr>
              <w:t>Лекция.</w:t>
            </w:r>
            <w:r w:rsidRPr="00CB4201">
              <w:rPr>
                <w:lang w:eastAsia="en-US"/>
              </w:rPr>
              <w:t xml:space="preserve"> </w:t>
            </w:r>
            <w:r w:rsidRPr="00CB4201">
              <w:rPr>
                <w:bCs/>
                <w:lang w:eastAsia="en-US"/>
              </w:rPr>
              <w:t xml:space="preserve">Мир в древности и в раннем Средневековье.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6E5C7D4"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82FC969"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C4EA03B"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F65BE2B"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D3D3D14"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15D10B7" w14:textId="77777777" w:rsidR="00CB1A5D" w:rsidRPr="00CB4201" w:rsidRDefault="00CB1A5D" w:rsidP="00772BE6">
            <w:pPr>
              <w:spacing w:line="254" w:lineRule="auto"/>
              <w:rPr>
                <w:lang w:eastAsia="en-US"/>
              </w:rPr>
            </w:pPr>
          </w:p>
        </w:tc>
      </w:tr>
      <w:tr w:rsidR="00CB1A5D" w:rsidRPr="00CB4201" w14:paraId="4C46056E"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B368B7F"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6924973" w14:textId="77777777" w:rsidR="00CB1A5D" w:rsidRPr="00CB4201" w:rsidRDefault="00CB1A5D" w:rsidP="00772BE6">
            <w:pPr>
              <w:spacing w:line="254" w:lineRule="auto"/>
              <w:rPr>
                <w:lang w:eastAsia="en-US"/>
              </w:rPr>
            </w:pPr>
            <w:r w:rsidRPr="00CB4201">
              <w:rPr>
                <w:bCs/>
                <w:lang w:eastAsia="en-US"/>
              </w:rPr>
              <w:t>Лекция.</w:t>
            </w:r>
            <w:r w:rsidRPr="00CB4201">
              <w:rPr>
                <w:lang w:eastAsia="en-US"/>
              </w:rPr>
              <w:t xml:space="preserve"> </w:t>
            </w:r>
            <w:r w:rsidRPr="00CB4201">
              <w:rPr>
                <w:bCs/>
                <w:lang w:eastAsia="en-US"/>
              </w:rPr>
              <w:t xml:space="preserve">Образование государства Русь и особенности его развития до нач. </w:t>
            </w:r>
            <w:r w:rsidRPr="00CB4201">
              <w:rPr>
                <w:bCs/>
                <w:lang w:val="en-US" w:eastAsia="en-US"/>
              </w:rPr>
              <w:t>XIII</w:t>
            </w:r>
            <w:r w:rsidRPr="00CB4201">
              <w:rPr>
                <w:bCs/>
                <w:lang w:eastAsia="en-US"/>
              </w:rPr>
              <w:t xml:space="preserve">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5189119"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A83617F"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D4010E4"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D4C6CF"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6DBADB8"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24A4405D" w14:textId="77777777" w:rsidR="00CB1A5D" w:rsidRPr="00CB4201" w:rsidRDefault="00CB1A5D" w:rsidP="00772BE6">
            <w:pPr>
              <w:spacing w:line="254" w:lineRule="auto"/>
              <w:rPr>
                <w:lang w:eastAsia="en-US"/>
              </w:rPr>
            </w:pPr>
          </w:p>
        </w:tc>
      </w:tr>
      <w:tr w:rsidR="00CB1A5D" w:rsidRPr="00CB4201" w14:paraId="6BD34D2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54B180A"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CE611A0" w14:textId="77777777" w:rsidR="00CB1A5D" w:rsidRPr="00CB4201" w:rsidRDefault="00CB1A5D" w:rsidP="00772BE6">
            <w:pPr>
              <w:spacing w:line="254" w:lineRule="auto"/>
              <w:rPr>
                <w:lang w:eastAsia="en-US"/>
              </w:rPr>
            </w:pPr>
            <w:r w:rsidRPr="00CB4201">
              <w:rPr>
                <w:bCs/>
                <w:lang w:eastAsia="en-US"/>
              </w:rPr>
              <w:t>Семинарское занятие.</w:t>
            </w:r>
            <w:r w:rsidRPr="00CB4201">
              <w:rPr>
                <w:lang w:eastAsia="en-US"/>
              </w:rPr>
              <w:t xml:space="preserve"> Образование государства Русь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13EE05F"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4326DA9"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DA5BB5F"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A11F039"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D3983D6" w14:textId="77777777" w:rsidR="00CB1A5D" w:rsidRPr="00CB4201" w:rsidRDefault="00CB1A5D"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2838D5E" w14:textId="77777777" w:rsidR="00CB1A5D" w:rsidRPr="00CB4201" w:rsidRDefault="00CB1A5D" w:rsidP="00772BE6">
            <w:pPr>
              <w:spacing w:line="254" w:lineRule="auto"/>
              <w:rPr>
                <w:lang w:eastAsia="en-US"/>
              </w:rPr>
            </w:pPr>
            <w:r w:rsidRPr="00CB4201">
              <w:rPr>
                <w:lang w:eastAsia="en-US"/>
              </w:rPr>
              <w:t>В соотв. с методическими рекомендациями</w:t>
            </w:r>
          </w:p>
        </w:tc>
      </w:tr>
      <w:tr w:rsidR="00CB1A5D" w:rsidRPr="00CB4201" w14:paraId="6B3A508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44A51F"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87F4DC8" w14:textId="77777777" w:rsidR="00CB1A5D" w:rsidRPr="00CB4201" w:rsidRDefault="00CB1A5D" w:rsidP="00772BE6">
            <w:pPr>
              <w:spacing w:line="254" w:lineRule="auto"/>
              <w:rPr>
                <w:bCs/>
                <w:lang w:eastAsia="en-US"/>
              </w:rPr>
            </w:pPr>
            <w:r w:rsidRPr="00CB4201">
              <w:rPr>
                <w:bCs/>
                <w:lang w:eastAsia="en-US"/>
              </w:rPr>
              <w:t>Семинарское занятие.</w:t>
            </w:r>
            <w:r w:rsidRPr="00CB4201">
              <w:rPr>
                <w:lang w:eastAsia="en-US"/>
              </w:rPr>
              <w:t xml:space="preserve"> </w:t>
            </w:r>
            <w:r w:rsidRPr="00CB4201">
              <w:rPr>
                <w:bCs/>
                <w:lang w:eastAsia="en-US"/>
              </w:rPr>
              <w:t>Особенности общественного строя в период Средневековья в странах Европы и Азии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D7E259"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13515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7253F3D"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AF7FAEC"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6622200"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DBF33FD" w14:textId="77777777" w:rsidR="00CB1A5D" w:rsidRPr="00CB4201" w:rsidRDefault="00CB1A5D" w:rsidP="00772BE6">
            <w:pPr>
              <w:rPr>
                <w:lang w:eastAsia="en-US"/>
              </w:rPr>
            </w:pPr>
          </w:p>
        </w:tc>
      </w:tr>
      <w:tr w:rsidR="00CB1A5D" w:rsidRPr="00CB4201" w14:paraId="406301F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2FCF7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036D748" w14:textId="77777777" w:rsidR="00CB1A5D" w:rsidRPr="00CB4201" w:rsidRDefault="00CB1A5D" w:rsidP="00772BE6">
            <w:pPr>
              <w:spacing w:line="254" w:lineRule="auto"/>
              <w:rPr>
                <w:lang w:eastAsia="en-US"/>
              </w:rPr>
            </w:pPr>
            <w:r w:rsidRPr="00CB4201">
              <w:rPr>
                <w:bCs/>
                <w:lang w:eastAsia="en-U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2EDB0D6"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3A5C6C0"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9C698C1" w14:textId="77777777" w:rsidR="00CB1A5D" w:rsidRPr="00CB4201" w:rsidRDefault="00CB1A5D"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2DEF842"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EE6D525" w14:textId="77777777" w:rsidR="00CB1A5D" w:rsidRPr="00CB4201" w:rsidRDefault="00CB1A5D"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88BA5C4"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58E3F19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14EDEDC" w14:textId="77777777" w:rsidR="00CB1A5D" w:rsidRPr="00CB4201" w:rsidRDefault="00CB1A5D" w:rsidP="00772BE6">
            <w:pPr>
              <w:spacing w:line="254" w:lineRule="auto"/>
              <w:jc w:val="center"/>
              <w:rPr>
                <w:b/>
                <w:lang w:eastAsia="en-US"/>
              </w:rPr>
            </w:pPr>
            <w:r w:rsidRPr="00CB4201">
              <w:rPr>
                <w:b/>
                <w:lang w:eastAsia="en-US"/>
              </w:rPr>
              <w:t>4</w:t>
            </w:r>
          </w:p>
        </w:tc>
        <w:tc>
          <w:tcPr>
            <w:tcW w:w="2904" w:type="dxa"/>
            <w:tcBorders>
              <w:top w:val="single" w:sz="4" w:space="0" w:color="auto"/>
              <w:left w:val="single" w:sz="4" w:space="0" w:color="auto"/>
              <w:bottom w:val="single" w:sz="4" w:space="0" w:color="auto"/>
              <w:right w:val="single" w:sz="4" w:space="0" w:color="auto"/>
            </w:tcBorders>
            <w:vAlign w:val="center"/>
            <w:hideMark/>
          </w:tcPr>
          <w:p w14:paraId="39C86302" w14:textId="77777777" w:rsidR="00CB1A5D" w:rsidRPr="00CB4201" w:rsidRDefault="00CB1A5D" w:rsidP="00772BE6">
            <w:pPr>
              <w:spacing w:line="254" w:lineRule="auto"/>
              <w:rPr>
                <w:b/>
                <w:lang w:eastAsia="en-US"/>
              </w:rPr>
            </w:pPr>
            <w:r w:rsidRPr="00CB4201">
              <w:rPr>
                <w:b/>
                <w:lang w:eastAsia="en-US"/>
              </w:rPr>
              <w:t>Раздел 3. РУСЬ В XIII–XV вв.</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578B0955" w14:textId="77777777" w:rsidR="00CB1A5D" w:rsidRPr="00CB4201" w:rsidRDefault="00CB1A5D"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0BF1F845" w14:textId="77777777" w:rsidR="00CB1A5D" w:rsidRPr="00CB4201" w:rsidRDefault="00CB1A5D" w:rsidP="00772BE6">
            <w:pPr>
              <w:spacing w:line="254" w:lineRule="auto"/>
              <w:jc w:val="center"/>
              <w:rPr>
                <w:b/>
                <w:strike/>
                <w:lang w:eastAsia="en-US"/>
              </w:rPr>
            </w:pPr>
            <w:r w:rsidRPr="00CB4201">
              <w:rPr>
                <w:b/>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CCE223E" w14:textId="77777777" w:rsidR="00CB1A5D" w:rsidRPr="00CB4201" w:rsidRDefault="00CB1A5D"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0480AF"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C9A373" w14:textId="77777777" w:rsidR="00CB1A5D" w:rsidRPr="00CB4201" w:rsidRDefault="00CB1A5D"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20903F95" w14:textId="77777777" w:rsidR="00CB1A5D" w:rsidRPr="00CB4201" w:rsidRDefault="00CB1A5D" w:rsidP="00772BE6">
            <w:pPr>
              <w:spacing w:line="254" w:lineRule="auto"/>
              <w:rPr>
                <w:b/>
                <w:lang w:eastAsia="en-US"/>
              </w:rPr>
            </w:pPr>
          </w:p>
        </w:tc>
      </w:tr>
      <w:tr w:rsidR="00CB1A5D" w:rsidRPr="00CB4201" w14:paraId="7EC282C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BB761F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535A769" w14:textId="77777777" w:rsidR="00CB1A5D" w:rsidRPr="00CB4201" w:rsidRDefault="00CB1A5D" w:rsidP="00772BE6">
            <w:pPr>
              <w:spacing w:line="254" w:lineRule="auto"/>
              <w:rPr>
                <w:lang w:eastAsia="en-US"/>
              </w:rPr>
            </w:pPr>
            <w:r w:rsidRPr="00CB4201">
              <w:rPr>
                <w:bCs/>
                <w:lang w:eastAsia="en-US"/>
              </w:rPr>
              <w:t>Лекция.</w:t>
            </w:r>
            <w:r w:rsidRPr="00CB4201">
              <w:rPr>
                <w:lang w:eastAsia="en-US"/>
              </w:rPr>
              <w:t xml:space="preserve"> Русские земли, Европа  и мир в середине XIII —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6640B7B"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7719718E"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262648CD"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C3AFD3"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F3CF2D7"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03CFCFE" w14:textId="77777777" w:rsidR="00CB1A5D" w:rsidRPr="00CB4201" w:rsidRDefault="00CB1A5D" w:rsidP="00772BE6">
            <w:pPr>
              <w:spacing w:line="254" w:lineRule="auto"/>
              <w:rPr>
                <w:lang w:eastAsia="en-US"/>
              </w:rPr>
            </w:pPr>
          </w:p>
        </w:tc>
      </w:tr>
      <w:tr w:rsidR="00CB1A5D" w:rsidRPr="00CB4201" w14:paraId="1D6ED1C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71FD25B"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D59A3D" w14:textId="77777777" w:rsidR="00CB1A5D" w:rsidRPr="00CB4201" w:rsidRDefault="00CB1A5D" w:rsidP="00772BE6">
            <w:pPr>
              <w:spacing w:line="254" w:lineRule="auto"/>
              <w:rPr>
                <w:bCs/>
                <w:lang w:eastAsia="en-US"/>
              </w:rPr>
            </w:pPr>
            <w:r w:rsidRPr="00CB4201">
              <w:rPr>
                <w:bCs/>
                <w:lang w:eastAsia="en-US"/>
              </w:rPr>
              <w:t>Семинарское занятие. Противостояние Монгольской империи/Золотой Орде и европейским захватчикам.</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8B044F"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330FEC7"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9AAD4FB"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9B9A655"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22EDC2D" w14:textId="77777777" w:rsidR="00CB1A5D" w:rsidRPr="00CB4201" w:rsidRDefault="00CB1A5D"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AC18742" w14:textId="77777777" w:rsidR="00CB1A5D" w:rsidRPr="00CB4201" w:rsidRDefault="00CB1A5D" w:rsidP="00772BE6">
            <w:pPr>
              <w:spacing w:line="254" w:lineRule="auto"/>
              <w:rPr>
                <w:lang w:eastAsia="en-US"/>
              </w:rPr>
            </w:pPr>
            <w:r w:rsidRPr="00CB4201">
              <w:rPr>
                <w:lang w:eastAsia="en-US"/>
              </w:rPr>
              <w:t>В соотв. с методическими рекомендациями</w:t>
            </w:r>
          </w:p>
        </w:tc>
      </w:tr>
      <w:tr w:rsidR="00CB1A5D" w:rsidRPr="00CB4201" w14:paraId="5F145E1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F73BC1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60328DA" w14:textId="77777777" w:rsidR="00CB1A5D" w:rsidRPr="00CB4201" w:rsidRDefault="00CB1A5D" w:rsidP="00772BE6">
            <w:pPr>
              <w:spacing w:line="254" w:lineRule="auto"/>
              <w:rPr>
                <w:lang w:eastAsia="en-US"/>
              </w:rPr>
            </w:pPr>
            <w:r w:rsidRPr="00CB4201">
              <w:rPr>
                <w:bCs/>
                <w:lang w:eastAsia="en-US"/>
              </w:rPr>
              <w:t>Семинарское занятие.</w:t>
            </w:r>
            <w:r w:rsidRPr="00CB4201">
              <w:rPr>
                <w:lang w:eastAsia="en-US"/>
              </w:rPr>
              <w:t xml:space="preserve"> Становление единого Русского (Московского) государства в XV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430803"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0974C9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762B743"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11D8758"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4DDF425"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1EBD342" w14:textId="77777777" w:rsidR="00CB1A5D" w:rsidRPr="00CB4201" w:rsidRDefault="00CB1A5D" w:rsidP="00772BE6">
            <w:pPr>
              <w:rPr>
                <w:lang w:eastAsia="en-US"/>
              </w:rPr>
            </w:pPr>
          </w:p>
        </w:tc>
      </w:tr>
      <w:tr w:rsidR="00CB1A5D" w:rsidRPr="00CB4201" w14:paraId="188CAB3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69C33D"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373C7D1" w14:textId="77777777" w:rsidR="00CB1A5D" w:rsidRPr="00CB4201" w:rsidRDefault="00CB1A5D" w:rsidP="00772BE6">
            <w:pPr>
              <w:spacing w:line="254" w:lineRule="auto"/>
              <w:rPr>
                <w:lang w:eastAsia="en-US"/>
              </w:rPr>
            </w:pPr>
            <w:r w:rsidRPr="00CB4201">
              <w:rPr>
                <w:bCs/>
                <w:lang w:eastAsia="en-US"/>
              </w:rPr>
              <w:t>Семинарское занятие.</w:t>
            </w:r>
            <w:r w:rsidRPr="00CB4201">
              <w:rPr>
                <w:lang w:eastAsia="en-US"/>
              </w:rPr>
              <w:t xml:space="preserve"> Древнерусская культура, роль православия в становлении единого государства.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BC5496F"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A9EFD1E"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06140EB"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E0422C2"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B62678"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9EEC873" w14:textId="77777777" w:rsidR="00CB1A5D" w:rsidRPr="00CB4201" w:rsidRDefault="00CB1A5D" w:rsidP="00772BE6">
            <w:pPr>
              <w:rPr>
                <w:lang w:eastAsia="en-US"/>
              </w:rPr>
            </w:pPr>
          </w:p>
        </w:tc>
      </w:tr>
      <w:tr w:rsidR="00CB1A5D" w:rsidRPr="00CB4201" w14:paraId="50803DD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79007E2"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8B52D4" w14:textId="77777777" w:rsidR="00CB1A5D" w:rsidRPr="00CB4201" w:rsidRDefault="00CB1A5D" w:rsidP="00772BE6">
            <w:pPr>
              <w:spacing w:line="254" w:lineRule="auto"/>
              <w:rPr>
                <w:lang w:eastAsia="en-US"/>
              </w:rPr>
            </w:pPr>
            <w:r w:rsidRPr="00CB4201">
              <w:rPr>
                <w:bCs/>
                <w:lang w:eastAsia="en-US"/>
              </w:rPr>
              <w:t>Контроль по модулю</w:t>
            </w:r>
          </w:p>
        </w:tc>
        <w:tc>
          <w:tcPr>
            <w:tcW w:w="567" w:type="dxa"/>
            <w:tcBorders>
              <w:top w:val="single" w:sz="4" w:space="0" w:color="auto"/>
              <w:left w:val="single" w:sz="4" w:space="0" w:color="auto"/>
              <w:bottom w:val="single" w:sz="4" w:space="0" w:color="auto"/>
              <w:right w:val="single" w:sz="4" w:space="0" w:color="auto"/>
            </w:tcBorders>
            <w:vAlign w:val="center"/>
          </w:tcPr>
          <w:p w14:paraId="4AF54DCE" w14:textId="77777777" w:rsidR="00CB1A5D" w:rsidRPr="00CB4201" w:rsidRDefault="00CB1A5D" w:rsidP="00772BE6">
            <w:pPr>
              <w:spacing w:line="276" w:lineRule="auto"/>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B6B9E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0073D4B" w14:textId="77777777" w:rsidR="00CB1A5D" w:rsidRPr="00CB4201" w:rsidRDefault="00CB1A5D"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0C746AF"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7EF5248" w14:textId="77777777" w:rsidR="00CB1A5D" w:rsidRPr="00CB4201" w:rsidRDefault="00CB1A5D"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3348287"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5464DF8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2D28321" w14:textId="77777777" w:rsidR="00CB1A5D" w:rsidRPr="00CB4201" w:rsidRDefault="00CB1A5D" w:rsidP="00772BE6">
            <w:pPr>
              <w:spacing w:line="254" w:lineRule="auto"/>
              <w:jc w:val="center"/>
              <w:rPr>
                <w:lang w:eastAsia="en-US"/>
              </w:rPr>
            </w:pPr>
            <w:r w:rsidRPr="00CB4201">
              <w:rPr>
                <w:lang w:eastAsia="en-US"/>
              </w:rPr>
              <w:t>5</w:t>
            </w:r>
          </w:p>
        </w:tc>
        <w:tc>
          <w:tcPr>
            <w:tcW w:w="2904" w:type="dxa"/>
            <w:tcBorders>
              <w:top w:val="single" w:sz="4" w:space="0" w:color="auto"/>
              <w:left w:val="single" w:sz="4" w:space="0" w:color="auto"/>
              <w:bottom w:val="single" w:sz="4" w:space="0" w:color="auto"/>
              <w:right w:val="single" w:sz="4" w:space="0" w:color="auto"/>
            </w:tcBorders>
            <w:vAlign w:val="center"/>
          </w:tcPr>
          <w:p w14:paraId="40FD7124" w14:textId="77777777" w:rsidR="00CB1A5D" w:rsidRPr="00CB4201" w:rsidRDefault="00CB1A5D" w:rsidP="00772BE6">
            <w:pPr>
              <w:pStyle w:val="a3"/>
              <w:ind w:left="0"/>
              <w:rPr>
                <w:b/>
              </w:rPr>
            </w:pPr>
            <w:r w:rsidRPr="00CB4201">
              <w:rPr>
                <w:b/>
              </w:rPr>
              <w:t>Раздел 4. РОССИЯ В XVI–XVII вв.</w:t>
            </w:r>
          </w:p>
          <w:p w14:paraId="55EA37FC" w14:textId="77777777" w:rsidR="00CB1A5D" w:rsidRPr="00CB4201" w:rsidRDefault="00CB1A5D"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1572AA72" w14:textId="77777777" w:rsidR="00CB1A5D" w:rsidRPr="00CB4201" w:rsidRDefault="00CB1A5D"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B01A078"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875F941" w14:textId="77777777" w:rsidR="00CB1A5D" w:rsidRPr="00CB4201" w:rsidRDefault="00CB1A5D" w:rsidP="00772BE6">
            <w:pPr>
              <w:spacing w:line="254" w:lineRule="auto"/>
              <w:jc w:val="center"/>
              <w:rPr>
                <w:b/>
                <w:lang w:eastAsia="en-US"/>
              </w:rPr>
            </w:pPr>
            <w:r w:rsidRPr="00CB4201">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20E80E8D"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1830C32" w14:textId="77777777" w:rsidR="00CB1A5D" w:rsidRPr="00CB4201" w:rsidRDefault="00CB1A5D"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1B778CE5" w14:textId="77777777" w:rsidR="00CB1A5D" w:rsidRPr="00CB4201" w:rsidRDefault="00CB1A5D" w:rsidP="00772BE6">
            <w:pPr>
              <w:spacing w:line="254" w:lineRule="auto"/>
              <w:rPr>
                <w:lang w:eastAsia="en-US"/>
              </w:rPr>
            </w:pPr>
          </w:p>
        </w:tc>
      </w:tr>
      <w:tr w:rsidR="00CB1A5D" w:rsidRPr="00CB4201" w14:paraId="6AB9357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CE0BF3C"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51539F7" w14:textId="77777777" w:rsidR="00CB1A5D" w:rsidRPr="00CB4201" w:rsidRDefault="00CB1A5D" w:rsidP="00772BE6">
            <w:pPr>
              <w:pStyle w:val="a3"/>
              <w:ind w:left="0"/>
            </w:pPr>
            <w:r w:rsidRPr="00CB4201">
              <w:rPr>
                <w:bCs/>
              </w:rPr>
              <w:t>Лекция. Россия и мир к началу эпохи Нового времени. Завершение объединения русских земель.</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A5D720C"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ED34D7"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3010E6F6"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3793074"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4497C0"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17E70C7" w14:textId="77777777" w:rsidR="00CB1A5D" w:rsidRPr="00CB4201" w:rsidRDefault="00CB1A5D" w:rsidP="00772BE6">
            <w:pPr>
              <w:spacing w:line="254" w:lineRule="auto"/>
              <w:rPr>
                <w:lang w:eastAsia="en-US"/>
              </w:rPr>
            </w:pPr>
          </w:p>
        </w:tc>
      </w:tr>
      <w:tr w:rsidR="00CB1A5D" w:rsidRPr="00CB4201" w14:paraId="0FA0B534"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E4518C1"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1BD39974" w14:textId="77777777" w:rsidR="00CB1A5D" w:rsidRPr="00CB4201" w:rsidRDefault="00CB1A5D" w:rsidP="00772BE6">
            <w:pPr>
              <w:pStyle w:val="a3"/>
              <w:ind w:left="0"/>
            </w:pPr>
            <w:r w:rsidRPr="00CB4201">
              <w:rPr>
                <w:bCs/>
              </w:rPr>
              <w:t xml:space="preserve">Лекция. Россия и мир в к. </w:t>
            </w:r>
            <w:r w:rsidRPr="00CB4201">
              <w:rPr>
                <w:bCs/>
                <w:lang w:val="en-US"/>
              </w:rPr>
              <w:t>XVI</w:t>
            </w:r>
            <w:r w:rsidRPr="00CB4201">
              <w:rPr>
                <w:bCs/>
              </w:rPr>
              <w:t>-</w:t>
            </w:r>
            <w:r w:rsidRPr="00CB4201">
              <w:rPr>
                <w:bCs/>
                <w:lang w:val="en-US"/>
              </w:rPr>
              <w:t>XVII</w:t>
            </w:r>
            <w:r w:rsidRPr="00CB4201">
              <w:rPr>
                <w:bCs/>
              </w:rPr>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FB2BBDA"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DD6354"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6384BC9"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8C00F53"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B18AA8F"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C540DC3" w14:textId="77777777" w:rsidR="00CB1A5D" w:rsidRPr="00CB4201" w:rsidRDefault="00CB1A5D" w:rsidP="00772BE6">
            <w:pPr>
              <w:spacing w:line="254" w:lineRule="auto"/>
              <w:rPr>
                <w:lang w:eastAsia="en-US"/>
              </w:rPr>
            </w:pPr>
          </w:p>
        </w:tc>
      </w:tr>
      <w:tr w:rsidR="00CB1A5D" w:rsidRPr="00CB4201" w14:paraId="0DE4A1A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544AAF"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3C1D74A" w14:textId="77777777" w:rsidR="00CB1A5D" w:rsidRPr="00CB4201" w:rsidRDefault="00CB1A5D" w:rsidP="00772BE6">
            <w:pPr>
              <w:pStyle w:val="a3"/>
              <w:ind w:left="0"/>
            </w:pPr>
            <w:r w:rsidRPr="00CB4201">
              <w:rPr>
                <w:bCs/>
              </w:rPr>
              <w:t>Семинарское занятие.</w:t>
            </w:r>
            <w:r w:rsidRPr="00CB4201">
              <w:t xml:space="preserve"> Эпоха Ивана IV Грозного и Смутное время в России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E6D292B"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CD1370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3139E53C"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151BFDD9"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DE63982" w14:textId="77777777" w:rsidR="00CB1A5D" w:rsidRPr="00CB4201" w:rsidRDefault="00CB1A5D"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4391B9A" w14:textId="77777777" w:rsidR="00CB1A5D" w:rsidRPr="00CB4201" w:rsidRDefault="00CB1A5D" w:rsidP="00772BE6">
            <w:pPr>
              <w:spacing w:line="254" w:lineRule="auto"/>
              <w:rPr>
                <w:lang w:eastAsia="en-US"/>
              </w:rPr>
            </w:pPr>
            <w:r w:rsidRPr="00CB4201">
              <w:rPr>
                <w:lang w:eastAsia="en-US"/>
              </w:rPr>
              <w:t>В соотв. с методическими рекомендациями</w:t>
            </w:r>
          </w:p>
        </w:tc>
      </w:tr>
      <w:tr w:rsidR="00CB1A5D" w:rsidRPr="00CB4201" w14:paraId="1DE49CA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71AAB83"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5326F44" w14:textId="77777777" w:rsidR="00CB1A5D" w:rsidRPr="00CB4201" w:rsidRDefault="00CB1A5D" w:rsidP="00772BE6">
            <w:pPr>
              <w:pStyle w:val="a3"/>
              <w:ind w:left="0"/>
              <w:rPr>
                <w:bCs/>
              </w:rPr>
            </w:pPr>
            <w:r w:rsidRPr="00CB4201">
              <w:rPr>
                <w:bCs/>
              </w:rPr>
              <w:t>Семинарское занятие.</w:t>
            </w:r>
            <w:r w:rsidRPr="00CB4201">
              <w:t xml:space="preserve"> Основные направления внутренней и внешней политики России </w:t>
            </w:r>
            <w:r w:rsidRPr="00CB4201">
              <w:rPr>
                <w:lang w:val="en-US"/>
              </w:rPr>
              <w:t>XVI</w:t>
            </w:r>
            <w:r w:rsidRPr="00CB4201">
              <w:t xml:space="preserve">-нач. </w:t>
            </w:r>
            <w:r w:rsidRPr="00CB4201">
              <w:rPr>
                <w:lang w:val="en-US"/>
              </w:rPr>
              <w:t>XVII</w:t>
            </w:r>
            <w:r w:rsidRPr="00CB4201">
              <w:t xml:space="preserve"> вв.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E38A20"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636C25E"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DCB7AB3"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22EE3E4"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E98AE2" w14:textId="77777777" w:rsidR="00CB1A5D" w:rsidRPr="00CB4201" w:rsidRDefault="00CB1A5D" w:rsidP="00772BE6">
            <w:pPr>
              <w:spacing w:line="276" w:lineRule="auto"/>
              <w:rPr>
                <w:rFonts w:eastAsiaTheme="minorHAnsi"/>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1981A6B1" w14:textId="77777777" w:rsidR="00CB1A5D" w:rsidRPr="00CB4201" w:rsidRDefault="00CB1A5D" w:rsidP="00772BE6">
            <w:pPr>
              <w:rPr>
                <w:lang w:eastAsia="en-US"/>
              </w:rPr>
            </w:pPr>
          </w:p>
        </w:tc>
      </w:tr>
      <w:tr w:rsidR="00CB1A5D" w:rsidRPr="00CB4201" w14:paraId="05ABA17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65BAAE2"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B77A9D" w14:textId="77777777" w:rsidR="00CB1A5D" w:rsidRPr="00CB4201" w:rsidRDefault="00CB1A5D" w:rsidP="00772BE6">
            <w:pPr>
              <w:pStyle w:val="a3"/>
              <w:ind w:left="0"/>
            </w:pPr>
            <w:r w:rsidRPr="00CB4201">
              <w:rPr>
                <w:bCs/>
              </w:rPr>
              <w:t>Контроль по модулю</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AE7C30F" w14:textId="77777777" w:rsidR="00CB1A5D" w:rsidRPr="00CB4201" w:rsidRDefault="00CB1A5D" w:rsidP="00772BE6">
            <w:pP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832F11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58B723" w14:textId="77777777" w:rsidR="00CB1A5D" w:rsidRPr="00CB4201" w:rsidRDefault="00CB1A5D" w:rsidP="00772BE6">
            <w:pPr>
              <w:spacing w:line="254" w:lineRule="auto"/>
              <w:jc w:val="center"/>
              <w:rPr>
                <w:strike/>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077665C7"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42B2F46" w14:textId="77777777" w:rsidR="00CB1A5D" w:rsidRPr="00CB4201" w:rsidRDefault="00CB1A5D"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7C1822B"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5CC01288"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45EE12C" w14:textId="77777777" w:rsidR="00CB1A5D" w:rsidRPr="00CB4201" w:rsidRDefault="00CB1A5D" w:rsidP="00772BE6">
            <w:pPr>
              <w:spacing w:line="254" w:lineRule="auto"/>
              <w:jc w:val="center"/>
              <w:rPr>
                <w:lang w:eastAsia="en-US"/>
              </w:rPr>
            </w:pPr>
            <w:r w:rsidRPr="00CB4201">
              <w:rPr>
                <w:lang w:eastAsia="en-US"/>
              </w:rPr>
              <w:t>6</w:t>
            </w:r>
          </w:p>
        </w:tc>
        <w:tc>
          <w:tcPr>
            <w:tcW w:w="2904" w:type="dxa"/>
            <w:tcBorders>
              <w:top w:val="single" w:sz="4" w:space="0" w:color="auto"/>
              <w:left w:val="single" w:sz="4" w:space="0" w:color="auto"/>
              <w:bottom w:val="single" w:sz="4" w:space="0" w:color="auto"/>
              <w:right w:val="single" w:sz="4" w:space="0" w:color="auto"/>
            </w:tcBorders>
            <w:vAlign w:val="center"/>
            <w:hideMark/>
          </w:tcPr>
          <w:p w14:paraId="66F127A1" w14:textId="77777777" w:rsidR="00CB1A5D" w:rsidRPr="00CB4201" w:rsidRDefault="00CB1A5D" w:rsidP="00772BE6">
            <w:pPr>
              <w:spacing w:line="254" w:lineRule="auto"/>
              <w:rPr>
                <w:b/>
                <w:lang w:eastAsia="en-US"/>
              </w:rPr>
            </w:pPr>
            <w:r w:rsidRPr="00CB4201">
              <w:rPr>
                <w:b/>
                <w:lang w:eastAsia="en-US"/>
              </w:rPr>
              <w:t xml:space="preserve">Раздел 5. Россия в </w:t>
            </w:r>
            <w:r w:rsidRPr="00CB4201">
              <w:rPr>
                <w:b/>
                <w:lang w:val="en-US" w:eastAsia="en-US"/>
              </w:rPr>
              <w:t>XVIII</w:t>
            </w:r>
            <w:r w:rsidRPr="00CB4201">
              <w:rPr>
                <w:b/>
                <w:lang w:eastAsia="en-US"/>
              </w:rPr>
              <w:t xml:space="preserve"> веке</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4C8A32BD" w14:textId="77777777" w:rsidR="00CB1A5D" w:rsidRPr="00CB4201" w:rsidRDefault="00CB1A5D" w:rsidP="00772BE6">
            <w:pPr>
              <w:spacing w:line="254" w:lineRule="auto"/>
              <w:jc w:val="center"/>
              <w:rPr>
                <w:lang w:eastAsia="en-US"/>
              </w:rPr>
            </w:pPr>
            <w:r w:rsidRPr="00CB4201">
              <w:rPr>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CC96209"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4C2EA42" w14:textId="77777777" w:rsidR="00CB1A5D" w:rsidRPr="00CB4201" w:rsidRDefault="00CB1A5D" w:rsidP="00772BE6">
            <w:pPr>
              <w:spacing w:line="254" w:lineRule="auto"/>
              <w:jc w:val="center"/>
              <w:rPr>
                <w:b/>
                <w:lang w:eastAsia="en-US"/>
              </w:rPr>
            </w:pPr>
            <w:r w:rsidRPr="00CB4201">
              <w:rPr>
                <w:b/>
                <w:lang w:eastAsia="en-US"/>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A1AA89"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182B54" w14:textId="77777777" w:rsidR="00CB1A5D" w:rsidRPr="00CB4201" w:rsidRDefault="00CB1A5D" w:rsidP="00772BE6">
            <w:pPr>
              <w:spacing w:line="254" w:lineRule="auto"/>
              <w:jc w:val="center"/>
              <w:rPr>
                <w:b/>
                <w:lang w:eastAsia="en-US"/>
              </w:rPr>
            </w:pPr>
            <w:r w:rsidRPr="00CB4201">
              <w:rPr>
                <w:b/>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tcPr>
          <w:p w14:paraId="7F42FC05" w14:textId="77777777" w:rsidR="00CB1A5D" w:rsidRPr="00CB4201" w:rsidRDefault="00CB1A5D" w:rsidP="00772BE6">
            <w:pPr>
              <w:spacing w:line="254" w:lineRule="auto"/>
              <w:rPr>
                <w:b/>
                <w:lang w:eastAsia="en-US"/>
              </w:rPr>
            </w:pPr>
          </w:p>
          <w:p w14:paraId="47CB4919" w14:textId="77777777" w:rsidR="00CB1A5D" w:rsidRPr="00CB4201" w:rsidRDefault="00CB1A5D" w:rsidP="00772BE6">
            <w:pPr>
              <w:spacing w:line="254" w:lineRule="auto"/>
              <w:rPr>
                <w:b/>
                <w:lang w:eastAsia="en-US"/>
              </w:rPr>
            </w:pPr>
          </w:p>
        </w:tc>
      </w:tr>
      <w:tr w:rsidR="00CB1A5D" w:rsidRPr="00CB4201" w14:paraId="3F944FD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F93CC10"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40867C9" w14:textId="77777777" w:rsidR="00CB1A5D" w:rsidRPr="00CB4201" w:rsidRDefault="00CB1A5D" w:rsidP="00772BE6">
            <w:pPr>
              <w:spacing w:line="254" w:lineRule="auto"/>
              <w:rPr>
                <w:lang w:eastAsia="en-US"/>
              </w:rPr>
            </w:pPr>
            <w:r w:rsidRPr="00CB4201">
              <w:rPr>
                <w:lang w:eastAsia="en-US"/>
              </w:rPr>
              <w:t>Лекция. Россия в эпоху преобразований Петра I</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1829265"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936D049"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16E13EB7"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A2FA851"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1590599"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F38C2C1" w14:textId="77777777" w:rsidR="00CB1A5D" w:rsidRPr="00CB4201" w:rsidRDefault="00CB1A5D" w:rsidP="00772BE6">
            <w:pPr>
              <w:spacing w:line="254" w:lineRule="auto"/>
              <w:rPr>
                <w:lang w:eastAsia="en-US"/>
              </w:rPr>
            </w:pPr>
          </w:p>
        </w:tc>
      </w:tr>
      <w:tr w:rsidR="00CB1A5D" w:rsidRPr="00CB4201" w14:paraId="7581599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7C7A9F9"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1D07826" w14:textId="77777777" w:rsidR="00CB1A5D" w:rsidRPr="00CB4201" w:rsidRDefault="00CB1A5D" w:rsidP="00772BE6">
            <w:pPr>
              <w:spacing w:line="254" w:lineRule="auto"/>
              <w:rPr>
                <w:lang w:eastAsia="en-US"/>
              </w:rPr>
            </w:pPr>
            <w:r w:rsidRPr="00CB4201">
              <w:rPr>
                <w:lang w:eastAsia="en-US"/>
              </w:rPr>
              <w:t xml:space="preserve">Лекция. Эпоха «дворцовых переворотов». 1725–1762 гг. Эпоха Екатерины II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9DF03E"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7165B56"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7FBAB06E"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80F6306"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156A8C8"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3495E510" w14:textId="77777777" w:rsidR="00CB1A5D" w:rsidRPr="00CB4201" w:rsidRDefault="00CB1A5D" w:rsidP="00772BE6">
            <w:pPr>
              <w:spacing w:line="254" w:lineRule="auto"/>
              <w:rPr>
                <w:lang w:eastAsia="en-US"/>
              </w:rPr>
            </w:pPr>
          </w:p>
        </w:tc>
      </w:tr>
      <w:tr w:rsidR="00CB1A5D" w:rsidRPr="00CB4201" w14:paraId="66A6448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7E56302B"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B82E4D2" w14:textId="77777777" w:rsidR="00CB1A5D" w:rsidRPr="00CB4201" w:rsidRDefault="00CB1A5D" w:rsidP="00772BE6">
            <w:pPr>
              <w:spacing w:line="254" w:lineRule="auto"/>
              <w:rPr>
                <w:lang w:eastAsia="en-US"/>
              </w:rPr>
            </w:pPr>
            <w:r w:rsidRPr="00CB4201">
              <w:rPr>
                <w:lang w:eastAsia="en-US"/>
              </w:rPr>
              <w:t xml:space="preserve">Семинарское занятие. Реформы Петра </w:t>
            </w:r>
            <w:r w:rsidRPr="00CB4201">
              <w:rPr>
                <w:lang w:val="en-US" w:eastAsia="en-US"/>
              </w:rPr>
              <w:t>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7912839"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6C10E0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07446EE0"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75E47A9"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6F018C1" w14:textId="77777777" w:rsidR="00CB1A5D" w:rsidRPr="00CB4201" w:rsidRDefault="00CB1A5D" w:rsidP="00772BE6">
            <w:pPr>
              <w:spacing w:line="276" w:lineRule="auto"/>
              <w:rPr>
                <w:rFonts w:eastAsiaTheme="minorHAnsi"/>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3F26F57"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r>
      <w:tr w:rsidR="00CB1A5D" w:rsidRPr="00CB4201" w14:paraId="616AC3B7"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9FECC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794B39D3" w14:textId="77777777" w:rsidR="00CB1A5D" w:rsidRPr="00CB4201" w:rsidRDefault="00CB1A5D" w:rsidP="00772BE6">
            <w:pPr>
              <w:spacing w:line="254" w:lineRule="auto"/>
              <w:rPr>
                <w:lang w:eastAsia="en-US"/>
              </w:rPr>
            </w:pPr>
            <w:r w:rsidRPr="00CB4201">
              <w:rPr>
                <w:lang w:eastAsia="en-US"/>
              </w:rPr>
              <w:t xml:space="preserve">Семинарское занятие. Реформы Екатерины </w:t>
            </w:r>
            <w:r w:rsidRPr="00CB4201">
              <w:rPr>
                <w:lang w:val="en-US" w:eastAsia="en-US"/>
              </w:rPr>
              <w:t>II</w:t>
            </w:r>
            <w:r w:rsidRPr="00CB4201">
              <w:rPr>
                <w:lang w:eastAsia="en-US"/>
              </w:rPr>
              <w:t>.</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5F641F2"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34CC923"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3CD36F5"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42C2166B" w14:textId="77777777" w:rsidR="00CB1A5D" w:rsidRPr="00CB4201" w:rsidRDefault="00CB1A5D"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AE2D04D" w14:textId="77777777" w:rsidR="00CB1A5D" w:rsidRPr="00CB4201" w:rsidRDefault="00CB1A5D"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A5DF41C" w14:textId="77777777" w:rsidR="00CB1A5D" w:rsidRPr="00CB4201" w:rsidRDefault="00CB1A5D" w:rsidP="00772BE6">
            <w:pPr>
              <w:rPr>
                <w:lang w:eastAsia="en-US"/>
              </w:rPr>
            </w:pPr>
          </w:p>
        </w:tc>
      </w:tr>
      <w:tr w:rsidR="00CB1A5D" w:rsidRPr="00CB4201" w14:paraId="2BE81F2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E332BF"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21EBF79" w14:textId="77777777" w:rsidR="00CB1A5D" w:rsidRPr="00CB4201" w:rsidRDefault="00CB1A5D" w:rsidP="00772BE6">
            <w:pPr>
              <w:spacing w:line="254" w:lineRule="auto"/>
              <w:rPr>
                <w:lang w:eastAsia="en-US"/>
              </w:rPr>
            </w:pPr>
            <w:r w:rsidRPr="00CB4201">
              <w:rPr>
                <w:lang w:eastAsia="en-US"/>
              </w:rPr>
              <w:t>Семинарское занятие. Русская культура XVIII в.</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0A468FD"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5C7832"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C7BD82D"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2621112A" w14:textId="77777777" w:rsidR="00CB1A5D" w:rsidRPr="00CB4201" w:rsidRDefault="00CB1A5D" w:rsidP="00772BE6">
            <w:pPr>
              <w:spacing w:line="252"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D9C316D" w14:textId="77777777" w:rsidR="00CB1A5D" w:rsidRPr="00CB4201" w:rsidRDefault="00CB1A5D" w:rsidP="00772BE6">
            <w:pPr>
              <w:spacing w:line="252"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C211324" w14:textId="77777777" w:rsidR="00CB1A5D" w:rsidRPr="00CB4201" w:rsidRDefault="00CB1A5D" w:rsidP="00772BE6">
            <w:pPr>
              <w:rPr>
                <w:lang w:eastAsia="en-US"/>
              </w:rPr>
            </w:pPr>
          </w:p>
        </w:tc>
      </w:tr>
      <w:tr w:rsidR="00CB1A5D" w:rsidRPr="00CB4201" w14:paraId="6D3E8DB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300C5B0"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FAC973A" w14:textId="77777777" w:rsidR="00CB1A5D" w:rsidRPr="00CB4201" w:rsidRDefault="00CB1A5D"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B325EF2"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6713059"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F589647"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8A1ABB"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1303201" w14:textId="77777777" w:rsidR="00CB1A5D" w:rsidRPr="00CB4201" w:rsidRDefault="00CB1A5D" w:rsidP="00772BE6">
            <w:pPr>
              <w:spacing w:line="254" w:lineRule="auto"/>
              <w:jc w:val="center"/>
              <w:rPr>
                <w:lang w:eastAsia="en-US"/>
              </w:rPr>
            </w:pPr>
            <w:r w:rsidRPr="00CB4201">
              <w:rPr>
                <w:lang w:eastAsia="en-US"/>
              </w:rPr>
              <w:t>4</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FB216F"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3ED2450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13CEAE93"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tcPr>
          <w:p w14:paraId="7B0BE6D6" w14:textId="77777777" w:rsidR="00CB1A5D" w:rsidRPr="00CB4201" w:rsidRDefault="00CB1A5D" w:rsidP="00772BE6">
            <w:pPr>
              <w:spacing w:line="254" w:lineRule="auto"/>
              <w:rPr>
                <w:b/>
                <w:lang w:eastAsia="en-US"/>
              </w:rPr>
            </w:pPr>
            <w:r w:rsidRPr="00CB4201">
              <w:rPr>
                <w:b/>
                <w:lang w:eastAsia="en-US"/>
              </w:rPr>
              <w:t xml:space="preserve">Зачет </w:t>
            </w:r>
          </w:p>
        </w:tc>
        <w:tc>
          <w:tcPr>
            <w:tcW w:w="567" w:type="dxa"/>
            <w:tcBorders>
              <w:top w:val="single" w:sz="4" w:space="0" w:color="auto"/>
              <w:left w:val="single" w:sz="4" w:space="0" w:color="auto"/>
              <w:bottom w:val="single" w:sz="4" w:space="0" w:color="auto"/>
              <w:right w:val="single" w:sz="4" w:space="0" w:color="auto"/>
            </w:tcBorders>
            <w:vAlign w:val="center"/>
          </w:tcPr>
          <w:p w14:paraId="12A38ABE"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70E5D30"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6D19BCD2" w14:textId="77777777" w:rsidR="00CB1A5D" w:rsidRPr="00CB4201" w:rsidRDefault="00CB1A5D"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F6DC1F2"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B62BEC"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BFA964" w14:textId="77777777" w:rsidR="00CB1A5D" w:rsidRPr="00CB4201" w:rsidRDefault="00CB1A5D" w:rsidP="00772BE6">
            <w:pPr>
              <w:spacing w:line="254" w:lineRule="auto"/>
              <w:rPr>
                <w:b/>
                <w:lang w:eastAsia="en-US"/>
              </w:rPr>
            </w:pPr>
            <w:r w:rsidRPr="00CB4201">
              <w:rPr>
                <w:b/>
                <w:lang w:eastAsia="en-US"/>
              </w:rPr>
              <w:t>2 зачет</w:t>
            </w:r>
          </w:p>
        </w:tc>
      </w:tr>
      <w:tr w:rsidR="00CB1A5D" w:rsidRPr="00CB4201" w14:paraId="38DA867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23B02CB0" w14:textId="77777777" w:rsidR="00CB1A5D" w:rsidRPr="00CB4201" w:rsidRDefault="00CB1A5D" w:rsidP="00772BE6">
            <w:pPr>
              <w:spacing w:line="254" w:lineRule="auto"/>
              <w:jc w:val="center"/>
              <w:rPr>
                <w:lang w:eastAsia="en-US"/>
              </w:rPr>
            </w:pPr>
            <w:r w:rsidRPr="00CB4201">
              <w:rPr>
                <w:lang w:eastAsia="en-US"/>
              </w:rPr>
              <w:t xml:space="preserve"> </w:t>
            </w:r>
          </w:p>
        </w:tc>
        <w:tc>
          <w:tcPr>
            <w:tcW w:w="2904" w:type="dxa"/>
            <w:tcBorders>
              <w:top w:val="single" w:sz="4" w:space="0" w:color="auto"/>
              <w:left w:val="single" w:sz="4" w:space="0" w:color="auto"/>
              <w:bottom w:val="single" w:sz="4" w:space="0" w:color="auto"/>
              <w:right w:val="single" w:sz="4" w:space="0" w:color="auto"/>
            </w:tcBorders>
            <w:vAlign w:val="center"/>
          </w:tcPr>
          <w:p w14:paraId="38AF266B" w14:textId="77777777" w:rsidR="00CB1A5D" w:rsidRPr="00CB4201" w:rsidRDefault="00CB1A5D" w:rsidP="00772BE6">
            <w:pPr>
              <w:pStyle w:val="a3"/>
              <w:ind w:left="0"/>
              <w:rPr>
                <w:b/>
                <w:bCs/>
              </w:rPr>
            </w:pPr>
            <w:r w:rsidRPr="00CB4201">
              <w:rPr>
                <w:b/>
                <w:bCs/>
              </w:rPr>
              <w:t xml:space="preserve">Итого </w:t>
            </w:r>
          </w:p>
        </w:tc>
        <w:tc>
          <w:tcPr>
            <w:tcW w:w="567" w:type="dxa"/>
            <w:tcBorders>
              <w:top w:val="single" w:sz="4" w:space="0" w:color="auto"/>
              <w:left w:val="single" w:sz="4" w:space="0" w:color="auto"/>
              <w:bottom w:val="single" w:sz="4" w:space="0" w:color="auto"/>
              <w:right w:val="single" w:sz="4" w:space="0" w:color="auto"/>
            </w:tcBorders>
            <w:vAlign w:val="center"/>
            <w:hideMark/>
          </w:tcPr>
          <w:p w14:paraId="32619F7A" w14:textId="77777777" w:rsidR="00CB1A5D" w:rsidRPr="00CB4201" w:rsidRDefault="00CB1A5D" w:rsidP="00772BE6">
            <w:pPr>
              <w:spacing w:line="254" w:lineRule="auto"/>
              <w:jc w:val="center"/>
              <w:rPr>
                <w:b/>
                <w:lang w:eastAsia="en-US"/>
              </w:rPr>
            </w:pPr>
            <w:r w:rsidRPr="00CB4201">
              <w:rPr>
                <w:b/>
                <w:lang w:eastAsia="en-US"/>
              </w:rPr>
              <w:t>1</w:t>
            </w:r>
          </w:p>
        </w:tc>
        <w:tc>
          <w:tcPr>
            <w:tcW w:w="851" w:type="dxa"/>
            <w:tcBorders>
              <w:top w:val="single" w:sz="4" w:space="0" w:color="auto"/>
              <w:left w:val="single" w:sz="4" w:space="0" w:color="auto"/>
              <w:bottom w:val="single" w:sz="4" w:space="0" w:color="auto"/>
              <w:right w:val="single" w:sz="4" w:space="0" w:color="auto"/>
            </w:tcBorders>
            <w:vAlign w:val="center"/>
            <w:hideMark/>
          </w:tcPr>
          <w:p w14:paraId="662FE588" w14:textId="77777777" w:rsidR="00CB1A5D" w:rsidRPr="00CB4201" w:rsidRDefault="00CB1A5D" w:rsidP="00772BE6">
            <w:pPr>
              <w:spacing w:line="254" w:lineRule="auto"/>
              <w:jc w:val="center"/>
              <w:rPr>
                <w:b/>
                <w:lang w:eastAsia="en-US"/>
              </w:rPr>
            </w:pPr>
            <w:r w:rsidRPr="00CB4201">
              <w:rPr>
                <w:b/>
                <w:lang w:eastAsia="en-US"/>
              </w:rPr>
              <w:t>18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68586EB" w14:textId="77777777" w:rsidR="00CB1A5D" w:rsidRPr="00CB4201" w:rsidRDefault="00CB1A5D" w:rsidP="00772BE6">
            <w:pPr>
              <w:spacing w:line="254" w:lineRule="auto"/>
              <w:jc w:val="center"/>
              <w:rPr>
                <w:b/>
                <w:lang w:eastAsia="en-US"/>
              </w:rPr>
            </w:pPr>
            <w:r w:rsidRPr="00CB4201">
              <w:rPr>
                <w:b/>
                <w:lang w:eastAsia="en-US"/>
              </w:rPr>
              <w:t>34</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95D084"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D6D4E6B" w14:textId="77777777" w:rsidR="00CB1A5D" w:rsidRPr="00CB4201" w:rsidRDefault="00CB1A5D" w:rsidP="00772BE6">
            <w:pPr>
              <w:spacing w:line="254" w:lineRule="auto"/>
              <w:jc w:val="center"/>
              <w:rPr>
                <w:b/>
                <w:lang w:eastAsia="en-US"/>
              </w:rPr>
            </w:pPr>
            <w:r>
              <w:rPr>
                <w:b/>
                <w:lang w:eastAsia="en-US"/>
              </w:rPr>
              <w:t>18</w:t>
            </w:r>
          </w:p>
        </w:tc>
        <w:tc>
          <w:tcPr>
            <w:tcW w:w="1134" w:type="dxa"/>
            <w:tcBorders>
              <w:top w:val="single" w:sz="4" w:space="0" w:color="auto"/>
              <w:left w:val="single" w:sz="4" w:space="0" w:color="auto"/>
              <w:bottom w:val="single" w:sz="4" w:space="0" w:color="auto"/>
              <w:right w:val="single" w:sz="4" w:space="0" w:color="auto"/>
            </w:tcBorders>
            <w:vAlign w:val="center"/>
          </w:tcPr>
          <w:p w14:paraId="05661905" w14:textId="77777777" w:rsidR="00CB1A5D" w:rsidRPr="00CB4201" w:rsidRDefault="00CB1A5D" w:rsidP="00772BE6">
            <w:pPr>
              <w:spacing w:line="254" w:lineRule="auto"/>
              <w:rPr>
                <w:b/>
                <w:lang w:eastAsia="en-US"/>
              </w:rPr>
            </w:pPr>
          </w:p>
        </w:tc>
      </w:tr>
      <w:tr w:rsidR="00CB1A5D" w:rsidRPr="00CB4201" w14:paraId="7A5C0A7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32667A06" w14:textId="77777777" w:rsidR="00CB1A5D" w:rsidRPr="00CB4201" w:rsidRDefault="00CB1A5D" w:rsidP="00772BE6">
            <w:pPr>
              <w:spacing w:line="254" w:lineRule="auto"/>
              <w:jc w:val="center"/>
              <w:rPr>
                <w:lang w:eastAsia="en-US"/>
              </w:rPr>
            </w:pPr>
            <w:r w:rsidRPr="00CB4201">
              <w:rPr>
                <w:lang w:eastAsia="en-US"/>
              </w:rPr>
              <w:t>7</w:t>
            </w:r>
          </w:p>
        </w:tc>
        <w:tc>
          <w:tcPr>
            <w:tcW w:w="2904" w:type="dxa"/>
            <w:tcBorders>
              <w:top w:val="single" w:sz="4" w:space="0" w:color="auto"/>
              <w:left w:val="single" w:sz="4" w:space="0" w:color="auto"/>
              <w:bottom w:val="single" w:sz="4" w:space="0" w:color="auto"/>
              <w:right w:val="single" w:sz="4" w:space="0" w:color="auto"/>
            </w:tcBorders>
            <w:vAlign w:val="center"/>
          </w:tcPr>
          <w:p w14:paraId="20640163" w14:textId="77777777" w:rsidR="00CB1A5D" w:rsidRPr="00CB4201" w:rsidRDefault="00CB1A5D" w:rsidP="00772BE6">
            <w:pPr>
              <w:spacing w:line="254" w:lineRule="auto"/>
              <w:rPr>
                <w:b/>
                <w:lang w:eastAsia="en-US"/>
              </w:rPr>
            </w:pPr>
            <w:r w:rsidRPr="00CB4201">
              <w:rPr>
                <w:b/>
                <w:lang w:eastAsia="en-US"/>
              </w:rPr>
              <w:t xml:space="preserve">Раздел  6. Российская империя в </w:t>
            </w:r>
            <w:r w:rsidRPr="00CB4201">
              <w:rPr>
                <w:b/>
                <w:lang w:val="en-US" w:eastAsia="en-US"/>
              </w:rPr>
              <w:t>XIX</w:t>
            </w:r>
            <w:r w:rsidRPr="00CB4201">
              <w:rPr>
                <w:b/>
                <w:lang w:eastAsia="en-US"/>
              </w:rPr>
              <w:t xml:space="preserve"> – начале </w:t>
            </w:r>
            <w:r w:rsidRPr="00CB4201">
              <w:rPr>
                <w:b/>
                <w:lang w:val="en-US" w:eastAsia="en-US"/>
              </w:rPr>
              <w:t>XX</w:t>
            </w:r>
            <w:r w:rsidRPr="00CB4201">
              <w:rPr>
                <w:b/>
                <w:lang w:eastAsia="en-US"/>
              </w:rPr>
              <w:t xml:space="preserve"> в.</w:t>
            </w:r>
          </w:p>
          <w:p w14:paraId="3795F833" w14:textId="77777777" w:rsidR="00CB1A5D" w:rsidRPr="00CB4201" w:rsidRDefault="00CB1A5D" w:rsidP="00772BE6">
            <w:pPr>
              <w:spacing w:line="254" w:lineRule="auto"/>
              <w:rPr>
                <w:b/>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0F5F9013" w14:textId="77777777" w:rsidR="00CB1A5D" w:rsidRPr="00CB4201" w:rsidRDefault="00CB1A5D"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026F0AF" w14:textId="77777777" w:rsidR="00CB1A5D" w:rsidRPr="00CB4201" w:rsidRDefault="00CB1A5D" w:rsidP="00772BE6">
            <w:pPr>
              <w:spacing w:line="254" w:lineRule="auto"/>
              <w:jc w:val="center"/>
              <w:rPr>
                <w:b/>
                <w:lang w:eastAsia="en-US"/>
              </w:rPr>
            </w:pPr>
            <w:r w:rsidRPr="00CB4201">
              <w:rPr>
                <w:b/>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0EC43DD" w14:textId="77777777" w:rsidR="00CB1A5D" w:rsidRPr="00CB4201" w:rsidRDefault="00CB1A5D" w:rsidP="00772BE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44A68"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D73872" w14:textId="77777777" w:rsidR="00CB1A5D" w:rsidRPr="00CB4201" w:rsidRDefault="00CB1A5D"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1B9D3DE4" w14:textId="77777777" w:rsidR="00CB1A5D" w:rsidRPr="00CB4201" w:rsidRDefault="00CB1A5D" w:rsidP="00772BE6">
            <w:pPr>
              <w:spacing w:line="254" w:lineRule="auto"/>
              <w:rPr>
                <w:lang w:eastAsia="en-US"/>
              </w:rPr>
            </w:pPr>
          </w:p>
        </w:tc>
      </w:tr>
      <w:tr w:rsidR="00CB1A5D" w:rsidRPr="00CB4201" w14:paraId="1C4DC1BB"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3809C79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A3A3E86" w14:textId="77777777" w:rsidR="00CB1A5D" w:rsidRPr="00CB4201" w:rsidRDefault="00CB1A5D" w:rsidP="00772BE6">
            <w:pPr>
              <w:spacing w:line="254" w:lineRule="auto"/>
              <w:rPr>
                <w:lang w:eastAsia="en-US"/>
              </w:rPr>
            </w:pPr>
            <w:r w:rsidRPr="00CB4201">
              <w:rPr>
                <w:lang w:eastAsia="en-US"/>
              </w:rPr>
              <w:t xml:space="preserve">Лекция. Российская империя и мир в </w:t>
            </w:r>
            <w:r w:rsidRPr="00CB4201">
              <w:rPr>
                <w:lang w:val="en-US" w:eastAsia="en-US"/>
              </w:rPr>
              <w:t>XIX</w:t>
            </w:r>
            <w:r w:rsidRPr="00CB4201">
              <w:rPr>
                <w:lang w:eastAsia="en-US"/>
              </w:rPr>
              <w:t xml:space="preserve"> веке.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77D78A3"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389FCE1"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5FB6FA49"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9ACA55B"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F503793"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370DFFE" w14:textId="77777777" w:rsidR="00CB1A5D" w:rsidRPr="00CB4201" w:rsidRDefault="00CB1A5D" w:rsidP="00772BE6">
            <w:pPr>
              <w:spacing w:line="254" w:lineRule="auto"/>
              <w:rPr>
                <w:lang w:eastAsia="en-US"/>
              </w:rPr>
            </w:pPr>
          </w:p>
        </w:tc>
      </w:tr>
      <w:tr w:rsidR="00CB1A5D" w:rsidRPr="00CB4201" w14:paraId="48B4C335"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6E0DEE16"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2773A2F4" w14:textId="77777777" w:rsidR="00CB1A5D" w:rsidRPr="00CB4201" w:rsidRDefault="00CB1A5D" w:rsidP="00772BE6">
            <w:pPr>
              <w:spacing w:line="254" w:lineRule="auto"/>
              <w:rPr>
                <w:lang w:eastAsia="en-US"/>
              </w:rPr>
            </w:pPr>
            <w:r w:rsidRPr="00CB4201">
              <w:rPr>
                <w:lang w:eastAsia="en-US"/>
              </w:rPr>
              <w:t>Лекция. Российская империя и мир в 1900–1914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A3F1FEB"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2B83378" w14:textId="77777777" w:rsidR="00CB1A5D" w:rsidRPr="00CB4201" w:rsidRDefault="00CB1A5D" w:rsidP="00772BE6">
            <w:pPr>
              <w:spacing w:line="254" w:lineRule="auto"/>
              <w:jc w:val="center"/>
              <w:rPr>
                <w:lang w:eastAsia="en-US"/>
              </w:rPr>
            </w:pPr>
            <w:r w:rsidRPr="00CB4201">
              <w:rPr>
                <w:lang w:eastAsia="en-US"/>
              </w:rPr>
              <w:t>2</w:t>
            </w:r>
          </w:p>
        </w:tc>
        <w:tc>
          <w:tcPr>
            <w:tcW w:w="1842" w:type="dxa"/>
            <w:tcBorders>
              <w:top w:val="single" w:sz="4" w:space="0" w:color="auto"/>
              <w:left w:val="single" w:sz="4" w:space="0" w:color="auto"/>
              <w:bottom w:val="single" w:sz="4" w:space="0" w:color="auto"/>
              <w:right w:val="single" w:sz="4" w:space="0" w:color="auto"/>
            </w:tcBorders>
            <w:vAlign w:val="center"/>
          </w:tcPr>
          <w:p w14:paraId="6F9B45CD"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2D1C70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4CE3F20"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7587CB3" w14:textId="77777777" w:rsidR="00CB1A5D" w:rsidRPr="00CB4201" w:rsidRDefault="00CB1A5D" w:rsidP="00772BE6">
            <w:pPr>
              <w:spacing w:line="254" w:lineRule="auto"/>
              <w:rPr>
                <w:lang w:eastAsia="en-US"/>
              </w:rPr>
            </w:pPr>
          </w:p>
        </w:tc>
      </w:tr>
      <w:tr w:rsidR="00CB1A5D" w:rsidRPr="00CB4201" w14:paraId="3E29338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9B19C79"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DCCAE18" w14:textId="77777777" w:rsidR="00CB1A5D" w:rsidRPr="00CB4201" w:rsidRDefault="00CB1A5D" w:rsidP="00772BE6">
            <w:pPr>
              <w:spacing w:line="254" w:lineRule="auto"/>
              <w:rPr>
                <w:lang w:eastAsia="en-US"/>
              </w:rPr>
            </w:pPr>
            <w:r w:rsidRPr="00CB4201">
              <w:rPr>
                <w:lang w:eastAsia="en-US"/>
              </w:rPr>
              <w:t>Семинарское занятие. Время Великих реформ, мировых конфликтов и национальных революций</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03F83EC"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FB4A6D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72339E"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683319A0"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0B6AF841" w14:textId="77777777" w:rsidR="00CB1A5D" w:rsidRPr="00CB4201" w:rsidRDefault="00CB1A5D"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1C28306"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r>
      <w:tr w:rsidR="00CB1A5D" w:rsidRPr="00CB4201" w14:paraId="466853E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4DA9A9CA"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0E380A1" w14:textId="77777777" w:rsidR="00CB1A5D" w:rsidRPr="00CB4201" w:rsidRDefault="00CB1A5D" w:rsidP="00772BE6">
            <w:pPr>
              <w:spacing w:line="254" w:lineRule="auto"/>
              <w:rPr>
                <w:lang w:eastAsia="en-US"/>
              </w:rPr>
            </w:pPr>
            <w:r w:rsidRPr="00CB4201">
              <w:rPr>
                <w:lang w:eastAsia="en-US"/>
              </w:rPr>
              <w:t>Семинарское занятие. Первая мировая война</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2CA5696"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76897E1"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2975A7C"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23770AAC"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E12C7C" w14:textId="77777777" w:rsidR="00CB1A5D" w:rsidRPr="00CB4201" w:rsidRDefault="00CB1A5D"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1745185" w14:textId="77777777" w:rsidR="00CB1A5D" w:rsidRPr="00CB4201" w:rsidRDefault="00CB1A5D" w:rsidP="00772BE6">
            <w:pPr>
              <w:rPr>
                <w:lang w:eastAsia="en-US"/>
              </w:rPr>
            </w:pPr>
          </w:p>
        </w:tc>
      </w:tr>
      <w:tr w:rsidR="00CB1A5D" w:rsidRPr="00CB4201" w14:paraId="1F56413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B680C14"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1A42D76" w14:textId="77777777" w:rsidR="00CB1A5D" w:rsidRPr="00CB4201" w:rsidRDefault="00CB1A5D"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270EBAC"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0DFD39"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0B86871"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8BB71A"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3FC4A9F" w14:textId="77777777" w:rsidR="00CB1A5D" w:rsidRPr="00CB4201" w:rsidRDefault="00CB1A5D"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0C77813"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605124FC"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B111D1F" w14:textId="77777777" w:rsidR="00CB1A5D" w:rsidRPr="00CB4201" w:rsidRDefault="00CB1A5D" w:rsidP="00772BE6">
            <w:pPr>
              <w:spacing w:line="254" w:lineRule="auto"/>
              <w:jc w:val="center"/>
              <w:rPr>
                <w:b/>
                <w:lang w:eastAsia="en-US"/>
              </w:rPr>
            </w:pPr>
            <w:r w:rsidRPr="00CB4201">
              <w:rPr>
                <w:b/>
                <w:lang w:eastAsia="en-US"/>
              </w:rPr>
              <w:t>8.</w:t>
            </w:r>
          </w:p>
        </w:tc>
        <w:tc>
          <w:tcPr>
            <w:tcW w:w="2904" w:type="dxa"/>
            <w:tcBorders>
              <w:top w:val="single" w:sz="4" w:space="0" w:color="auto"/>
              <w:left w:val="single" w:sz="4" w:space="0" w:color="auto"/>
              <w:bottom w:val="single" w:sz="4" w:space="0" w:color="auto"/>
              <w:right w:val="single" w:sz="4" w:space="0" w:color="auto"/>
            </w:tcBorders>
            <w:vAlign w:val="center"/>
          </w:tcPr>
          <w:p w14:paraId="6A96F9F0" w14:textId="77777777" w:rsidR="00CB1A5D" w:rsidRPr="00CB4201" w:rsidRDefault="00CB1A5D" w:rsidP="00772BE6">
            <w:pPr>
              <w:spacing w:line="254" w:lineRule="auto"/>
              <w:rPr>
                <w:b/>
                <w:lang w:eastAsia="en-US"/>
              </w:rPr>
            </w:pPr>
            <w:r w:rsidRPr="00CB4201">
              <w:rPr>
                <w:b/>
                <w:lang w:eastAsia="en-US"/>
              </w:rPr>
              <w:t>Раздел 7. РОССИЯ И СССР В СОВЕТСКУЮ ЭПОХУ (1917–1991)</w:t>
            </w:r>
            <w:r>
              <w:rPr>
                <w:b/>
                <w:lang w:eastAsia="en-US"/>
              </w:rPr>
              <w:t xml:space="preserve">. Включает модуль </w:t>
            </w:r>
            <w:r w:rsidRPr="003B4F0C">
              <w:rPr>
                <w:b/>
                <w:lang w:eastAsia="en-US"/>
              </w:rPr>
              <w:t>«</w:t>
            </w:r>
            <w:r w:rsidRPr="003B4F0C">
              <w:rPr>
                <w:b/>
              </w:rPr>
              <w:t>Великая Отечественная война 1941-1945 годов. Без срока давности.» (2 ч лекция + 8 ч. семинары)</w:t>
            </w:r>
          </w:p>
          <w:p w14:paraId="3CFF578F" w14:textId="77777777" w:rsidR="00CB1A5D" w:rsidRPr="00CB4201" w:rsidRDefault="00CB1A5D" w:rsidP="00772BE6">
            <w:pPr>
              <w:spacing w:line="254" w:lineRule="auto"/>
              <w:jc w:val="both"/>
              <w:rPr>
                <w:b/>
                <w:bdr w:val="none" w:sz="0" w:space="0" w:color="auto" w:frame="1"/>
                <w:lang w:eastAsia="en-US"/>
              </w:rPr>
            </w:pP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ACEEDF4" w14:textId="77777777" w:rsidR="00CB1A5D" w:rsidRPr="00CB4201" w:rsidRDefault="00CB1A5D"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5F8B7DC9" w14:textId="77777777" w:rsidR="00CB1A5D" w:rsidRPr="00CB4201" w:rsidRDefault="00CB1A5D"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05656130" w14:textId="77777777" w:rsidR="00CB1A5D" w:rsidRPr="00CB4201" w:rsidRDefault="00CB1A5D" w:rsidP="00772BE6">
            <w:pPr>
              <w:spacing w:line="254" w:lineRule="auto"/>
              <w:jc w:val="center"/>
              <w:rPr>
                <w:b/>
                <w:lang w:eastAsia="en-US"/>
              </w:rPr>
            </w:pPr>
            <w:r w:rsidRPr="00CB4201">
              <w:rPr>
                <w:b/>
                <w:lang w:eastAsia="en-US"/>
              </w:rPr>
              <w:t>16</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4E27C3"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A581597" w14:textId="77777777" w:rsidR="00CB1A5D" w:rsidRPr="00CB4201" w:rsidRDefault="00CB1A5D"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tcPr>
          <w:p w14:paraId="00413314" w14:textId="77777777" w:rsidR="00CB1A5D" w:rsidRPr="00CB4201" w:rsidRDefault="00CB1A5D" w:rsidP="00772BE6">
            <w:pPr>
              <w:spacing w:line="254" w:lineRule="auto"/>
              <w:rPr>
                <w:b/>
                <w:lang w:eastAsia="en-US"/>
              </w:rPr>
            </w:pPr>
          </w:p>
        </w:tc>
      </w:tr>
      <w:tr w:rsidR="00CB1A5D" w:rsidRPr="00CB4201" w14:paraId="6DB05E3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404C386"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5CDA3B9" w14:textId="77777777" w:rsidR="00CB1A5D" w:rsidRDefault="00CB1A5D" w:rsidP="00772BE6">
            <w:pPr>
              <w:spacing w:line="254" w:lineRule="auto"/>
              <w:rPr>
                <w:lang w:eastAsia="en-US"/>
              </w:rPr>
            </w:pPr>
            <w:r w:rsidRPr="00CB4201">
              <w:rPr>
                <w:lang w:eastAsia="en-US"/>
              </w:rPr>
              <w:t>Лекция. Актуальные вопросы развития России и СССР в 1917-1945 гг.</w:t>
            </w:r>
          </w:p>
          <w:p w14:paraId="1D0EEB51" w14:textId="77777777" w:rsidR="00CB1A5D" w:rsidRPr="003B4F0C" w:rsidRDefault="00CB1A5D" w:rsidP="00772BE6">
            <w:pPr>
              <w:spacing w:line="254" w:lineRule="auto"/>
              <w:rPr>
                <w:b/>
                <w:lang w:eastAsia="en-US"/>
              </w:rPr>
            </w:pPr>
            <w:r w:rsidRPr="003B4F0C">
              <w:rPr>
                <w:b/>
              </w:rPr>
              <w:t>Лекция 2 часа 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066469C"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EAFB3C0" w14:textId="77777777" w:rsidR="00CB1A5D" w:rsidRPr="00CB4201" w:rsidRDefault="00CB1A5D"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458FA7DD"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3279E54"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11F1DC94"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6A7C800" w14:textId="77777777" w:rsidR="00CB1A5D" w:rsidRPr="00CB4201" w:rsidRDefault="00CB1A5D" w:rsidP="00772BE6">
            <w:pPr>
              <w:spacing w:line="254" w:lineRule="auto"/>
              <w:rPr>
                <w:lang w:eastAsia="en-US"/>
              </w:rPr>
            </w:pPr>
          </w:p>
        </w:tc>
      </w:tr>
      <w:tr w:rsidR="00CB1A5D" w:rsidRPr="00CB4201" w14:paraId="211DA9C3"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21C8436"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B08BFB1" w14:textId="77777777" w:rsidR="00CB1A5D" w:rsidRPr="00CB4201" w:rsidRDefault="00CB1A5D" w:rsidP="00772BE6">
            <w:pPr>
              <w:spacing w:line="254" w:lineRule="auto"/>
              <w:rPr>
                <w:lang w:eastAsia="en-US"/>
              </w:rPr>
            </w:pPr>
            <w:r w:rsidRPr="00CB4201">
              <w:rPr>
                <w:lang w:eastAsia="en-US"/>
              </w:rPr>
              <w:t>Лекция. Актуальные вопросы развития СССР в 1946 – 1991 гг.</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9AECC5B"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1E29DD8" w14:textId="77777777" w:rsidR="00CB1A5D" w:rsidRPr="00CB4201" w:rsidRDefault="00CB1A5D"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0DCE38B2"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B61B43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E4C957A"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4B0F32D3" w14:textId="77777777" w:rsidR="00CB1A5D" w:rsidRPr="00CB4201" w:rsidRDefault="00CB1A5D" w:rsidP="00772BE6">
            <w:pPr>
              <w:spacing w:line="254" w:lineRule="auto"/>
              <w:rPr>
                <w:lang w:eastAsia="en-US"/>
              </w:rPr>
            </w:pPr>
          </w:p>
        </w:tc>
      </w:tr>
      <w:tr w:rsidR="00CB1A5D" w:rsidRPr="00CB4201" w14:paraId="7396064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A0660E7"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1C04733" w14:textId="77777777" w:rsidR="00CB1A5D" w:rsidRPr="00CB4201" w:rsidRDefault="00CB1A5D" w:rsidP="00772BE6">
            <w:pPr>
              <w:spacing w:line="254" w:lineRule="auto"/>
              <w:rPr>
                <w:lang w:eastAsia="en-US"/>
              </w:rPr>
            </w:pPr>
            <w:r w:rsidRPr="00CB4201">
              <w:rPr>
                <w:lang w:eastAsia="en-US"/>
              </w:rPr>
              <w:t>Семинарское занятие. Великая Российская революция (1917–1922) и ее основные этапы</w:t>
            </w:r>
            <w:r>
              <w:rPr>
                <w:lang w:eastAsia="en-US"/>
              </w:rPr>
              <w:t xml:space="preserve">.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8783BBB"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7798445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27834594"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7211159B"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476C928" w14:textId="77777777" w:rsidR="00CB1A5D" w:rsidRPr="00CB4201" w:rsidRDefault="00CB1A5D" w:rsidP="00772BE6">
            <w:pPr>
              <w:spacing w:line="254" w:lineRule="auto"/>
              <w:jc w:val="center"/>
              <w:rPr>
                <w:lang w:eastAsia="en-US"/>
              </w:rPr>
            </w:pPr>
            <w:r>
              <w:rPr>
                <w:lang w:eastAsia="en-US"/>
              </w:rPr>
              <w:t>1</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C0FC219"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r>
      <w:tr w:rsidR="00CB1A5D" w:rsidRPr="00CB4201" w14:paraId="65BB627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D7AEF43"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5039BCB9" w14:textId="77777777" w:rsidR="00CB1A5D" w:rsidRPr="00CB4201" w:rsidRDefault="00CB1A5D" w:rsidP="00772BE6">
            <w:pPr>
              <w:spacing w:line="254" w:lineRule="auto"/>
              <w:rPr>
                <w:lang w:eastAsia="en-US"/>
              </w:rPr>
            </w:pPr>
            <w:r w:rsidRPr="00CB4201">
              <w:rPr>
                <w:lang w:eastAsia="en-US"/>
              </w:rPr>
              <w:t xml:space="preserve">Семинарское занятие. Великая Отечественная война 1941–1945 гг.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09E7D0"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610EF1E6"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62EE82"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0F649E90"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223A9AB" w14:textId="77777777" w:rsidR="00CB1A5D" w:rsidRPr="00CB4201" w:rsidRDefault="00CB1A5D"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D30D72B" w14:textId="77777777" w:rsidR="00CB1A5D" w:rsidRPr="00CB4201" w:rsidRDefault="00CB1A5D" w:rsidP="00772BE6">
            <w:pPr>
              <w:rPr>
                <w:lang w:eastAsia="en-US"/>
              </w:rPr>
            </w:pPr>
          </w:p>
        </w:tc>
      </w:tr>
      <w:tr w:rsidR="00CB1A5D" w:rsidRPr="00CB4201" w14:paraId="00EC5A02"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tcPr>
          <w:p w14:paraId="60BE3564"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hideMark/>
          </w:tcPr>
          <w:p w14:paraId="7C133150" w14:textId="77777777" w:rsidR="00CB1A5D" w:rsidRPr="00CB4201" w:rsidRDefault="00CB1A5D" w:rsidP="00772BE6">
            <w:pPr>
              <w:spacing w:line="254" w:lineRule="auto"/>
              <w:rPr>
                <w:lang w:eastAsia="en-US"/>
              </w:rPr>
            </w:pPr>
            <w:r w:rsidRPr="00CB4201">
              <w:rPr>
                <w:lang w:eastAsia="en-US"/>
              </w:rPr>
              <w:t>Семинарское занятие. Геноцид советского народа на оккупированных территориях в годы Великой Отечественной войны</w:t>
            </w:r>
            <w:r>
              <w:rPr>
                <w:lang w:eastAsia="en-US"/>
              </w:rPr>
              <w:t xml:space="preserve">. </w:t>
            </w:r>
            <w:r w:rsidRPr="003B4F0C">
              <w:rPr>
                <w:b/>
              </w:rPr>
              <w:t>В рамках модуля - Великая Отечественная война 1941-1945 годов. Без срока давности.</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757D129"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EFFD88D"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hideMark/>
          </w:tcPr>
          <w:p w14:paraId="48237E13"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tcPr>
          <w:p w14:paraId="14A88B7A"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hideMark/>
          </w:tcPr>
          <w:p w14:paraId="20FB825E" w14:textId="77777777" w:rsidR="00CB1A5D" w:rsidRPr="00CB4201" w:rsidRDefault="00CB1A5D"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BC508B8" w14:textId="77777777" w:rsidR="00CB1A5D" w:rsidRPr="00CB4201" w:rsidRDefault="00CB1A5D" w:rsidP="00772BE6">
            <w:pPr>
              <w:rPr>
                <w:lang w:eastAsia="en-US"/>
              </w:rPr>
            </w:pPr>
          </w:p>
        </w:tc>
      </w:tr>
      <w:tr w:rsidR="00CB1A5D" w:rsidRPr="00CB4201" w14:paraId="001FF81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45A638"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39065B42" w14:textId="77777777" w:rsidR="00CB1A5D" w:rsidRPr="00CB4201" w:rsidRDefault="00CB1A5D"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E7B8B1"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BA5445B"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7E3C19AB"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B1A151"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5386855A" w14:textId="77777777" w:rsidR="00CB1A5D" w:rsidRPr="00CB4201" w:rsidRDefault="00CB1A5D"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AB6C13C"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40496BCA"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657D1CF0" w14:textId="77777777" w:rsidR="00CB1A5D" w:rsidRPr="00CB4201" w:rsidRDefault="00CB1A5D" w:rsidP="00772BE6">
            <w:pPr>
              <w:spacing w:line="254" w:lineRule="auto"/>
              <w:jc w:val="center"/>
              <w:rPr>
                <w:lang w:eastAsia="en-US"/>
              </w:rPr>
            </w:pPr>
            <w:r w:rsidRPr="00CB4201">
              <w:rPr>
                <w:lang w:eastAsia="en-US"/>
              </w:rPr>
              <w:t>9.</w:t>
            </w:r>
          </w:p>
        </w:tc>
        <w:tc>
          <w:tcPr>
            <w:tcW w:w="2904" w:type="dxa"/>
            <w:tcBorders>
              <w:top w:val="single" w:sz="4" w:space="0" w:color="auto"/>
              <w:left w:val="single" w:sz="4" w:space="0" w:color="auto"/>
              <w:bottom w:val="single" w:sz="4" w:space="0" w:color="auto"/>
              <w:right w:val="single" w:sz="4" w:space="0" w:color="auto"/>
            </w:tcBorders>
            <w:vAlign w:val="center"/>
            <w:hideMark/>
          </w:tcPr>
          <w:p w14:paraId="0BCBFED4" w14:textId="77777777" w:rsidR="00CB1A5D" w:rsidRPr="00CB4201" w:rsidRDefault="00CB1A5D" w:rsidP="00772BE6">
            <w:pPr>
              <w:spacing w:line="254" w:lineRule="auto"/>
              <w:rPr>
                <w:lang w:eastAsia="en-US"/>
              </w:rPr>
            </w:pPr>
            <w:r w:rsidRPr="00CB4201">
              <w:rPr>
                <w:b/>
                <w:lang w:eastAsia="en-US"/>
              </w:rPr>
              <w:t>Раздел 8. СОВРЕМЕННАЯ РОССИЙСКАЯ ФЕДЕРАЦИЯ (1991–2022)</w:t>
            </w:r>
          </w:p>
        </w:tc>
        <w:tc>
          <w:tcPr>
            <w:tcW w:w="567" w:type="dxa"/>
            <w:vMerge w:val="restart"/>
            <w:tcBorders>
              <w:top w:val="single" w:sz="4" w:space="0" w:color="auto"/>
              <w:left w:val="single" w:sz="4" w:space="0" w:color="auto"/>
              <w:bottom w:val="single" w:sz="4" w:space="0" w:color="auto"/>
              <w:right w:val="single" w:sz="4" w:space="0" w:color="auto"/>
            </w:tcBorders>
            <w:vAlign w:val="center"/>
            <w:hideMark/>
          </w:tcPr>
          <w:p w14:paraId="2BFBD280" w14:textId="77777777" w:rsidR="00CB1A5D" w:rsidRPr="00CB4201" w:rsidRDefault="00CB1A5D" w:rsidP="00772BE6">
            <w:pPr>
              <w:spacing w:line="254" w:lineRule="auto"/>
              <w:jc w:val="center"/>
              <w:rPr>
                <w:lang w:eastAsia="en-US"/>
              </w:rPr>
            </w:pPr>
            <w:r w:rsidRPr="00CB4201">
              <w:rPr>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6C736EA" w14:textId="77777777" w:rsidR="00CB1A5D" w:rsidRPr="00CB4201" w:rsidRDefault="00CB1A5D" w:rsidP="00772BE6">
            <w:pPr>
              <w:spacing w:line="254" w:lineRule="auto"/>
              <w:jc w:val="center"/>
              <w:rPr>
                <w:b/>
                <w:lang w:eastAsia="en-US"/>
              </w:rPr>
            </w:pPr>
            <w:r w:rsidRPr="00CB4201">
              <w:rPr>
                <w:b/>
                <w:lang w:eastAsia="en-US"/>
              </w:rPr>
              <w:t>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392949C" w14:textId="77777777" w:rsidR="00CB1A5D" w:rsidRPr="00CB4201" w:rsidRDefault="00CB1A5D" w:rsidP="00772BE6">
            <w:pPr>
              <w:spacing w:line="254" w:lineRule="auto"/>
              <w:jc w:val="center"/>
              <w:rPr>
                <w:b/>
                <w:lang w:eastAsia="en-US"/>
              </w:rPr>
            </w:pPr>
            <w:r w:rsidRPr="00CB4201">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5C0A33"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B002517" w14:textId="77777777" w:rsidR="00CB1A5D" w:rsidRPr="00CB4201" w:rsidRDefault="00CB1A5D"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6F9B9FAC" w14:textId="77777777" w:rsidR="00CB1A5D" w:rsidRPr="00CB4201" w:rsidRDefault="00CB1A5D" w:rsidP="00772BE6">
            <w:pPr>
              <w:spacing w:line="254" w:lineRule="auto"/>
              <w:rPr>
                <w:lang w:eastAsia="en-US"/>
              </w:rPr>
            </w:pPr>
          </w:p>
        </w:tc>
      </w:tr>
      <w:tr w:rsidR="00CB1A5D" w:rsidRPr="00CB4201" w14:paraId="3A0FAE2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BB90A36"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64C98DAF" w14:textId="77777777" w:rsidR="00CB1A5D" w:rsidRPr="00CB4201" w:rsidRDefault="00CB1A5D" w:rsidP="00772BE6">
            <w:pPr>
              <w:spacing w:line="254" w:lineRule="auto"/>
              <w:rPr>
                <w:lang w:eastAsia="en-US"/>
              </w:rPr>
            </w:pPr>
            <w:r w:rsidRPr="00CB4201">
              <w:rPr>
                <w:lang w:eastAsia="en-US"/>
              </w:rPr>
              <w:t xml:space="preserve">Лекция. Россия в 1990-е гг.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4D6B23"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C13DB27" w14:textId="77777777" w:rsidR="00CB1A5D" w:rsidRPr="00CB4201" w:rsidRDefault="00CB1A5D"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50CB6546"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5F8FCE2"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5C0A2465"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0C231CAC" w14:textId="77777777" w:rsidR="00CB1A5D" w:rsidRPr="00CB4201" w:rsidRDefault="00CB1A5D" w:rsidP="00772BE6">
            <w:pPr>
              <w:spacing w:line="254" w:lineRule="auto"/>
              <w:rPr>
                <w:lang w:eastAsia="en-US"/>
              </w:rPr>
            </w:pPr>
          </w:p>
        </w:tc>
      </w:tr>
      <w:tr w:rsidR="00CB1A5D" w:rsidRPr="00CB4201" w14:paraId="7A40CDD0"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697F1F2"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E298F1C" w14:textId="77777777" w:rsidR="00CB1A5D" w:rsidRPr="00CB4201" w:rsidRDefault="00CB1A5D" w:rsidP="00772BE6">
            <w:pPr>
              <w:spacing w:line="254" w:lineRule="auto"/>
              <w:rPr>
                <w:lang w:eastAsia="en-US"/>
              </w:rPr>
            </w:pPr>
            <w:r w:rsidRPr="00CB4201">
              <w:rPr>
                <w:lang w:eastAsia="en-US"/>
              </w:rPr>
              <w:t xml:space="preserve">Лекция. Россия в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B63CF81"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6F1C79C0" w14:textId="77777777" w:rsidR="00CB1A5D" w:rsidRPr="00CB4201" w:rsidRDefault="00CB1A5D" w:rsidP="00772BE6">
            <w:pPr>
              <w:spacing w:line="254" w:lineRule="auto"/>
              <w:jc w:val="center"/>
              <w:rPr>
                <w:lang w:eastAsia="en-US"/>
              </w:rPr>
            </w:pPr>
            <w:r w:rsidRPr="00CB4201">
              <w:rPr>
                <w:lang w:eastAsia="en-US"/>
              </w:rPr>
              <w:t>4</w:t>
            </w:r>
          </w:p>
        </w:tc>
        <w:tc>
          <w:tcPr>
            <w:tcW w:w="1842" w:type="dxa"/>
            <w:tcBorders>
              <w:top w:val="single" w:sz="4" w:space="0" w:color="auto"/>
              <w:left w:val="single" w:sz="4" w:space="0" w:color="auto"/>
              <w:bottom w:val="single" w:sz="4" w:space="0" w:color="auto"/>
              <w:right w:val="single" w:sz="4" w:space="0" w:color="auto"/>
            </w:tcBorders>
            <w:vAlign w:val="center"/>
          </w:tcPr>
          <w:p w14:paraId="3277BE8D" w14:textId="77777777" w:rsidR="00CB1A5D" w:rsidRPr="00CB4201" w:rsidRDefault="00CB1A5D" w:rsidP="00772BE6">
            <w:pPr>
              <w:spacing w:line="254"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36D5EE2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481F3513" w14:textId="77777777" w:rsidR="00CB1A5D" w:rsidRPr="00CB4201" w:rsidRDefault="00CB1A5D" w:rsidP="00772BE6">
            <w:pPr>
              <w:spacing w:line="254" w:lineRule="auto"/>
              <w:jc w:val="center"/>
              <w:rPr>
                <w:lang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7043F5FD" w14:textId="77777777" w:rsidR="00CB1A5D" w:rsidRPr="00CB4201" w:rsidRDefault="00CB1A5D" w:rsidP="00772BE6">
            <w:pPr>
              <w:spacing w:line="254" w:lineRule="auto"/>
              <w:rPr>
                <w:lang w:eastAsia="en-US"/>
              </w:rPr>
            </w:pPr>
          </w:p>
        </w:tc>
      </w:tr>
      <w:tr w:rsidR="00CB1A5D" w:rsidRPr="00CB4201" w14:paraId="56C3B8D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3249BC7"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E78D478" w14:textId="77777777" w:rsidR="00CB1A5D" w:rsidRPr="00CB4201" w:rsidRDefault="00CB1A5D" w:rsidP="00772BE6">
            <w:pPr>
              <w:spacing w:line="254" w:lineRule="auto"/>
              <w:rPr>
                <w:lang w:eastAsia="en-US"/>
              </w:rPr>
            </w:pPr>
            <w:r w:rsidRPr="00CB4201">
              <w:rPr>
                <w:lang w:eastAsia="en-US"/>
              </w:rPr>
              <w:t xml:space="preserve">Семинарское занятие. Основные тенденции, проблемы и противоречия мировой истории к. ХХ - начала XXI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C7BDBC2"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6AA64FE"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1F10AA3" w14:textId="77777777" w:rsidR="00CB1A5D" w:rsidRPr="00CB4201" w:rsidRDefault="00CB1A5D" w:rsidP="00772BE6">
            <w:pPr>
              <w:spacing w:line="254" w:lineRule="auto"/>
              <w:jc w:val="center"/>
              <w:rPr>
                <w:lang w:eastAsia="en-US"/>
              </w:rPr>
            </w:pPr>
            <w:r w:rsidRPr="00CB4201">
              <w:rPr>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2731E90E"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40C68FC2" w14:textId="77777777" w:rsidR="00CB1A5D" w:rsidRPr="00CB4201" w:rsidRDefault="00CB1A5D" w:rsidP="00772BE6">
            <w:pPr>
              <w:spacing w:line="254" w:lineRule="auto"/>
              <w:jc w:val="center"/>
              <w:rPr>
                <w:lang w:eastAsia="en-US"/>
              </w:rPr>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C85DEDE"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r>
      <w:tr w:rsidR="00CB1A5D" w:rsidRPr="00CB4201" w14:paraId="3669B006"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2D983521"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433AFEF7" w14:textId="77777777" w:rsidR="00CB1A5D" w:rsidRPr="00CB4201" w:rsidRDefault="00CB1A5D" w:rsidP="00772BE6">
            <w:pPr>
              <w:spacing w:line="254" w:lineRule="auto"/>
              <w:rPr>
                <w:lang w:eastAsia="en-US"/>
              </w:rPr>
            </w:pPr>
            <w:r w:rsidRPr="00CB4201">
              <w:rPr>
                <w:lang w:eastAsia="en-US"/>
              </w:rPr>
              <w:t>Семинарское занятие. Проблемы формирования новой системы международных отношений в нач.</w:t>
            </w:r>
            <w:r w:rsidRPr="00CB4201">
              <w:rPr>
                <w:lang w:val="en-US" w:eastAsia="en-US"/>
              </w:rPr>
              <w:t>XXI</w:t>
            </w:r>
            <w:r w:rsidRPr="00CB4201">
              <w:rPr>
                <w:lang w:eastAsia="en-US"/>
              </w:rPr>
              <w:t xml:space="preserve"> в.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9542A9D"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3CF39D8E"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68F0263A" w14:textId="77777777" w:rsidR="00CB1A5D" w:rsidRPr="00CB4201" w:rsidRDefault="00CB1A5D" w:rsidP="00772BE6">
            <w:pPr>
              <w:spacing w:line="254" w:lineRule="auto"/>
              <w:jc w:val="center"/>
              <w:rPr>
                <w:lang w:eastAsia="en-US"/>
              </w:rPr>
            </w:pPr>
            <w:r w:rsidRPr="00CB4201">
              <w:rPr>
                <w:lang w:eastAsia="en-US"/>
              </w:rPr>
              <w:t>4</w:t>
            </w:r>
          </w:p>
        </w:tc>
        <w:tc>
          <w:tcPr>
            <w:tcW w:w="709" w:type="dxa"/>
            <w:tcBorders>
              <w:top w:val="single" w:sz="4" w:space="0" w:color="auto"/>
              <w:left w:val="single" w:sz="4" w:space="0" w:color="auto"/>
              <w:bottom w:val="single" w:sz="4" w:space="0" w:color="auto"/>
              <w:right w:val="single" w:sz="4" w:space="0" w:color="auto"/>
            </w:tcBorders>
            <w:vAlign w:val="center"/>
          </w:tcPr>
          <w:p w14:paraId="5FF77083" w14:textId="77777777" w:rsidR="00CB1A5D" w:rsidRPr="00CB4201" w:rsidRDefault="00CB1A5D" w:rsidP="00772BE6">
            <w:pPr>
              <w:spacing w:line="254" w:lineRule="auto"/>
              <w:jc w:val="cente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2A42B94" w14:textId="77777777" w:rsidR="00CB1A5D" w:rsidRPr="00CB4201" w:rsidRDefault="00CB1A5D" w:rsidP="00772BE6">
            <w:pPr>
              <w:spacing w:line="254" w:lineRule="auto"/>
              <w:jc w:val="center"/>
              <w:rPr>
                <w:lang w:eastAsia="en-US"/>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F28AC5F" w14:textId="77777777" w:rsidR="00CB1A5D" w:rsidRPr="00CB4201" w:rsidRDefault="00CB1A5D" w:rsidP="00772BE6">
            <w:pPr>
              <w:rPr>
                <w:lang w:eastAsia="en-US"/>
              </w:rPr>
            </w:pPr>
          </w:p>
        </w:tc>
      </w:tr>
      <w:tr w:rsidR="00CB1A5D" w:rsidRPr="00CB4201" w14:paraId="7DEE86E1"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0F92A528" w14:textId="77777777" w:rsidR="00CB1A5D" w:rsidRPr="00CB4201" w:rsidRDefault="00CB1A5D" w:rsidP="00772BE6">
            <w:pPr>
              <w:spacing w:line="254" w:lineRule="auto"/>
              <w:jc w:val="center"/>
              <w:rPr>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7D6B43F" w14:textId="77777777" w:rsidR="00CB1A5D" w:rsidRPr="00CB4201" w:rsidRDefault="00CB1A5D" w:rsidP="00772BE6">
            <w:pPr>
              <w:spacing w:line="254" w:lineRule="auto"/>
              <w:rPr>
                <w:lang w:eastAsia="en-US"/>
              </w:rPr>
            </w:pPr>
            <w:r w:rsidRPr="00CB4201">
              <w:rPr>
                <w:lang w:eastAsia="en-US"/>
              </w:rPr>
              <w:t xml:space="preserve">Контроль по модулю </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2CD77A7" w14:textId="77777777" w:rsidR="00CB1A5D" w:rsidRPr="00CB4201" w:rsidRDefault="00CB1A5D" w:rsidP="00772BE6">
            <w:pPr>
              <w:rPr>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2F74264C" w14:textId="77777777" w:rsidR="00CB1A5D" w:rsidRPr="00CB4201" w:rsidRDefault="00CB1A5D" w:rsidP="00772BE6">
            <w:pPr>
              <w:spacing w:line="254" w:lineRule="auto"/>
              <w:jc w:val="center"/>
              <w:rPr>
                <w:lang w:eastAsia="en-US"/>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15EE0947" w14:textId="77777777" w:rsidR="00CB1A5D" w:rsidRPr="00CB4201" w:rsidRDefault="00CB1A5D" w:rsidP="00772BE6">
            <w:pPr>
              <w:spacing w:line="254" w:lineRule="auto"/>
              <w:jc w:val="center"/>
              <w:rPr>
                <w:lang w:eastAsia="en-US"/>
              </w:rPr>
            </w:pPr>
            <w:r w:rsidRPr="00CB4201">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7E6B033" w14:textId="77777777" w:rsidR="00CB1A5D" w:rsidRPr="00CB4201" w:rsidRDefault="00CB1A5D" w:rsidP="00772BE6">
            <w:pPr>
              <w:spacing w:line="276" w:lineRule="auto"/>
              <w:rPr>
                <w:rFonts w:eastAsiaTheme="minorHAnsi"/>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18027257" w14:textId="77777777" w:rsidR="00CB1A5D" w:rsidRPr="00CB4201" w:rsidRDefault="00CB1A5D" w:rsidP="00772BE6">
            <w:pPr>
              <w:spacing w:line="254" w:lineRule="auto"/>
              <w:jc w:val="center"/>
              <w:rPr>
                <w:rFonts w:eastAsiaTheme="minorHAnsi"/>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E936F8" w14:textId="77777777" w:rsidR="00CB1A5D" w:rsidRPr="00CB4201" w:rsidRDefault="00CB1A5D" w:rsidP="00772BE6">
            <w:pPr>
              <w:spacing w:line="254" w:lineRule="auto"/>
              <w:rPr>
                <w:lang w:eastAsia="en-US"/>
              </w:rPr>
            </w:pPr>
            <w:r w:rsidRPr="00CB4201">
              <w:rPr>
                <w:lang w:eastAsia="en-US"/>
              </w:rPr>
              <w:t>Проект, коллоквиум, деловая игра, дискуссия</w:t>
            </w:r>
          </w:p>
        </w:tc>
      </w:tr>
      <w:tr w:rsidR="00CB1A5D" w:rsidRPr="00CB4201" w14:paraId="356AA3AD"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hideMark/>
          </w:tcPr>
          <w:p w14:paraId="42B96E2F" w14:textId="77777777" w:rsidR="00CB1A5D" w:rsidRPr="00CB4201" w:rsidRDefault="00CB1A5D" w:rsidP="00772BE6">
            <w:pPr>
              <w:spacing w:line="254" w:lineRule="auto"/>
              <w:jc w:val="center"/>
              <w:rPr>
                <w:b/>
                <w:lang w:eastAsia="en-US"/>
              </w:rPr>
            </w:pPr>
            <w:r w:rsidRPr="00CB4201">
              <w:rPr>
                <w:b/>
                <w:lang w:eastAsia="en-US"/>
              </w:rPr>
              <w:t>10.</w:t>
            </w:r>
          </w:p>
        </w:tc>
        <w:tc>
          <w:tcPr>
            <w:tcW w:w="2904" w:type="dxa"/>
            <w:tcBorders>
              <w:top w:val="single" w:sz="4" w:space="0" w:color="auto"/>
              <w:left w:val="single" w:sz="4" w:space="0" w:color="auto"/>
              <w:bottom w:val="single" w:sz="4" w:space="0" w:color="auto"/>
              <w:right w:val="single" w:sz="4" w:space="0" w:color="auto"/>
            </w:tcBorders>
            <w:vAlign w:val="center"/>
            <w:hideMark/>
          </w:tcPr>
          <w:p w14:paraId="5EC4D212" w14:textId="77777777" w:rsidR="00CB1A5D" w:rsidRPr="00CB4201" w:rsidRDefault="00CB1A5D" w:rsidP="00772BE6">
            <w:pPr>
              <w:spacing w:line="254" w:lineRule="auto"/>
              <w:rPr>
                <w:b/>
                <w:bdr w:val="none" w:sz="0" w:space="0" w:color="auto" w:frame="1"/>
                <w:lang w:eastAsia="en-US"/>
              </w:rPr>
            </w:pPr>
            <w:r w:rsidRPr="00CB4201">
              <w:rPr>
                <w:b/>
                <w:bdr w:val="none" w:sz="0" w:space="0" w:color="auto" w:frame="1"/>
                <w:lang w:eastAsia="en-US"/>
              </w:rPr>
              <w:t>Промежуточная аттестация, включая итоговое тестирование</w:t>
            </w:r>
          </w:p>
        </w:tc>
        <w:tc>
          <w:tcPr>
            <w:tcW w:w="567" w:type="dxa"/>
            <w:tcBorders>
              <w:top w:val="single" w:sz="4" w:space="0" w:color="auto"/>
              <w:left w:val="single" w:sz="4" w:space="0" w:color="auto"/>
              <w:bottom w:val="single" w:sz="4" w:space="0" w:color="auto"/>
              <w:right w:val="single" w:sz="4" w:space="0" w:color="auto"/>
            </w:tcBorders>
            <w:vAlign w:val="center"/>
            <w:hideMark/>
          </w:tcPr>
          <w:p w14:paraId="3FBBE3F1" w14:textId="77777777" w:rsidR="00CB1A5D" w:rsidRPr="00CB4201" w:rsidRDefault="00CB1A5D"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tcPr>
          <w:p w14:paraId="26246181" w14:textId="77777777" w:rsidR="00CB1A5D" w:rsidRPr="00CB4201" w:rsidRDefault="00CB1A5D" w:rsidP="00772BE6">
            <w:pPr>
              <w:spacing w:line="254" w:lineRule="auto"/>
              <w:jc w:val="center"/>
              <w:rPr>
                <w:b/>
                <w:lang w:eastAsia="en-US"/>
              </w:rPr>
            </w:pPr>
          </w:p>
        </w:tc>
        <w:tc>
          <w:tcPr>
            <w:tcW w:w="1842" w:type="dxa"/>
            <w:tcBorders>
              <w:top w:val="single" w:sz="4" w:space="0" w:color="auto"/>
              <w:left w:val="single" w:sz="4" w:space="0" w:color="auto"/>
              <w:bottom w:val="single" w:sz="4" w:space="0" w:color="auto"/>
              <w:right w:val="single" w:sz="4" w:space="0" w:color="auto"/>
            </w:tcBorders>
            <w:vAlign w:val="center"/>
          </w:tcPr>
          <w:p w14:paraId="5CBD5A3E" w14:textId="77777777" w:rsidR="00CB1A5D" w:rsidRPr="00CB4201" w:rsidRDefault="00CB1A5D" w:rsidP="00772BE6">
            <w:pPr>
              <w:spacing w:line="254"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73BE831"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tcPr>
          <w:p w14:paraId="0047A0AF" w14:textId="77777777" w:rsidR="00CB1A5D" w:rsidRPr="00CB4201" w:rsidRDefault="00CB1A5D" w:rsidP="00772BE6">
            <w:pPr>
              <w:spacing w:line="254" w:lineRule="auto"/>
              <w:jc w:val="center"/>
              <w:rPr>
                <w:b/>
                <w:lang w:eastAsia="en-US"/>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56EBF6DF" w14:textId="77777777" w:rsidR="00CB1A5D" w:rsidRPr="00CB4201" w:rsidRDefault="00CB1A5D" w:rsidP="00772BE6">
            <w:pPr>
              <w:spacing w:line="254" w:lineRule="auto"/>
              <w:rPr>
                <w:b/>
                <w:lang w:eastAsia="en-US"/>
              </w:rPr>
            </w:pPr>
            <w:r>
              <w:rPr>
                <w:b/>
                <w:bdr w:val="none" w:sz="0" w:space="0" w:color="auto" w:frame="1"/>
                <w:lang w:eastAsia="en-US"/>
              </w:rPr>
              <w:t xml:space="preserve"> Тестирование, Экзамен (9</w:t>
            </w:r>
            <w:r w:rsidRPr="00CB4201">
              <w:rPr>
                <w:b/>
                <w:bdr w:val="none" w:sz="0" w:space="0" w:color="auto" w:frame="1"/>
                <w:lang w:eastAsia="en-US"/>
              </w:rPr>
              <w:t xml:space="preserve"> часов+2 конс)</w:t>
            </w:r>
          </w:p>
        </w:tc>
      </w:tr>
      <w:tr w:rsidR="00CB1A5D" w:rsidRPr="00CB4201" w14:paraId="0A63690F" w14:textId="77777777" w:rsidTr="00772BE6">
        <w:trPr>
          <w:trHeight w:val="284"/>
          <w:jc w:val="center"/>
        </w:trPr>
        <w:tc>
          <w:tcPr>
            <w:tcW w:w="528" w:type="dxa"/>
            <w:tcBorders>
              <w:top w:val="single" w:sz="4" w:space="0" w:color="auto"/>
              <w:left w:val="single" w:sz="4" w:space="0" w:color="auto"/>
              <w:bottom w:val="single" w:sz="4" w:space="0" w:color="auto"/>
              <w:right w:val="single" w:sz="4" w:space="0" w:color="auto"/>
            </w:tcBorders>
            <w:vAlign w:val="center"/>
          </w:tcPr>
          <w:p w14:paraId="571603D4" w14:textId="77777777" w:rsidR="00CB1A5D" w:rsidRPr="00CB4201" w:rsidRDefault="00CB1A5D" w:rsidP="00772BE6">
            <w:pPr>
              <w:spacing w:line="254" w:lineRule="auto"/>
              <w:jc w:val="center"/>
              <w:rPr>
                <w:b/>
                <w:lang w:eastAsia="en-US"/>
              </w:rPr>
            </w:pPr>
          </w:p>
        </w:tc>
        <w:tc>
          <w:tcPr>
            <w:tcW w:w="2904" w:type="dxa"/>
            <w:tcBorders>
              <w:top w:val="single" w:sz="4" w:space="0" w:color="auto"/>
              <w:left w:val="single" w:sz="4" w:space="0" w:color="auto"/>
              <w:bottom w:val="single" w:sz="4" w:space="0" w:color="auto"/>
              <w:right w:val="single" w:sz="4" w:space="0" w:color="auto"/>
            </w:tcBorders>
            <w:vAlign w:val="center"/>
            <w:hideMark/>
          </w:tcPr>
          <w:p w14:paraId="029DD002" w14:textId="77777777" w:rsidR="00CB1A5D" w:rsidRPr="00CB4201" w:rsidRDefault="00CB1A5D" w:rsidP="00772BE6">
            <w:pPr>
              <w:spacing w:line="254" w:lineRule="auto"/>
              <w:rPr>
                <w:b/>
                <w:bdr w:val="none" w:sz="0" w:space="0" w:color="auto" w:frame="1"/>
                <w:lang w:eastAsia="en-US"/>
              </w:rPr>
            </w:pPr>
            <w:r w:rsidRPr="00CB4201">
              <w:rPr>
                <w:b/>
                <w:bdr w:val="none" w:sz="0" w:space="0" w:color="auto" w:frame="1"/>
                <w:lang w:eastAsia="en-US"/>
              </w:rPr>
              <w:t>ИТОГО</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419718" w14:textId="77777777" w:rsidR="00CB1A5D" w:rsidRPr="00CB4201" w:rsidRDefault="00CB1A5D" w:rsidP="00772BE6">
            <w:pPr>
              <w:spacing w:line="254" w:lineRule="auto"/>
              <w:jc w:val="center"/>
              <w:rPr>
                <w:b/>
                <w:lang w:eastAsia="en-US"/>
              </w:rPr>
            </w:pPr>
            <w:r w:rsidRPr="00CB4201">
              <w:rPr>
                <w:b/>
                <w:lang w:eastAsia="en-US"/>
              </w:rPr>
              <w:t>2</w:t>
            </w:r>
          </w:p>
        </w:tc>
        <w:tc>
          <w:tcPr>
            <w:tcW w:w="851" w:type="dxa"/>
            <w:tcBorders>
              <w:top w:val="single" w:sz="4" w:space="0" w:color="auto"/>
              <w:left w:val="single" w:sz="4" w:space="0" w:color="auto"/>
              <w:bottom w:val="single" w:sz="4" w:space="0" w:color="auto"/>
              <w:right w:val="single" w:sz="4" w:space="0" w:color="auto"/>
            </w:tcBorders>
            <w:vAlign w:val="center"/>
            <w:hideMark/>
          </w:tcPr>
          <w:p w14:paraId="1E4E60AB" w14:textId="77777777" w:rsidR="00CB1A5D" w:rsidRPr="00CB4201" w:rsidRDefault="00CB1A5D" w:rsidP="00772BE6">
            <w:pPr>
              <w:spacing w:line="254" w:lineRule="auto"/>
              <w:jc w:val="center"/>
              <w:rPr>
                <w:b/>
                <w:lang w:eastAsia="en-US"/>
              </w:rPr>
            </w:pPr>
            <w:r w:rsidRPr="00CB4201">
              <w:rPr>
                <w:b/>
                <w:lang w:eastAsia="en-US"/>
              </w:rPr>
              <w:t>20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3FDF4EB9" w14:textId="77777777" w:rsidR="00CB1A5D" w:rsidRPr="00CB4201" w:rsidRDefault="00CB1A5D" w:rsidP="00772BE6">
            <w:pPr>
              <w:spacing w:line="254" w:lineRule="auto"/>
              <w:jc w:val="center"/>
              <w:rPr>
                <w:b/>
                <w:lang w:eastAsia="en-US"/>
              </w:rPr>
            </w:pPr>
            <w:r w:rsidRPr="00CB4201">
              <w:rPr>
                <w:b/>
                <w:lang w:eastAsia="en-US"/>
              </w:rPr>
              <w:t>40</w:t>
            </w:r>
          </w:p>
        </w:tc>
        <w:tc>
          <w:tcPr>
            <w:tcW w:w="709" w:type="dxa"/>
            <w:tcBorders>
              <w:top w:val="single" w:sz="4" w:space="0" w:color="auto"/>
              <w:left w:val="single" w:sz="4" w:space="0" w:color="auto"/>
              <w:bottom w:val="single" w:sz="4" w:space="0" w:color="auto"/>
              <w:right w:val="single" w:sz="4" w:space="0" w:color="auto"/>
            </w:tcBorders>
            <w:vAlign w:val="center"/>
          </w:tcPr>
          <w:p w14:paraId="74DBD76F"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30E4C16D" w14:textId="77777777" w:rsidR="00CB1A5D" w:rsidRPr="00CB4201" w:rsidRDefault="00CB1A5D" w:rsidP="00772BE6">
            <w:pPr>
              <w:spacing w:line="254" w:lineRule="auto"/>
              <w:jc w:val="center"/>
              <w:rPr>
                <w:b/>
                <w:lang w:eastAsia="en-US"/>
              </w:rPr>
            </w:pPr>
            <w:r>
              <w:rPr>
                <w:b/>
                <w:lang w:eastAsia="en-US"/>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2DD2F10" w14:textId="77777777" w:rsidR="00CB1A5D" w:rsidRPr="00CB4201" w:rsidRDefault="00CB1A5D" w:rsidP="00772BE6">
            <w:pPr>
              <w:spacing w:line="254" w:lineRule="auto"/>
              <w:jc w:val="center"/>
              <w:rPr>
                <w:b/>
                <w:lang w:eastAsia="en-US"/>
              </w:rPr>
            </w:pPr>
            <w:r>
              <w:rPr>
                <w:b/>
                <w:lang w:eastAsia="en-US"/>
              </w:rPr>
              <w:t>11</w:t>
            </w:r>
          </w:p>
        </w:tc>
      </w:tr>
      <w:tr w:rsidR="00CB1A5D" w:rsidRPr="00CB4201" w14:paraId="3466AD69" w14:textId="77777777" w:rsidTr="00772BE6">
        <w:trPr>
          <w:trHeight w:val="284"/>
          <w:jc w:val="center"/>
        </w:trPr>
        <w:tc>
          <w:tcPr>
            <w:tcW w:w="3432" w:type="dxa"/>
            <w:gridSpan w:val="2"/>
            <w:tcBorders>
              <w:top w:val="single" w:sz="4" w:space="0" w:color="auto"/>
              <w:left w:val="single" w:sz="4" w:space="0" w:color="auto"/>
              <w:bottom w:val="single" w:sz="4" w:space="0" w:color="auto"/>
              <w:right w:val="single" w:sz="4" w:space="0" w:color="auto"/>
            </w:tcBorders>
            <w:vAlign w:val="center"/>
            <w:hideMark/>
          </w:tcPr>
          <w:p w14:paraId="22C21BAC" w14:textId="77777777" w:rsidR="00CB1A5D" w:rsidRPr="00CB4201" w:rsidRDefault="00CB1A5D" w:rsidP="00772BE6">
            <w:pPr>
              <w:spacing w:line="254" w:lineRule="auto"/>
              <w:jc w:val="center"/>
              <w:rPr>
                <w:b/>
                <w:lang w:eastAsia="en-US"/>
              </w:rPr>
            </w:pPr>
            <w:r w:rsidRPr="00CB4201">
              <w:rPr>
                <w:b/>
                <w:lang w:eastAsia="en-US"/>
              </w:rPr>
              <w:t>Всего часов:</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AC6A4F" w14:textId="77777777" w:rsidR="00CB1A5D" w:rsidRPr="00CB4201" w:rsidRDefault="00CB1A5D" w:rsidP="00772BE6">
            <w:pPr>
              <w:spacing w:line="254" w:lineRule="auto"/>
              <w:jc w:val="center"/>
              <w:rPr>
                <w:lang w:eastAsia="en-US"/>
              </w:rPr>
            </w:pPr>
            <w:r w:rsidRPr="00CB4201">
              <w:rPr>
                <w:lang w:eastAsia="en-US"/>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076FD7D" w14:textId="77777777" w:rsidR="00CB1A5D" w:rsidRPr="00CB4201" w:rsidRDefault="00CB1A5D" w:rsidP="00772BE6">
            <w:pPr>
              <w:spacing w:line="254" w:lineRule="auto"/>
              <w:jc w:val="center"/>
              <w:rPr>
                <w:b/>
                <w:lang w:eastAsia="en-US"/>
              </w:rPr>
            </w:pPr>
            <w:r w:rsidRPr="00CB4201">
              <w:rPr>
                <w:b/>
                <w:lang w:eastAsia="en-US"/>
              </w:rPr>
              <w:t>38</w:t>
            </w:r>
          </w:p>
        </w:tc>
        <w:tc>
          <w:tcPr>
            <w:tcW w:w="1842" w:type="dxa"/>
            <w:tcBorders>
              <w:top w:val="single" w:sz="4" w:space="0" w:color="auto"/>
              <w:left w:val="single" w:sz="4" w:space="0" w:color="auto"/>
              <w:bottom w:val="single" w:sz="4" w:space="0" w:color="auto"/>
              <w:right w:val="single" w:sz="4" w:space="0" w:color="auto"/>
            </w:tcBorders>
            <w:vAlign w:val="center"/>
            <w:hideMark/>
          </w:tcPr>
          <w:p w14:paraId="1FE7855F" w14:textId="77777777" w:rsidR="00CB1A5D" w:rsidRPr="00CB4201" w:rsidRDefault="00CB1A5D" w:rsidP="00772BE6">
            <w:pPr>
              <w:spacing w:line="254" w:lineRule="auto"/>
              <w:jc w:val="center"/>
              <w:rPr>
                <w:b/>
                <w:lang w:eastAsia="en-US"/>
              </w:rPr>
            </w:pPr>
            <w:r w:rsidRPr="00CB4201">
              <w:rPr>
                <w:b/>
                <w:lang w:eastAsia="en-US"/>
              </w:rPr>
              <w:t>74</w:t>
            </w:r>
          </w:p>
        </w:tc>
        <w:tc>
          <w:tcPr>
            <w:tcW w:w="709" w:type="dxa"/>
            <w:tcBorders>
              <w:top w:val="single" w:sz="4" w:space="0" w:color="auto"/>
              <w:left w:val="single" w:sz="4" w:space="0" w:color="auto"/>
              <w:bottom w:val="single" w:sz="4" w:space="0" w:color="auto"/>
              <w:right w:val="single" w:sz="4" w:space="0" w:color="auto"/>
            </w:tcBorders>
            <w:vAlign w:val="center"/>
          </w:tcPr>
          <w:p w14:paraId="0FF442CA" w14:textId="77777777" w:rsidR="00CB1A5D" w:rsidRPr="00CB4201" w:rsidRDefault="00CB1A5D" w:rsidP="00772BE6">
            <w:pPr>
              <w:spacing w:line="254" w:lineRule="auto"/>
              <w:jc w:val="center"/>
              <w:rPr>
                <w:b/>
                <w:lang w:eastAsia="en-US"/>
              </w:rPr>
            </w:pPr>
          </w:p>
        </w:tc>
        <w:tc>
          <w:tcPr>
            <w:tcW w:w="851" w:type="dxa"/>
            <w:tcBorders>
              <w:top w:val="single" w:sz="4" w:space="0" w:color="auto"/>
              <w:left w:val="single" w:sz="4" w:space="0" w:color="auto"/>
              <w:bottom w:val="single" w:sz="4" w:space="0" w:color="auto"/>
              <w:right w:val="single" w:sz="4" w:space="0" w:color="auto"/>
            </w:tcBorders>
            <w:vAlign w:val="center"/>
            <w:hideMark/>
          </w:tcPr>
          <w:p w14:paraId="28B2F87B" w14:textId="77777777" w:rsidR="00CB1A5D" w:rsidRPr="00CB4201" w:rsidRDefault="00CB1A5D" w:rsidP="00772BE6">
            <w:pPr>
              <w:spacing w:line="254" w:lineRule="auto"/>
              <w:jc w:val="center"/>
              <w:rPr>
                <w:b/>
                <w:lang w:eastAsia="en-US"/>
              </w:rPr>
            </w:pPr>
            <w:r>
              <w:rPr>
                <w:b/>
                <w:lang w:eastAsia="en-US"/>
              </w:rPr>
              <w:t>19</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4F349E4" w14:textId="77777777" w:rsidR="00CB1A5D" w:rsidRPr="00CB4201" w:rsidRDefault="00CB1A5D" w:rsidP="00772BE6">
            <w:pPr>
              <w:spacing w:line="254" w:lineRule="auto"/>
              <w:jc w:val="center"/>
              <w:rPr>
                <w:lang w:eastAsia="en-US"/>
              </w:rPr>
            </w:pPr>
            <w:r>
              <w:rPr>
                <w:b/>
                <w:lang w:eastAsia="en-US"/>
              </w:rPr>
              <w:t>13</w:t>
            </w:r>
          </w:p>
        </w:tc>
      </w:tr>
    </w:tbl>
    <w:p w14:paraId="6217591A" w14:textId="77777777" w:rsidR="00CB1A5D" w:rsidRPr="00CB4201" w:rsidRDefault="00CB1A5D" w:rsidP="00CB1A5D">
      <w:pPr>
        <w:jc w:val="both"/>
        <w:rPr>
          <w:b/>
          <w:lang w:eastAsia="en-US"/>
        </w:rPr>
      </w:pPr>
    </w:p>
    <w:p w14:paraId="34C230FC" w14:textId="77777777" w:rsidR="00CB1A5D" w:rsidRPr="00CB4201" w:rsidRDefault="00CB1A5D" w:rsidP="00CB1A5D">
      <w:pPr>
        <w:jc w:val="both"/>
        <w:rPr>
          <w:b/>
          <w:lang w:eastAsia="en-US"/>
        </w:rPr>
      </w:pPr>
    </w:p>
    <w:p w14:paraId="18DDF4AA" w14:textId="77777777" w:rsidR="00CB1A5D" w:rsidRPr="00CB4201" w:rsidRDefault="00CB1A5D" w:rsidP="00CB1A5D">
      <w:pPr>
        <w:jc w:val="both"/>
        <w:rPr>
          <w:b/>
          <w:lang w:eastAsia="en-US"/>
        </w:rPr>
      </w:pPr>
    </w:p>
    <w:p w14:paraId="15FFCB51" w14:textId="77777777" w:rsidR="00CB1A5D" w:rsidRPr="00CB4201" w:rsidRDefault="00CB1A5D" w:rsidP="00CB1A5D">
      <w:pPr>
        <w:jc w:val="both"/>
        <w:rPr>
          <w:b/>
          <w:lang w:eastAsia="en-US"/>
        </w:rPr>
      </w:pPr>
    </w:p>
    <w:p w14:paraId="1127A6B0" w14:textId="77777777" w:rsidR="00CB1A5D" w:rsidRPr="00CB4201" w:rsidRDefault="00CB1A5D" w:rsidP="00CB1A5D">
      <w:pPr>
        <w:jc w:val="both"/>
        <w:rPr>
          <w:b/>
          <w:lang w:eastAsia="en-US"/>
        </w:rPr>
      </w:pPr>
    </w:p>
    <w:p w14:paraId="3932739F" w14:textId="77777777" w:rsidR="00CB1A5D" w:rsidRPr="00CB4201" w:rsidRDefault="00CB1A5D" w:rsidP="00CB1A5D">
      <w:pPr>
        <w:jc w:val="both"/>
        <w:rPr>
          <w:b/>
          <w:lang w:eastAsia="en-US"/>
        </w:rPr>
      </w:pPr>
    </w:p>
    <w:p w14:paraId="5F8A71C0" w14:textId="77777777" w:rsidR="00CB1A5D" w:rsidRPr="00CB4201" w:rsidRDefault="00CB1A5D" w:rsidP="00CB1A5D">
      <w:pPr>
        <w:jc w:val="both"/>
        <w:rPr>
          <w:b/>
          <w:bCs/>
        </w:rPr>
      </w:pPr>
      <w:r w:rsidRPr="00CB4201">
        <w:rPr>
          <w:b/>
          <w:bCs/>
        </w:rPr>
        <w:t>4.2 План внеаудиторной самостоятельной работы обучающихся по дисциплине</w:t>
      </w:r>
    </w:p>
    <w:p w14:paraId="5D3ACE88" w14:textId="77777777" w:rsidR="00CB1A5D" w:rsidRPr="00CB4201" w:rsidRDefault="00CB1A5D" w:rsidP="00CB1A5D">
      <w:pPr>
        <w:jc w:val="both"/>
        <w:rPr>
          <w:b/>
          <w:i/>
        </w:rPr>
      </w:pPr>
    </w:p>
    <w:tbl>
      <w:tblPr>
        <w:tblW w:w="9923" w:type="dxa"/>
        <w:tblInd w:w="-114" w:type="dxa"/>
        <w:tblLayout w:type="fixed"/>
        <w:tblCellMar>
          <w:left w:w="28" w:type="dxa"/>
          <w:right w:w="28" w:type="dxa"/>
        </w:tblCellMar>
        <w:tblLook w:val="04A0" w:firstRow="1" w:lastRow="0" w:firstColumn="1" w:lastColumn="0" w:noHBand="0" w:noVBand="1"/>
      </w:tblPr>
      <w:tblGrid>
        <w:gridCol w:w="426"/>
        <w:gridCol w:w="1134"/>
        <w:gridCol w:w="2693"/>
        <w:gridCol w:w="1276"/>
        <w:gridCol w:w="850"/>
        <w:gridCol w:w="1418"/>
        <w:gridCol w:w="2126"/>
      </w:tblGrid>
      <w:tr w:rsidR="00CB1A5D" w:rsidRPr="00CB4201" w14:paraId="3CF398F6"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341213F2" w14:textId="77777777" w:rsidR="00CB1A5D" w:rsidRPr="00CB4201" w:rsidRDefault="00CB1A5D" w:rsidP="00772BE6">
            <w:pPr>
              <w:spacing w:line="254" w:lineRule="auto"/>
              <w:jc w:val="both"/>
              <w:rPr>
                <w:b/>
                <w:lang w:eastAsia="en-US"/>
              </w:rPr>
            </w:pPr>
            <w:r w:rsidRPr="00CB4201">
              <w:rPr>
                <w:b/>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493EAE7" w14:textId="77777777" w:rsidR="00CB1A5D" w:rsidRPr="00CB4201" w:rsidRDefault="00CB1A5D" w:rsidP="00772BE6">
            <w:pPr>
              <w:spacing w:line="254" w:lineRule="auto"/>
              <w:jc w:val="both"/>
              <w:rPr>
                <w:b/>
                <w:lang w:eastAsia="en-US"/>
              </w:rPr>
            </w:pPr>
            <w:r w:rsidRPr="00CB4201">
              <w:rPr>
                <w:b/>
                <w:lang w:eastAsia="en-US"/>
              </w:rPr>
              <w:t>Название раздела, темы</w:t>
            </w:r>
          </w:p>
        </w:tc>
        <w:tc>
          <w:tcPr>
            <w:tcW w:w="4819" w:type="dxa"/>
            <w:gridSpan w:val="3"/>
            <w:tcBorders>
              <w:top w:val="single" w:sz="6" w:space="0" w:color="auto"/>
              <w:left w:val="single" w:sz="6" w:space="0" w:color="auto"/>
              <w:bottom w:val="single" w:sz="6" w:space="0" w:color="auto"/>
              <w:right w:val="single" w:sz="6" w:space="0" w:color="auto"/>
            </w:tcBorders>
            <w:vAlign w:val="center"/>
            <w:hideMark/>
          </w:tcPr>
          <w:p w14:paraId="29A77E67" w14:textId="77777777" w:rsidR="00CB1A5D" w:rsidRPr="00CB4201" w:rsidRDefault="00CB1A5D" w:rsidP="00772BE6">
            <w:pPr>
              <w:spacing w:line="254" w:lineRule="auto"/>
              <w:jc w:val="both"/>
              <w:rPr>
                <w:b/>
                <w:lang w:eastAsia="en-US"/>
              </w:rPr>
            </w:pPr>
            <w:r w:rsidRPr="00CB4201">
              <w:rPr>
                <w:b/>
                <w:lang w:eastAsia="en-US"/>
              </w:rPr>
              <w:t>Самостоятельная работа обучающихся</w:t>
            </w:r>
          </w:p>
        </w:tc>
        <w:tc>
          <w:tcPr>
            <w:tcW w:w="1418" w:type="dxa"/>
            <w:vMerge w:val="restart"/>
            <w:tcBorders>
              <w:top w:val="single" w:sz="6" w:space="0" w:color="auto"/>
              <w:left w:val="single" w:sz="6" w:space="0" w:color="auto"/>
              <w:bottom w:val="single" w:sz="4" w:space="0" w:color="auto"/>
              <w:right w:val="single" w:sz="6" w:space="0" w:color="auto"/>
            </w:tcBorders>
            <w:vAlign w:val="center"/>
            <w:hideMark/>
          </w:tcPr>
          <w:p w14:paraId="19A91122" w14:textId="77777777" w:rsidR="00CB1A5D" w:rsidRPr="00CB4201" w:rsidRDefault="00CB1A5D" w:rsidP="00772BE6">
            <w:pPr>
              <w:spacing w:line="254" w:lineRule="auto"/>
              <w:jc w:val="both"/>
              <w:rPr>
                <w:b/>
                <w:lang w:eastAsia="en-US"/>
              </w:rPr>
            </w:pPr>
            <w:r w:rsidRPr="00CB4201">
              <w:rPr>
                <w:b/>
                <w:lang w:eastAsia="en-US"/>
              </w:rPr>
              <w:t>Оценочное средство</w:t>
            </w:r>
          </w:p>
        </w:tc>
        <w:tc>
          <w:tcPr>
            <w:tcW w:w="2126" w:type="dxa"/>
            <w:vMerge w:val="restart"/>
            <w:tcBorders>
              <w:top w:val="single" w:sz="6" w:space="0" w:color="auto"/>
              <w:left w:val="single" w:sz="6" w:space="0" w:color="auto"/>
              <w:bottom w:val="single" w:sz="4" w:space="0" w:color="auto"/>
              <w:right w:val="single" w:sz="6" w:space="0" w:color="auto"/>
            </w:tcBorders>
            <w:hideMark/>
          </w:tcPr>
          <w:p w14:paraId="0603056B" w14:textId="77777777" w:rsidR="00CB1A5D" w:rsidRPr="00CB4201" w:rsidRDefault="00CB1A5D" w:rsidP="00772BE6">
            <w:pPr>
              <w:spacing w:line="254" w:lineRule="auto"/>
              <w:jc w:val="both"/>
              <w:rPr>
                <w:b/>
                <w:lang w:eastAsia="en-US"/>
              </w:rPr>
            </w:pPr>
            <w:r w:rsidRPr="00CB4201">
              <w:rPr>
                <w:b/>
                <w:lang w:eastAsia="en-US"/>
              </w:rPr>
              <w:t xml:space="preserve">Учебно-методическое обеспечение самостоятельной работы </w:t>
            </w:r>
          </w:p>
        </w:tc>
      </w:tr>
      <w:tr w:rsidR="00CB1A5D" w:rsidRPr="00CB4201" w14:paraId="77970BA1"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683FECF5" w14:textId="77777777" w:rsidR="00CB1A5D" w:rsidRPr="00CB4201" w:rsidRDefault="00CB1A5D"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777259CD" w14:textId="77777777" w:rsidR="00CB1A5D" w:rsidRPr="00CB4201" w:rsidRDefault="00CB1A5D" w:rsidP="00772BE6">
            <w:pPr>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78EC15C4" w14:textId="77777777" w:rsidR="00CB1A5D" w:rsidRPr="00CB4201" w:rsidRDefault="00CB1A5D" w:rsidP="00772BE6">
            <w:pPr>
              <w:spacing w:line="254" w:lineRule="auto"/>
              <w:jc w:val="both"/>
              <w:rPr>
                <w:b/>
                <w:lang w:eastAsia="en-US"/>
              </w:rPr>
            </w:pPr>
            <w:r w:rsidRPr="00CB4201">
              <w:rPr>
                <w:b/>
                <w:lang w:eastAsia="en-US"/>
              </w:rPr>
              <w:t>Вид самостоятельной работы</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40BE9A1" w14:textId="77777777" w:rsidR="00CB1A5D" w:rsidRPr="00CB4201" w:rsidRDefault="00CB1A5D" w:rsidP="00772BE6">
            <w:pPr>
              <w:spacing w:line="254" w:lineRule="auto"/>
              <w:jc w:val="both"/>
              <w:rPr>
                <w:b/>
                <w:lang w:eastAsia="en-US"/>
              </w:rPr>
            </w:pPr>
            <w:r w:rsidRPr="00CB4201">
              <w:rPr>
                <w:b/>
                <w:lang w:eastAsia="en-US"/>
              </w:rPr>
              <w:t>Сроки выполнения</w:t>
            </w:r>
          </w:p>
        </w:tc>
        <w:tc>
          <w:tcPr>
            <w:tcW w:w="850" w:type="dxa"/>
            <w:tcBorders>
              <w:top w:val="single" w:sz="6" w:space="0" w:color="auto"/>
              <w:left w:val="single" w:sz="6" w:space="0" w:color="auto"/>
              <w:bottom w:val="single" w:sz="6" w:space="0" w:color="auto"/>
              <w:right w:val="single" w:sz="6" w:space="0" w:color="auto"/>
            </w:tcBorders>
            <w:vAlign w:val="center"/>
            <w:hideMark/>
          </w:tcPr>
          <w:p w14:paraId="280E8ED8" w14:textId="77777777" w:rsidR="00CB1A5D" w:rsidRPr="00CB4201" w:rsidRDefault="00CB1A5D" w:rsidP="00772BE6">
            <w:pPr>
              <w:spacing w:line="254" w:lineRule="auto"/>
              <w:jc w:val="both"/>
              <w:rPr>
                <w:b/>
                <w:lang w:eastAsia="en-US"/>
              </w:rPr>
            </w:pPr>
            <w:r w:rsidRPr="00CB4201">
              <w:rPr>
                <w:b/>
                <w:lang w:eastAsia="en-US"/>
              </w:rPr>
              <w:t>Затраты времени (час.)</w:t>
            </w:r>
          </w:p>
        </w:tc>
        <w:tc>
          <w:tcPr>
            <w:tcW w:w="1418" w:type="dxa"/>
            <w:vMerge/>
            <w:tcBorders>
              <w:top w:val="single" w:sz="6" w:space="0" w:color="auto"/>
              <w:left w:val="single" w:sz="6" w:space="0" w:color="auto"/>
              <w:bottom w:val="single" w:sz="4" w:space="0" w:color="auto"/>
              <w:right w:val="single" w:sz="6" w:space="0" w:color="auto"/>
            </w:tcBorders>
            <w:vAlign w:val="center"/>
            <w:hideMark/>
          </w:tcPr>
          <w:p w14:paraId="518AC7A3" w14:textId="77777777" w:rsidR="00CB1A5D" w:rsidRPr="00CB4201" w:rsidRDefault="00CB1A5D" w:rsidP="00772BE6">
            <w:pPr>
              <w:rPr>
                <w:lang w:eastAsia="en-US"/>
              </w:rPr>
            </w:pPr>
          </w:p>
        </w:tc>
        <w:tc>
          <w:tcPr>
            <w:tcW w:w="2126" w:type="dxa"/>
            <w:vMerge/>
            <w:tcBorders>
              <w:top w:val="single" w:sz="6" w:space="0" w:color="auto"/>
              <w:left w:val="single" w:sz="6" w:space="0" w:color="auto"/>
              <w:bottom w:val="single" w:sz="4" w:space="0" w:color="auto"/>
              <w:right w:val="single" w:sz="6" w:space="0" w:color="auto"/>
            </w:tcBorders>
            <w:vAlign w:val="center"/>
            <w:hideMark/>
          </w:tcPr>
          <w:p w14:paraId="5419A9E1" w14:textId="77777777" w:rsidR="00CB1A5D" w:rsidRPr="00CB4201" w:rsidRDefault="00CB1A5D" w:rsidP="00772BE6">
            <w:pPr>
              <w:rPr>
                <w:lang w:eastAsia="en-US"/>
              </w:rPr>
            </w:pPr>
          </w:p>
        </w:tc>
      </w:tr>
      <w:tr w:rsidR="00CB1A5D" w:rsidRPr="00CB4201" w14:paraId="530079C2"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78A61918" w14:textId="77777777" w:rsidR="00CB1A5D" w:rsidRPr="00CB4201" w:rsidRDefault="00CB1A5D" w:rsidP="00772BE6">
            <w:pPr>
              <w:spacing w:line="254" w:lineRule="auto"/>
              <w:jc w:val="both"/>
              <w:rPr>
                <w:lang w:eastAsia="en-US"/>
              </w:rPr>
            </w:pPr>
            <w:r w:rsidRPr="00CB4201">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171DA66E" w14:textId="77777777" w:rsidR="00CB1A5D" w:rsidRPr="00CB4201" w:rsidRDefault="00CB1A5D" w:rsidP="00772BE6">
            <w:pPr>
              <w:pStyle w:val="Default"/>
              <w:spacing w:line="254" w:lineRule="auto"/>
              <w:jc w:val="both"/>
              <w:rPr>
                <w:color w:val="auto"/>
                <w:lang w:eastAsia="en-US"/>
              </w:rPr>
            </w:pPr>
            <w:r w:rsidRPr="00CB4201">
              <w:rPr>
                <w:bCs/>
                <w:color w:val="auto"/>
                <w:lang w:eastAsia="en-US"/>
              </w:rPr>
              <w:t>Раздел 1-5</w:t>
            </w:r>
          </w:p>
          <w:p w14:paraId="67869569" w14:textId="77777777" w:rsidR="00CB1A5D" w:rsidRPr="00CB4201" w:rsidRDefault="00CB1A5D" w:rsidP="00772BE6">
            <w:pPr>
              <w:spacing w:line="254" w:lineRule="auto"/>
              <w:jc w:val="both"/>
              <w:rPr>
                <w:lang w:eastAsia="en-US"/>
              </w:rPr>
            </w:pPr>
          </w:p>
        </w:tc>
        <w:tc>
          <w:tcPr>
            <w:tcW w:w="2693" w:type="dxa"/>
            <w:tcBorders>
              <w:top w:val="single" w:sz="6" w:space="0" w:color="auto"/>
              <w:left w:val="single" w:sz="6" w:space="0" w:color="auto"/>
              <w:bottom w:val="single" w:sz="6" w:space="0" w:color="auto"/>
              <w:right w:val="single" w:sz="6" w:space="0" w:color="auto"/>
            </w:tcBorders>
            <w:vAlign w:val="center"/>
            <w:hideMark/>
          </w:tcPr>
          <w:p w14:paraId="311ED9FA"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079D16D4" w14:textId="77777777" w:rsidR="00CB1A5D" w:rsidRPr="00CB4201" w:rsidRDefault="00CB1A5D" w:rsidP="00772BE6">
            <w:pPr>
              <w:spacing w:line="254" w:lineRule="auto"/>
              <w:jc w:val="both"/>
              <w:rPr>
                <w:lang w:eastAsia="en-US"/>
              </w:rPr>
            </w:pPr>
            <w:r w:rsidRPr="00CB4201">
              <w:rPr>
                <w:lang w:eastAsia="en-US"/>
              </w:rPr>
              <w:t>1-18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30816FAD" w14:textId="77777777" w:rsidR="00CB1A5D" w:rsidRPr="00CB4201" w:rsidRDefault="00CB1A5D" w:rsidP="00772BE6">
            <w:pPr>
              <w:spacing w:line="254" w:lineRule="auto"/>
              <w:jc w:val="both"/>
              <w:rPr>
                <w:lang w:eastAsia="en-US"/>
              </w:rPr>
            </w:pPr>
            <w:r w:rsidRPr="00CB4201">
              <w:rPr>
                <w:lang w:eastAsia="en-US"/>
              </w:rPr>
              <w:t xml:space="preserve"> 18</w:t>
            </w:r>
          </w:p>
        </w:tc>
        <w:tc>
          <w:tcPr>
            <w:tcW w:w="1418" w:type="dxa"/>
            <w:tcBorders>
              <w:top w:val="nil"/>
              <w:left w:val="single" w:sz="4" w:space="0" w:color="auto"/>
              <w:bottom w:val="single" w:sz="4" w:space="0" w:color="auto"/>
              <w:right w:val="single" w:sz="4" w:space="0" w:color="auto"/>
            </w:tcBorders>
            <w:vAlign w:val="center"/>
            <w:hideMark/>
          </w:tcPr>
          <w:p w14:paraId="70A5FD36"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2AEFF7C1" w14:textId="77777777" w:rsidR="00CB1A5D" w:rsidRPr="00CB4201" w:rsidRDefault="00CB1A5D" w:rsidP="00772BE6">
            <w:pPr>
              <w:spacing w:line="254" w:lineRule="auto"/>
              <w:rPr>
                <w:lang w:eastAsia="en-US"/>
              </w:rPr>
            </w:pPr>
            <w:r w:rsidRPr="00CB4201">
              <w:rPr>
                <w:lang w:eastAsia="en-US"/>
              </w:rPr>
              <w:t>В соотв. с методич. рекомендациями</w:t>
            </w:r>
          </w:p>
        </w:tc>
      </w:tr>
      <w:tr w:rsidR="00CB1A5D" w:rsidRPr="00CB4201" w14:paraId="24689657"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544BEEBA" w14:textId="77777777" w:rsidR="00CB1A5D" w:rsidRPr="00CB4201" w:rsidRDefault="00CB1A5D" w:rsidP="00772BE6">
            <w:pPr>
              <w:spacing w:line="254" w:lineRule="auto"/>
              <w:jc w:val="both"/>
              <w:rPr>
                <w:lang w:eastAsia="en-US"/>
              </w:rPr>
            </w:pPr>
            <w:r w:rsidRPr="00CB4201">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0123AF4" w14:textId="77777777" w:rsidR="00CB1A5D" w:rsidRPr="00CB4201" w:rsidRDefault="00CB1A5D" w:rsidP="00772BE6">
            <w:pPr>
              <w:spacing w:line="254" w:lineRule="auto"/>
              <w:jc w:val="both"/>
              <w:rPr>
                <w:lang w:eastAsia="en-US"/>
              </w:rPr>
            </w:pPr>
            <w:r w:rsidRPr="00CB4201">
              <w:rPr>
                <w:lang w:eastAsia="en-US"/>
              </w:rPr>
              <w:t>Раздел  6-8</w:t>
            </w:r>
          </w:p>
        </w:tc>
        <w:tc>
          <w:tcPr>
            <w:tcW w:w="2693" w:type="dxa"/>
            <w:tcBorders>
              <w:top w:val="single" w:sz="6" w:space="0" w:color="auto"/>
              <w:left w:val="single" w:sz="6" w:space="0" w:color="auto"/>
              <w:bottom w:val="single" w:sz="6" w:space="0" w:color="auto"/>
              <w:right w:val="single" w:sz="6" w:space="0" w:color="auto"/>
            </w:tcBorders>
            <w:vAlign w:val="center"/>
            <w:hideMark/>
          </w:tcPr>
          <w:p w14:paraId="566C4CE6" w14:textId="77777777" w:rsidR="00CB1A5D" w:rsidRPr="00CB4201" w:rsidRDefault="00CB1A5D" w:rsidP="00772BE6">
            <w:pPr>
              <w:spacing w:line="254" w:lineRule="auto"/>
              <w:rPr>
                <w:lang w:eastAsia="en-US"/>
              </w:rPr>
            </w:pPr>
            <w:r w:rsidRPr="00CB4201">
              <w:rPr>
                <w:lang w:eastAsia="en-US"/>
              </w:rPr>
              <w:t>В соответствии с методич. рекомендациями</w:t>
            </w:r>
          </w:p>
        </w:tc>
        <w:tc>
          <w:tcPr>
            <w:tcW w:w="1276" w:type="dxa"/>
            <w:tcBorders>
              <w:top w:val="single" w:sz="6" w:space="0" w:color="auto"/>
              <w:left w:val="single" w:sz="6" w:space="0" w:color="auto"/>
              <w:bottom w:val="single" w:sz="6" w:space="0" w:color="auto"/>
              <w:right w:val="single" w:sz="6" w:space="0" w:color="auto"/>
            </w:tcBorders>
            <w:vAlign w:val="center"/>
            <w:hideMark/>
          </w:tcPr>
          <w:p w14:paraId="13CEFE7B" w14:textId="77777777" w:rsidR="00CB1A5D" w:rsidRPr="00CB4201" w:rsidRDefault="00CB1A5D" w:rsidP="00772BE6">
            <w:pPr>
              <w:spacing w:line="254" w:lineRule="auto"/>
              <w:jc w:val="both"/>
              <w:rPr>
                <w:lang w:eastAsia="en-US"/>
              </w:rPr>
            </w:pPr>
            <w:r w:rsidRPr="00CB4201">
              <w:rPr>
                <w:lang w:eastAsia="en-US"/>
              </w:rPr>
              <w:t>1-17 неделя</w:t>
            </w:r>
          </w:p>
        </w:tc>
        <w:tc>
          <w:tcPr>
            <w:tcW w:w="850" w:type="dxa"/>
            <w:tcBorders>
              <w:top w:val="single" w:sz="6" w:space="0" w:color="auto"/>
              <w:left w:val="single" w:sz="6" w:space="0" w:color="auto"/>
              <w:bottom w:val="single" w:sz="6" w:space="0" w:color="auto"/>
              <w:right w:val="single" w:sz="4" w:space="0" w:color="auto"/>
            </w:tcBorders>
            <w:vAlign w:val="center"/>
            <w:hideMark/>
          </w:tcPr>
          <w:p w14:paraId="07057D85" w14:textId="77777777" w:rsidR="00CB1A5D" w:rsidRPr="00CB4201" w:rsidRDefault="00CB1A5D" w:rsidP="00772BE6">
            <w:pPr>
              <w:spacing w:line="254" w:lineRule="auto"/>
              <w:jc w:val="both"/>
              <w:rPr>
                <w:lang w:eastAsia="en-US"/>
              </w:rPr>
            </w:pPr>
            <w:r>
              <w:rPr>
                <w:bCs/>
                <w:lang w:eastAsia="en-US"/>
              </w:rPr>
              <w:t>1</w:t>
            </w:r>
          </w:p>
        </w:tc>
        <w:tc>
          <w:tcPr>
            <w:tcW w:w="1418" w:type="dxa"/>
            <w:tcBorders>
              <w:top w:val="nil"/>
              <w:left w:val="single" w:sz="4" w:space="0" w:color="auto"/>
              <w:bottom w:val="single" w:sz="4" w:space="0" w:color="auto"/>
              <w:right w:val="single" w:sz="4" w:space="0" w:color="auto"/>
            </w:tcBorders>
            <w:vAlign w:val="center"/>
            <w:hideMark/>
          </w:tcPr>
          <w:p w14:paraId="78ACF9B5" w14:textId="77777777" w:rsidR="00CB1A5D" w:rsidRPr="00CB4201" w:rsidRDefault="00CB1A5D" w:rsidP="00772BE6">
            <w:pPr>
              <w:spacing w:line="254" w:lineRule="auto"/>
              <w:rPr>
                <w:spacing w:val="-3"/>
                <w:lang w:eastAsia="en-US"/>
              </w:rPr>
            </w:pPr>
            <w:r w:rsidRPr="00CB4201">
              <w:rPr>
                <w:lang w:eastAsia="en-US"/>
              </w:rPr>
              <w:t>В соответствии с методич. рекомендациями</w:t>
            </w:r>
          </w:p>
        </w:tc>
        <w:tc>
          <w:tcPr>
            <w:tcW w:w="2126" w:type="dxa"/>
            <w:tcBorders>
              <w:top w:val="nil"/>
              <w:left w:val="single" w:sz="4" w:space="0" w:color="auto"/>
              <w:bottom w:val="single" w:sz="4" w:space="0" w:color="auto"/>
              <w:right w:val="single" w:sz="4" w:space="0" w:color="auto"/>
            </w:tcBorders>
            <w:vAlign w:val="center"/>
            <w:hideMark/>
          </w:tcPr>
          <w:p w14:paraId="1EF47CE8" w14:textId="77777777" w:rsidR="00CB1A5D" w:rsidRPr="00CB4201" w:rsidRDefault="00CB1A5D" w:rsidP="00772BE6">
            <w:pPr>
              <w:spacing w:line="254" w:lineRule="auto"/>
              <w:rPr>
                <w:lang w:eastAsia="en-US"/>
              </w:rPr>
            </w:pPr>
            <w:r w:rsidRPr="00CB4201">
              <w:rPr>
                <w:lang w:eastAsia="en-US"/>
              </w:rPr>
              <w:t>В соответствии с методич. рекомендациями</w:t>
            </w:r>
          </w:p>
        </w:tc>
      </w:tr>
      <w:tr w:rsidR="00CB1A5D" w:rsidRPr="00CB4201" w14:paraId="45CD43E8" w14:textId="77777777" w:rsidTr="00772BE6">
        <w:trPr>
          <w:cantSplit/>
        </w:trPr>
        <w:tc>
          <w:tcPr>
            <w:tcW w:w="5529" w:type="dxa"/>
            <w:gridSpan w:val="4"/>
            <w:tcBorders>
              <w:top w:val="single" w:sz="6" w:space="0" w:color="auto"/>
              <w:left w:val="single" w:sz="6" w:space="0" w:color="auto"/>
              <w:bottom w:val="single" w:sz="6" w:space="0" w:color="auto"/>
              <w:right w:val="single" w:sz="6" w:space="0" w:color="auto"/>
            </w:tcBorders>
            <w:vAlign w:val="center"/>
            <w:hideMark/>
          </w:tcPr>
          <w:p w14:paraId="5B5C5B13" w14:textId="77777777" w:rsidR="00CB1A5D" w:rsidRPr="00CB4201" w:rsidRDefault="00CB1A5D" w:rsidP="00772BE6">
            <w:pPr>
              <w:tabs>
                <w:tab w:val="center" w:pos="4677"/>
                <w:tab w:val="right" w:pos="9355"/>
              </w:tabs>
              <w:spacing w:line="254" w:lineRule="auto"/>
              <w:jc w:val="both"/>
              <w:rPr>
                <w:lang w:eastAsia="en-US"/>
              </w:rPr>
            </w:pPr>
            <w:r w:rsidRPr="00CB4201">
              <w:rPr>
                <w:bCs/>
                <w:lang w:eastAsia="en-US"/>
              </w:rPr>
              <w:t xml:space="preserve">Общая трудоемкость самостоятельной работы по дисциплине (час) </w:t>
            </w:r>
          </w:p>
        </w:tc>
        <w:tc>
          <w:tcPr>
            <w:tcW w:w="850" w:type="dxa"/>
            <w:tcBorders>
              <w:top w:val="single" w:sz="6" w:space="0" w:color="auto"/>
              <w:left w:val="single" w:sz="6" w:space="0" w:color="auto"/>
              <w:bottom w:val="single" w:sz="6" w:space="0" w:color="auto"/>
              <w:right w:val="single" w:sz="6" w:space="0" w:color="auto"/>
            </w:tcBorders>
            <w:vAlign w:val="center"/>
            <w:hideMark/>
          </w:tcPr>
          <w:p w14:paraId="011ECF15" w14:textId="77777777" w:rsidR="00CB1A5D" w:rsidRPr="00CB4201" w:rsidRDefault="00CB1A5D" w:rsidP="00772BE6">
            <w:pPr>
              <w:spacing w:line="254" w:lineRule="auto"/>
              <w:jc w:val="both"/>
              <w:rPr>
                <w:b/>
                <w:lang w:eastAsia="en-US"/>
              </w:rPr>
            </w:pPr>
            <w:r>
              <w:rPr>
                <w:b/>
                <w:lang w:eastAsia="en-US"/>
              </w:rPr>
              <w:t>19</w:t>
            </w:r>
          </w:p>
        </w:tc>
        <w:tc>
          <w:tcPr>
            <w:tcW w:w="1418" w:type="dxa"/>
            <w:tcBorders>
              <w:top w:val="single" w:sz="6" w:space="0" w:color="auto"/>
              <w:left w:val="single" w:sz="6" w:space="0" w:color="auto"/>
              <w:bottom w:val="single" w:sz="6" w:space="0" w:color="auto"/>
              <w:right w:val="single" w:sz="6" w:space="0" w:color="auto"/>
            </w:tcBorders>
            <w:vAlign w:val="center"/>
          </w:tcPr>
          <w:p w14:paraId="15FB10AE" w14:textId="77777777" w:rsidR="00CB1A5D" w:rsidRPr="00CB4201" w:rsidRDefault="00CB1A5D" w:rsidP="00772BE6">
            <w:pPr>
              <w:spacing w:line="254" w:lineRule="auto"/>
              <w:jc w:val="both"/>
              <w:rPr>
                <w:lang w:eastAsia="en-US"/>
              </w:rPr>
            </w:pPr>
          </w:p>
        </w:tc>
        <w:tc>
          <w:tcPr>
            <w:tcW w:w="2126" w:type="dxa"/>
            <w:tcBorders>
              <w:top w:val="single" w:sz="6" w:space="0" w:color="auto"/>
              <w:left w:val="single" w:sz="6" w:space="0" w:color="auto"/>
              <w:bottom w:val="single" w:sz="6" w:space="0" w:color="auto"/>
              <w:right w:val="single" w:sz="6" w:space="0" w:color="auto"/>
            </w:tcBorders>
          </w:tcPr>
          <w:p w14:paraId="5BBB9197" w14:textId="77777777" w:rsidR="00CB1A5D" w:rsidRPr="00CB4201" w:rsidRDefault="00CB1A5D" w:rsidP="00772BE6">
            <w:pPr>
              <w:spacing w:line="254" w:lineRule="auto"/>
              <w:jc w:val="both"/>
              <w:rPr>
                <w:lang w:eastAsia="en-US"/>
              </w:rPr>
            </w:pPr>
          </w:p>
        </w:tc>
      </w:tr>
    </w:tbl>
    <w:p w14:paraId="6EB2E89B" w14:textId="77777777" w:rsidR="00CB1A5D" w:rsidRPr="00CB4201" w:rsidRDefault="00CB1A5D" w:rsidP="00CB1A5D">
      <w:pPr>
        <w:pStyle w:val="a3"/>
        <w:ind w:left="-426" w:firstLine="142"/>
        <w:jc w:val="both"/>
        <w:rPr>
          <w:b/>
        </w:rPr>
      </w:pPr>
    </w:p>
    <w:p w14:paraId="60926D88" w14:textId="77777777" w:rsidR="00CB1A5D" w:rsidRPr="00CB4201" w:rsidRDefault="00CB1A5D" w:rsidP="00CB1A5D">
      <w:pPr>
        <w:jc w:val="both"/>
        <w:rPr>
          <w:b/>
          <w:lang w:eastAsia="en-US"/>
        </w:rPr>
      </w:pPr>
    </w:p>
    <w:p w14:paraId="6C80D18C" w14:textId="77777777" w:rsidR="00CB1A5D" w:rsidRPr="00BC6CE9" w:rsidRDefault="00CB1A5D" w:rsidP="00CB1A5D">
      <w:pPr>
        <w:jc w:val="both"/>
        <w:rPr>
          <w:b/>
          <w:i/>
          <w:lang w:eastAsia="en-US"/>
        </w:rPr>
      </w:pPr>
      <w:r w:rsidRPr="00BC6CE9">
        <w:rPr>
          <w:b/>
          <w:i/>
          <w:lang w:eastAsia="en-US"/>
        </w:rPr>
        <w:t>Заочная форма обучения</w:t>
      </w:r>
    </w:p>
    <w:p w14:paraId="24F3CB37" w14:textId="77777777" w:rsidR="00CB1A5D" w:rsidRPr="00BC6CE9" w:rsidRDefault="00CB1A5D" w:rsidP="00CB1A5D">
      <w:pPr>
        <w:jc w:val="both"/>
        <w:rPr>
          <w:b/>
          <w:lang w:eastAsia="en-US"/>
        </w:rPr>
      </w:pPr>
    </w:p>
    <w:p w14:paraId="37C7D16D" w14:textId="77777777" w:rsidR="00CB1A5D" w:rsidRPr="00BC6CE9" w:rsidRDefault="00CB1A5D" w:rsidP="00CB1A5D">
      <w:pPr>
        <w:jc w:val="both"/>
        <w:rPr>
          <w:b/>
          <w:lang w:eastAsia="en-US"/>
        </w:rPr>
      </w:pPr>
    </w:p>
    <w:p w14:paraId="07BA1147" w14:textId="77777777" w:rsidR="00CB1A5D" w:rsidRPr="00BC6CE9" w:rsidRDefault="00CB1A5D" w:rsidP="00CB1A5D">
      <w:pPr>
        <w:pStyle w:val="af6"/>
        <w:widowControl w:val="0"/>
        <w:jc w:val="both"/>
        <w:rPr>
          <w:rFonts w:ascii="Times New Roman" w:hAnsi="Times New Roman"/>
          <w:b/>
          <w:i/>
          <w:sz w:val="24"/>
          <w:szCs w:val="24"/>
          <w:u w:val="single"/>
        </w:rPr>
      </w:pPr>
      <w:r w:rsidRPr="00BC6CE9">
        <w:rPr>
          <w:rFonts w:ascii="Times New Roman" w:hAnsi="Times New Roman"/>
          <w:b/>
          <w:sz w:val="24"/>
          <w:szCs w:val="24"/>
        </w:rPr>
        <w:t xml:space="preserve">Форма отчетности:  </w:t>
      </w:r>
      <w:r w:rsidRPr="00BC6CE9">
        <w:rPr>
          <w:rFonts w:ascii="Times New Roman" w:hAnsi="Times New Roman"/>
          <w:b/>
          <w:i/>
          <w:sz w:val="24"/>
          <w:szCs w:val="24"/>
        </w:rPr>
        <w:t xml:space="preserve"> </w:t>
      </w:r>
      <w:r w:rsidRPr="00BC6CE9">
        <w:rPr>
          <w:rFonts w:ascii="Times New Roman" w:hAnsi="Times New Roman"/>
          <w:i/>
          <w:sz w:val="24"/>
          <w:szCs w:val="24"/>
        </w:rPr>
        <w:t>зачет (1 семестр),</w:t>
      </w:r>
      <w:r w:rsidRPr="00BC6CE9">
        <w:rPr>
          <w:rFonts w:ascii="Times New Roman" w:hAnsi="Times New Roman"/>
          <w:b/>
          <w:i/>
          <w:sz w:val="24"/>
          <w:szCs w:val="24"/>
        </w:rPr>
        <w:t xml:space="preserve"> </w:t>
      </w:r>
      <w:r w:rsidRPr="00BC6CE9">
        <w:rPr>
          <w:rFonts w:ascii="Times New Roman" w:hAnsi="Times New Roman"/>
          <w:b/>
          <w:i/>
          <w:sz w:val="24"/>
          <w:szCs w:val="24"/>
          <w:u w:val="single"/>
        </w:rPr>
        <w:t>экзамен (2 семестр)</w:t>
      </w:r>
    </w:p>
    <w:p w14:paraId="083579A2" w14:textId="77777777" w:rsidR="00CB1A5D" w:rsidRPr="00BC6CE9" w:rsidRDefault="00CB1A5D" w:rsidP="00CB1A5D">
      <w:pPr>
        <w:pStyle w:val="af6"/>
        <w:widowControl w:val="0"/>
        <w:jc w:val="both"/>
        <w:rPr>
          <w:rFonts w:ascii="Times New Roman" w:hAnsi="Times New Roman"/>
          <w:b/>
          <w:i/>
          <w:sz w:val="24"/>
          <w:szCs w:val="24"/>
          <w:u w:val="single"/>
        </w:rPr>
      </w:pPr>
    </w:p>
    <w:p w14:paraId="0687EF1B" w14:textId="77777777" w:rsidR="00CB1A5D" w:rsidRPr="00BC6CE9" w:rsidRDefault="00CB1A5D" w:rsidP="00CB1A5D">
      <w:pPr>
        <w:jc w:val="both"/>
        <w:rPr>
          <w:b/>
        </w:rPr>
      </w:pPr>
      <w:r w:rsidRPr="00BC6CE9">
        <w:rPr>
          <w:b/>
        </w:rPr>
        <w:t>4.1 Содержание дисциплины, структурированное по темам, c указанием видов</w:t>
      </w:r>
    </w:p>
    <w:p w14:paraId="27EC9B94" w14:textId="77777777" w:rsidR="00CB1A5D" w:rsidRPr="00BC6CE9" w:rsidRDefault="00CB1A5D" w:rsidP="00CB1A5D">
      <w:pPr>
        <w:jc w:val="both"/>
        <w:rPr>
          <w:b/>
        </w:rPr>
      </w:pPr>
      <w:r w:rsidRPr="00BC6CE9">
        <w:rPr>
          <w:b/>
        </w:rPr>
        <w:t xml:space="preserve"> учебных занятий и отведенного на них количества академических часов </w:t>
      </w:r>
    </w:p>
    <w:p w14:paraId="3B193C28" w14:textId="77777777" w:rsidR="00CB1A5D" w:rsidRPr="00BC6CE9" w:rsidRDefault="00CB1A5D" w:rsidP="00CB1A5D">
      <w:pPr>
        <w:pStyle w:val="af6"/>
        <w:widowControl w:val="0"/>
        <w:jc w:val="both"/>
        <w:rPr>
          <w:rFonts w:ascii="Times New Roman" w:hAnsi="Times New Roman"/>
          <w:b/>
          <w:sz w:val="24"/>
          <w:szCs w:val="24"/>
        </w:rPr>
      </w:pPr>
    </w:p>
    <w:tbl>
      <w:tblPr>
        <w:tblW w:w="88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5"/>
        <w:gridCol w:w="2127"/>
        <w:gridCol w:w="425"/>
        <w:gridCol w:w="850"/>
        <w:gridCol w:w="1418"/>
        <w:gridCol w:w="709"/>
        <w:gridCol w:w="992"/>
        <w:gridCol w:w="1843"/>
      </w:tblGrid>
      <w:tr w:rsidR="00CB1A5D" w:rsidRPr="00BC6CE9" w14:paraId="42D72545" w14:textId="77777777" w:rsidTr="00772BE6">
        <w:trPr>
          <w:cantSplit/>
          <w:trHeight w:val="26"/>
          <w:tblHeader/>
          <w:jc w:val="center"/>
        </w:trPr>
        <w:tc>
          <w:tcPr>
            <w:tcW w:w="455" w:type="dxa"/>
            <w:vMerge w:val="restart"/>
            <w:tcBorders>
              <w:top w:val="single" w:sz="4" w:space="0" w:color="auto"/>
              <w:left w:val="single" w:sz="4" w:space="0" w:color="auto"/>
              <w:bottom w:val="single" w:sz="4" w:space="0" w:color="auto"/>
              <w:right w:val="single" w:sz="4" w:space="0" w:color="auto"/>
            </w:tcBorders>
            <w:vAlign w:val="center"/>
            <w:hideMark/>
          </w:tcPr>
          <w:p w14:paraId="522597A2" w14:textId="77777777" w:rsidR="00CB1A5D" w:rsidRPr="00BC6CE9" w:rsidRDefault="00CB1A5D" w:rsidP="00772BE6">
            <w:pPr>
              <w:spacing w:line="252" w:lineRule="auto"/>
              <w:jc w:val="center"/>
              <w:rPr>
                <w:lang w:eastAsia="en-US"/>
              </w:rPr>
            </w:pPr>
            <w:r w:rsidRPr="00BC6CE9">
              <w:rPr>
                <w:lang w:eastAsia="en-US"/>
              </w:rPr>
              <w:t>№ п/п</w:t>
            </w:r>
          </w:p>
        </w:tc>
        <w:tc>
          <w:tcPr>
            <w:tcW w:w="2127" w:type="dxa"/>
            <w:vMerge w:val="restart"/>
            <w:tcBorders>
              <w:top w:val="single" w:sz="4" w:space="0" w:color="auto"/>
              <w:left w:val="single" w:sz="4" w:space="0" w:color="auto"/>
              <w:bottom w:val="single" w:sz="4" w:space="0" w:color="auto"/>
              <w:right w:val="single" w:sz="4" w:space="0" w:color="auto"/>
            </w:tcBorders>
            <w:tcMar>
              <w:top w:w="28" w:type="dxa"/>
              <w:left w:w="17" w:type="dxa"/>
              <w:bottom w:w="0" w:type="dxa"/>
              <w:right w:w="17" w:type="dxa"/>
            </w:tcMar>
            <w:vAlign w:val="center"/>
            <w:hideMark/>
          </w:tcPr>
          <w:p w14:paraId="0736F82C" w14:textId="77777777" w:rsidR="00CB1A5D" w:rsidRPr="00BC6CE9" w:rsidRDefault="00CB1A5D" w:rsidP="00772BE6">
            <w:pPr>
              <w:spacing w:line="252" w:lineRule="auto"/>
              <w:jc w:val="center"/>
              <w:rPr>
                <w:lang w:eastAsia="en-US"/>
              </w:rPr>
            </w:pPr>
            <w:r w:rsidRPr="00BC6CE9">
              <w:rPr>
                <w:lang w:eastAsia="en-US"/>
              </w:rPr>
              <w:t>Раздел дисциплины/темы</w:t>
            </w:r>
          </w:p>
        </w:tc>
        <w:tc>
          <w:tcPr>
            <w:tcW w:w="425"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62DB6D0D" w14:textId="77777777" w:rsidR="00CB1A5D" w:rsidRPr="00BC6CE9" w:rsidRDefault="00CB1A5D" w:rsidP="00772BE6">
            <w:pPr>
              <w:spacing w:line="252" w:lineRule="auto"/>
              <w:jc w:val="center"/>
              <w:rPr>
                <w:lang w:eastAsia="en-US"/>
              </w:rPr>
            </w:pPr>
            <w:r w:rsidRPr="00BC6CE9">
              <w:rPr>
                <w:lang w:eastAsia="en-US"/>
              </w:rPr>
              <w:t>Семестр</w:t>
            </w:r>
          </w:p>
        </w:tc>
        <w:tc>
          <w:tcPr>
            <w:tcW w:w="3969" w:type="dxa"/>
            <w:gridSpan w:val="4"/>
            <w:tcBorders>
              <w:top w:val="single" w:sz="4" w:space="0" w:color="auto"/>
              <w:left w:val="single" w:sz="4" w:space="0" w:color="auto"/>
              <w:bottom w:val="single" w:sz="4" w:space="0" w:color="auto"/>
              <w:right w:val="single" w:sz="4" w:space="0" w:color="auto"/>
            </w:tcBorders>
            <w:hideMark/>
          </w:tcPr>
          <w:p w14:paraId="16F366FD" w14:textId="77777777" w:rsidR="00CB1A5D" w:rsidRPr="00BC6CE9" w:rsidRDefault="00CB1A5D" w:rsidP="00772BE6">
            <w:pPr>
              <w:spacing w:line="252" w:lineRule="auto"/>
              <w:jc w:val="center"/>
              <w:rPr>
                <w:lang w:eastAsia="en-US"/>
              </w:rPr>
            </w:pPr>
            <w:r w:rsidRPr="00BC6CE9">
              <w:rPr>
                <w:lang w:eastAsia="en-US"/>
              </w:rPr>
              <w:t xml:space="preserve">Виды учебной работы, включая самостоятельную работу обучающихся и трудоемкость </w:t>
            </w:r>
          </w:p>
          <w:p w14:paraId="12C2B488" w14:textId="77777777" w:rsidR="00CB1A5D" w:rsidRPr="00BC6CE9" w:rsidRDefault="00CB1A5D" w:rsidP="00772BE6">
            <w:pPr>
              <w:spacing w:line="252" w:lineRule="auto"/>
              <w:jc w:val="center"/>
              <w:rPr>
                <w:lang w:eastAsia="en-US"/>
              </w:rPr>
            </w:pPr>
            <w:r w:rsidRPr="00BC6CE9">
              <w:rPr>
                <w:lang w:eastAsia="en-US"/>
              </w:rPr>
              <w:t>(в часах)</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529476DC" w14:textId="77777777" w:rsidR="00CB1A5D" w:rsidRPr="00BC6CE9" w:rsidRDefault="00CB1A5D" w:rsidP="00772BE6">
            <w:pPr>
              <w:spacing w:line="252" w:lineRule="auto"/>
              <w:jc w:val="center"/>
              <w:rPr>
                <w:i/>
                <w:lang w:eastAsia="en-US"/>
              </w:rPr>
            </w:pPr>
            <w:r w:rsidRPr="00BC6CE9">
              <w:rPr>
                <w:lang w:eastAsia="en-US"/>
              </w:rPr>
              <w:t xml:space="preserve">Формы текущего контроля успеваемости </w:t>
            </w:r>
          </w:p>
          <w:p w14:paraId="24A0AB44" w14:textId="77777777" w:rsidR="00CB1A5D" w:rsidRPr="00BC6CE9" w:rsidRDefault="00CB1A5D" w:rsidP="00772BE6">
            <w:pPr>
              <w:spacing w:line="252" w:lineRule="auto"/>
              <w:jc w:val="center"/>
              <w:rPr>
                <w:i/>
                <w:lang w:eastAsia="en-US"/>
              </w:rPr>
            </w:pPr>
            <w:r w:rsidRPr="00BC6CE9">
              <w:rPr>
                <w:lang w:eastAsia="en-US"/>
              </w:rPr>
              <w:t xml:space="preserve">Форма промежуточной аттестации </w:t>
            </w:r>
            <w:r w:rsidRPr="00BC6CE9">
              <w:rPr>
                <w:i/>
                <w:lang w:eastAsia="en-US"/>
              </w:rPr>
              <w:t>(по семестрам)</w:t>
            </w:r>
          </w:p>
        </w:tc>
      </w:tr>
      <w:tr w:rsidR="00CB1A5D" w:rsidRPr="00BC6CE9" w14:paraId="0D6AFA32" w14:textId="77777777" w:rsidTr="00772BE6">
        <w:trPr>
          <w:cantSplit/>
          <w:trHeight w:val="836"/>
          <w:tblHeader/>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2BDB28A" w14:textId="77777777" w:rsidR="00CB1A5D" w:rsidRPr="00BC6CE9" w:rsidRDefault="00CB1A5D"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5277363E" w14:textId="77777777" w:rsidR="00CB1A5D" w:rsidRPr="00BC6CE9" w:rsidRDefault="00CB1A5D"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4268C7C2" w14:textId="77777777" w:rsidR="00CB1A5D" w:rsidRPr="00BC6CE9" w:rsidRDefault="00CB1A5D" w:rsidP="00772BE6">
            <w:pPr>
              <w:rPr>
                <w:lang w:eastAsia="en-US"/>
              </w:rPr>
            </w:pPr>
          </w:p>
        </w:tc>
        <w:tc>
          <w:tcPr>
            <w:tcW w:w="2977" w:type="dxa"/>
            <w:gridSpan w:val="3"/>
            <w:tcBorders>
              <w:top w:val="single" w:sz="4" w:space="0" w:color="auto"/>
              <w:left w:val="single" w:sz="4" w:space="0" w:color="auto"/>
              <w:bottom w:val="single" w:sz="4" w:space="0" w:color="auto"/>
              <w:right w:val="single" w:sz="4" w:space="0" w:color="auto"/>
            </w:tcBorders>
            <w:vAlign w:val="center"/>
            <w:hideMark/>
          </w:tcPr>
          <w:p w14:paraId="48C43225" w14:textId="77777777" w:rsidR="00CB1A5D" w:rsidRPr="00BC6CE9" w:rsidRDefault="00CB1A5D" w:rsidP="00772BE6">
            <w:pPr>
              <w:spacing w:line="252" w:lineRule="auto"/>
              <w:jc w:val="center"/>
              <w:rPr>
                <w:lang w:eastAsia="en-US"/>
              </w:rPr>
            </w:pPr>
            <w:r w:rsidRPr="00BC6CE9">
              <w:rPr>
                <w:lang w:eastAsia="en-US"/>
              </w:rPr>
              <w:t>Контактная работа преподавателя с обучающимися</w:t>
            </w:r>
          </w:p>
        </w:tc>
        <w:tc>
          <w:tcPr>
            <w:tcW w:w="992"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14:paraId="29C49906" w14:textId="77777777" w:rsidR="00CB1A5D" w:rsidRPr="00BC6CE9" w:rsidRDefault="00CB1A5D" w:rsidP="00772BE6">
            <w:pPr>
              <w:spacing w:line="252" w:lineRule="auto"/>
              <w:jc w:val="center"/>
              <w:rPr>
                <w:lang w:eastAsia="en-US"/>
              </w:rPr>
            </w:pPr>
            <w:r w:rsidRPr="00BC6CE9">
              <w:rPr>
                <w:lang w:eastAsia="en-US"/>
              </w:rPr>
              <w:t>Самостоятельная работа</w:t>
            </w: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62F3E03" w14:textId="77777777" w:rsidR="00CB1A5D" w:rsidRPr="00BC6CE9" w:rsidRDefault="00CB1A5D" w:rsidP="00772BE6">
            <w:pPr>
              <w:rPr>
                <w:i/>
                <w:lang w:eastAsia="en-US"/>
              </w:rPr>
            </w:pPr>
          </w:p>
        </w:tc>
      </w:tr>
      <w:tr w:rsidR="00CB1A5D" w:rsidRPr="00BC6CE9" w14:paraId="2FE854B5" w14:textId="77777777" w:rsidTr="00772BE6">
        <w:trPr>
          <w:trHeight w:val="284"/>
          <w:jc w:val="center"/>
        </w:trPr>
        <w:tc>
          <w:tcPr>
            <w:tcW w:w="455" w:type="dxa"/>
            <w:vMerge/>
            <w:tcBorders>
              <w:top w:val="single" w:sz="4" w:space="0" w:color="auto"/>
              <w:left w:val="single" w:sz="4" w:space="0" w:color="auto"/>
              <w:bottom w:val="single" w:sz="4" w:space="0" w:color="auto"/>
              <w:right w:val="single" w:sz="4" w:space="0" w:color="auto"/>
            </w:tcBorders>
            <w:vAlign w:val="center"/>
            <w:hideMark/>
          </w:tcPr>
          <w:p w14:paraId="5C0D0271" w14:textId="77777777" w:rsidR="00CB1A5D" w:rsidRPr="00BC6CE9" w:rsidRDefault="00CB1A5D" w:rsidP="00772BE6">
            <w:pPr>
              <w:rPr>
                <w:lang w:eastAsia="en-US"/>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14:paraId="7A237E51" w14:textId="77777777" w:rsidR="00CB1A5D" w:rsidRPr="00BC6CE9" w:rsidRDefault="00CB1A5D" w:rsidP="00772BE6">
            <w:pPr>
              <w:rPr>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EB1DE64"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AD6AA2" w14:textId="77777777" w:rsidR="00CB1A5D" w:rsidRPr="00BC6CE9" w:rsidRDefault="00CB1A5D" w:rsidP="00772BE6">
            <w:pPr>
              <w:spacing w:line="252" w:lineRule="auto"/>
              <w:jc w:val="center"/>
              <w:rPr>
                <w:lang w:eastAsia="en-US"/>
              </w:rPr>
            </w:pPr>
            <w:r w:rsidRPr="00BC6CE9">
              <w:rPr>
                <w:lang w:eastAsia="en-US"/>
              </w:rPr>
              <w:t>Лекции</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E0AD8E" w14:textId="77777777" w:rsidR="00CB1A5D" w:rsidRPr="00BC6CE9" w:rsidRDefault="00CB1A5D" w:rsidP="00772BE6">
            <w:pPr>
              <w:spacing w:line="252" w:lineRule="auto"/>
              <w:jc w:val="center"/>
              <w:rPr>
                <w:lang w:eastAsia="en-US"/>
              </w:rPr>
            </w:pPr>
            <w:r w:rsidRPr="00BC6CE9">
              <w:rPr>
                <w:lang w:eastAsia="en-US"/>
              </w:rPr>
              <w:t>Семинарские (практические занятия)+контроль по модулю</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6EFF39" w14:textId="77777777" w:rsidR="00CB1A5D" w:rsidRPr="00BC6CE9" w:rsidRDefault="00CB1A5D" w:rsidP="00772BE6">
            <w:pPr>
              <w:spacing w:line="252" w:lineRule="auto"/>
              <w:jc w:val="center"/>
              <w:rPr>
                <w:lang w:eastAsia="en-US"/>
              </w:rPr>
            </w:pPr>
            <w:r w:rsidRPr="00BC6CE9">
              <w:rPr>
                <w:lang w:eastAsia="en-US"/>
              </w:rPr>
              <w:t>Консультации</w:t>
            </w: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241F0FF" w14:textId="77777777" w:rsidR="00CB1A5D" w:rsidRPr="00BC6CE9" w:rsidRDefault="00CB1A5D" w:rsidP="00772BE6">
            <w:pPr>
              <w:rPr>
                <w:lang w:eastAsia="en-US"/>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56C71E75" w14:textId="77777777" w:rsidR="00CB1A5D" w:rsidRPr="00BC6CE9" w:rsidRDefault="00CB1A5D" w:rsidP="00772BE6">
            <w:pPr>
              <w:rPr>
                <w:i/>
                <w:lang w:eastAsia="en-US"/>
              </w:rPr>
            </w:pPr>
          </w:p>
        </w:tc>
      </w:tr>
      <w:tr w:rsidR="00CB1A5D" w:rsidRPr="00BC6CE9" w14:paraId="0966829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F06744C" w14:textId="77777777" w:rsidR="00CB1A5D" w:rsidRPr="00BC6CE9" w:rsidRDefault="00CB1A5D" w:rsidP="00772BE6">
            <w:pPr>
              <w:spacing w:line="252" w:lineRule="auto"/>
              <w:jc w:val="center"/>
              <w:rPr>
                <w:b/>
                <w:lang w:eastAsia="en-US"/>
              </w:rPr>
            </w:pPr>
            <w:r w:rsidRPr="00BC6CE9">
              <w:rPr>
                <w:b/>
                <w:lang w:eastAsia="en-US"/>
              </w:rPr>
              <w:t>1.</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A891EE" w14:textId="77777777" w:rsidR="00CB1A5D" w:rsidRPr="00BC6CE9" w:rsidRDefault="00CB1A5D" w:rsidP="00772BE6">
            <w:pPr>
              <w:spacing w:line="252" w:lineRule="auto"/>
              <w:rPr>
                <w:b/>
                <w:shd w:val="clear" w:color="auto" w:fill="FFFFFF"/>
                <w:lang w:eastAsia="en-US"/>
              </w:rPr>
            </w:pPr>
            <w:r w:rsidRPr="00BC6CE9">
              <w:rPr>
                <w:b/>
                <w:shd w:val="clear" w:color="auto" w:fill="FFFFFF"/>
                <w:lang w:eastAsia="en-US"/>
              </w:rPr>
              <w:t xml:space="preserve"> Входное тестирование/установочная лекция</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EF316ED" w14:textId="77777777" w:rsidR="00CB1A5D" w:rsidRPr="00BC6CE9" w:rsidRDefault="00CB1A5D" w:rsidP="00772BE6">
            <w:pPr>
              <w:spacing w:line="252" w:lineRule="auto"/>
              <w:jc w:val="center"/>
              <w:rPr>
                <w:b/>
                <w:lang w:eastAsia="en-US"/>
              </w:rPr>
            </w:pPr>
            <w:r w:rsidRPr="00BC6CE9">
              <w:rPr>
                <w:b/>
                <w:lang w:eastAsia="en-US"/>
              </w:rPr>
              <w:t>0</w:t>
            </w:r>
          </w:p>
        </w:tc>
        <w:tc>
          <w:tcPr>
            <w:tcW w:w="850" w:type="dxa"/>
            <w:tcBorders>
              <w:top w:val="single" w:sz="4" w:space="0" w:color="auto"/>
              <w:left w:val="single" w:sz="4" w:space="0" w:color="auto"/>
              <w:bottom w:val="single" w:sz="4" w:space="0" w:color="auto"/>
              <w:right w:val="single" w:sz="4" w:space="0" w:color="auto"/>
            </w:tcBorders>
            <w:vAlign w:val="center"/>
          </w:tcPr>
          <w:p w14:paraId="6EC3562A"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6CD81D1" w14:textId="77777777" w:rsidR="00CB1A5D" w:rsidRPr="00BC6CE9" w:rsidRDefault="00CB1A5D"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4FA12CF" w14:textId="77777777" w:rsidR="00CB1A5D" w:rsidRPr="00BC6CE9"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8B0478C" w14:textId="77777777" w:rsidR="00CB1A5D" w:rsidRPr="00BC6CE9" w:rsidRDefault="00CB1A5D" w:rsidP="00772BE6">
            <w:pPr>
              <w:spacing w:line="252" w:lineRule="auto"/>
              <w:jc w:val="center"/>
              <w:rPr>
                <w:b/>
                <w:lang w:eastAsia="en-US"/>
              </w:rPr>
            </w:pPr>
            <w:r w:rsidRPr="00BC6CE9">
              <w:rPr>
                <w:b/>
                <w:lang w:eastAsia="en-US"/>
              </w:rPr>
              <w:t xml:space="preserve"> 34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0DB5901E" w14:textId="77777777" w:rsidR="00CB1A5D" w:rsidRPr="00BC6CE9" w:rsidRDefault="00CB1A5D" w:rsidP="00772BE6">
            <w:pPr>
              <w:spacing w:line="252" w:lineRule="auto"/>
              <w:rPr>
                <w:b/>
                <w:lang w:eastAsia="en-US"/>
              </w:rPr>
            </w:pPr>
            <w:r w:rsidRPr="00BC6CE9">
              <w:rPr>
                <w:b/>
                <w:lang w:eastAsia="en-US"/>
              </w:rPr>
              <w:t>тестирование</w:t>
            </w:r>
          </w:p>
        </w:tc>
      </w:tr>
      <w:tr w:rsidR="00CB1A5D" w:rsidRPr="00BC6CE9" w14:paraId="504862F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CAD0E29" w14:textId="77777777" w:rsidR="00CB1A5D" w:rsidRPr="00BC6CE9"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60507EB" w14:textId="77777777" w:rsidR="00CB1A5D" w:rsidRPr="00BC6CE9" w:rsidRDefault="00CB1A5D" w:rsidP="00772BE6">
            <w:pPr>
              <w:spacing w:line="252" w:lineRule="auto"/>
              <w:rPr>
                <w:b/>
                <w:shd w:val="clear" w:color="auto" w:fill="FFFFFF"/>
                <w:lang w:eastAsia="en-US"/>
              </w:rPr>
            </w:pPr>
            <w:r w:rsidRPr="00BC6CE9">
              <w:rPr>
                <w:b/>
                <w:bCs/>
                <w:lang w:eastAsia="en-US"/>
              </w:rPr>
              <w:t>ИТОГО</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A0DB816"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1B5BE52F"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F73F09A" w14:textId="77777777" w:rsidR="00CB1A5D" w:rsidRPr="00BC6CE9" w:rsidRDefault="00CB1A5D"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DE20416" w14:textId="77777777" w:rsidR="00CB1A5D" w:rsidRPr="00BC6CE9"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32C3860D" w14:textId="77777777" w:rsidR="00CB1A5D" w:rsidRPr="00BC6CE9" w:rsidRDefault="00CB1A5D" w:rsidP="00772BE6">
            <w:pPr>
              <w:spacing w:line="252" w:lineRule="auto"/>
              <w:jc w:val="center"/>
              <w:rPr>
                <w:b/>
                <w:lang w:eastAsia="en-US"/>
              </w:rPr>
            </w:pPr>
            <w:r w:rsidRPr="00BC6CE9">
              <w:rPr>
                <w:b/>
                <w:lang w:eastAsia="en-US"/>
              </w:rPr>
              <w:t>34</w:t>
            </w:r>
          </w:p>
        </w:tc>
        <w:tc>
          <w:tcPr>
            <w:tcW w:w="1843" w:type="dxa"/>
            <w:tcBorders>
              <w:top w:val="single" w:sz="4" w:space="0" w:color="auto"/>
              <w:left w:val="single" w:sz="4" w:space="0" w:color="auto"/>
              <w:bottom w:val="single" w:sz="4" w:space="0" w:color="auto"/>
              <w:right w:val="single" w:sz="4" w:space="0" w:color="auto"/>
            </w:tcBorders>
            <w:vAlign w:val="center"/>
          </w:tcPr>
          <w:p w14:paraId="11FA7432" w14:textId="77777777" w:rsidR="00CB1A5D" w:rsidRPr="00BC6CE9" w:rsidRDefault="00CB1A5D" w:rsidP="00772BE6">
            <w:pPr>
              <w:spacing w:line="252" w:lineRule="auto"/>
              <w:rPr>
                <w:b/>
                <w:lang w:eastAsia="en-US"/>
              </w:rPr>
            </w:pPr>
          </w:p>
        </w:tc>
      </w:tr>
      <w:tr w:rsidR="00CB1A5D" w:rsidRPr="00BC6CE9" w14:paraId="36CA89E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409EF3C" w14:textId="77777777" w:rsidR="00CB1A5D" w:rsidRPr="00BC6CE9" w:rsidRDefault="00CB1A5D" w:rsidP="00772BE6">
            <w:pPr>
              <w:spacing w:line="252" w:lineRule="auto"/>
              <w:jc w:val="center"/>
              <w:rPr>
                <w:lang w:eastAsia="en-US"/>
              </w:rPr>
            </w:pPr>
            <w:r w:rsidRPr="00BC6CE9">
              <w:rPr>
                <w:lang w:eastAsia="en-US"/>
              </w:rPr>
              <w:t>2.</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C2B7F2E" w14:textId="77777777" w:rsidR="00CB1A5D" w:rsidRPr="00BC6CE9" w:rsidRDefault="00CB1A5D" w:rsidP="00772BE6">
            <w:pPr>
              <w:spacing w:line="252" w:lineRule="auto"/>
              <w:rPr>
                <w:b/>
                <w:lang w:eastAsia="en-US"/>
              </w:rPr>
            </w:pPr>
            <w:r w:rsidRPr="00BC6CE9">
              <w:rPr>
                <w:b/>
                <w:bCs/>
                <w:lang w:eastAsia="en-US"/>
              </w:rPr>
              <w:t xml:space="preserve">Раздел 1.  </w:t>
            </w:r>
            <w:r w:rsidRPr="00BC6CE9">
              <w:rPr>
                <w:b/>
                <w:lang w:eastAsia="en-US"/>
              </w:rPr>
              <w:t>ОБЩИЕ ВОПРОСЫ КУРСА</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BBACBE4" w14:textId="77777777" w:rsidR="00CB1A5D" w:rsidRPr="00BC6CE9" w:rsidRDefault="00CB1A5D" w:rsidP="00772BE6">
            <w:pPr>
              <w:spacing w:line="252" w:lineRule="auto"/>
              <w:jc w:val="center"/>
              <w:rPr>
                <w:lang w:eastAsia="en-US"/>
              </w:rPr>
            </w:pPr>
            <w:r w:rsidRPr="00BC6CE9">
              <w:rPr>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482CF545"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7FCA3340" w14:textId="77777777" w:rsidR="00CB1A5D" w:rsidRPr="00BC6CE9" w:rsidRDefault="00CB1A5D"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B1D20A1"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779760F" w14:textId="77777777" w:rsidR="00CB1A5D" w:rsidRPr="00BC6CE9" w:rsidRDefault="00CB1A5D" w:rsidP="00772BE6">
            <w:pPr>
              <w:spacing w:line="252" w:lineRule="auto"/>
              <w:jc w:val="center"/>
              <w:rPr>
                <w:b/>
                <w:lang w:eastAsia="en-US"/>
              </w:rPr>
            </w:pPr>
            <w:r w:rsidRPr="00BC6CE9">
              <w:rPr>
                <w:b/>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9B318C9" w14:textId="77777777" w:rsidR="00CB1A5D" w:rsidRPr="00BC6CE9" w:rsidRDefault="00CB1A5D" w:rsidP="00772BE6">
            <w:pPr>
              <w:spacing w:line="252" w:lineRule="auto"/>
              <w:rPr>
                <w:lang w:eastAsia="en-US"/>
              </w:rPr>
            </w:pPr>
          </w:p>
        </w:tc>
      </w:tr>
      <w:tr w:rsidR="00CB1A5D" w:rsidRPr="00BC6CE9" w14:paraId="1A5C62C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318FCD9"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0A8BE77" w14:textId="77777777" w:rsidR="00CB1A5D" w:rsidRPr="00BC6CE9" w:rsidRDefault="00CB1A5D" w:rsidP="00772BE6">
            <w:pPr>
              <w:spacing w:line="252" w:lineRule="auto"/>
              <w:rPr>
                <w:b/>
                <w:lang w:eastAsia="en-US"/>
              </w:rPr>
            </w:pPr>
            <w:r w:rsidRPr="00BC6CE9">
              <w:rPr>
                <w:bCs/>
                <w:lang w:eastAsia="en-US"/>
              </w:rPr>
              <w:t>Лекция. История как наука</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49FA676"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C1BE6F" w14:textId="77777777" w:rsidR="00CB1A5D" w:rsidRPr="00BC6CE9"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72B35953" w14:textId="77777777" w:rsidR="00CB1A5D" w:rsidRPr="00BC6CE9" w:rsidRDefault="00CB1A5D"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576BD69"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74D5384" w14:textId="77777777" w:rsidR="00CB1A5D" w:rsidRPr="00BC6CE9" w:rsidRDefault="00CB1A5D" w:rsidP="00772BE6">
            <w:pPr>
              <w:spacing w:line="252" w:lineRule="auto"/>
              <w:jc w:val="center"/>
              <w:rPr>
                <w:b/>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0C89B7C9" w14:textId="77777777" w:rsidR="00CB1A5D" w:rsidRPr="00BC6CE9" w:rsidRDefault="00CB1A5D" w:rsidP="00772BE6">
            <w:pPr>
              <w:spacing w:line="252" w:lineRule="auto"/>
              <w:rPr>
                <w:lang w:eastAsia="en-US"/>
              </w:rPr>
            </w:pPr>
          </w:p>
        </w:tc>
      </w:tr>
      <w:tr w:rsidR="00CB1A5D" w:rsidRPr="00BC6CE9" w14:paraId="67AC924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5462E14" w14:textId="77777777" w:rsidR="00CB1A5D" w:rsidRPr="00BC6CE9" w:rsidRDefault="00CB1A5D" w:rsidP="00772BE6">
            <w:pPr>
              <w:spacing w:line="252" w:lineRule="auto"/>
              <w:jc w:val="center"/>
              <w:rPr>
                <w:lang w:eastAsia="en-US"/>
              </w:rPr>
            </w:pPr>
            <w:r w:rsidRPr="00BC6CE9">
              <w:rPr>
                <w:lang w:eastAsia="en-US"/>
              </w:rPr>
              <w:t>3.</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062A189" w14:textId="77777777" w:rsidR="00CB1A5D" w:rsidRPr="00BC6CE9" w:rsidRDefault="00CB1A5D" w:rsidP="00772BE6">
            <w:pPr>
              <w:spacing w:line="252" w:lineRule="auto"/>
              <w:rPr>
                <w:b/>
                <w:lang w:eastAsia="en-US"/>
              </w:rPr>
            </w:pPr>
            <w:r w:rsidRPr="00BC6CE9">
              <w:rPr>
                <w:b/>
                <w:lang w:eastAsia="en-US"/>
              </w:rPr>
              <w:t xml:space="preserve">Раздел  2. НАРОДЫ И ГОСУДАРСТВА НА ТЕРРИТОРИИ СОВРЕМЕННОЙ РОССИИ В ДРЕВНОСТИ. РУСЬ В </w:t>
            </w:r>
            <w:r w:rsidRPr="00BC6CE9">
              <w:rPr>
                <w:b/>
                <w:lang w:val="en-US" w:eastAsia="en-US"/>
              </w:rPr>
              <w:t>IX</w:t>
            </w:r>
            <w:r w:rsidRPr="00BC6CE9">
              <w:rPr>
                <w:b/>
                <w:lang w:eastAsia="en-US"/>
              </w:rPr>
              <w:t xml:space="preserve"> – ПЕРВОЙ ТРЕТИ </w:t>
            </w:r>
            <w:r w:rsidRPr="00BC6CE9">
              <w:rPr>
                <w:b/>
                <w:lang w:val="en-US" w:eastAsia="en-US"/>
              </w:rPr>
              <w:t>XIII</w:t>
            </w:r>
            <w:r w:rsidRPr="00BC6CE9">
              <w:rPr>
                <w:b/>
                <w:lang w:eastAsia="en-U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2DBF0AA"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AAC992C"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A7D3115" w14:textId="77777777" w:rsidR="00CB1A5D" w:rsidRPr="00BC6CE9" w:rsidRDefault="00CB1A5D"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3FD0D576"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999D9BF" w14:textId="77777777" w:rsidR="00CB1A5D" w:rsidRPr="00BC6CE9" w:rsidRDefault="00CB1A5D" w:rsidP="00772BE6">
            <w:pPr>
              <w:spacing w:line="252" w:lineRule="auto"/>
              <w:jc w:val="center"/>
              <w:rPr>
                <w:b/>
                <w:lang w:eastAsia="en-US"/>
              </w:rPr>
            </w:pPr>
            <w:r w:rsidRPr="00BC6CE9">
              <w:rPr>
                <w:b/>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E4351F9" w14:textId="77777777" w:rsidR="00CB1A5D" w:rsidRPr="00BC6CE9" w:rsidRDefault="00CB1A5D" w:rsidP="00772BE6">
            <w:pPr>
              <w:spacing w:line="252" w:lineRule="auto"/>
              <w:rPr>
                <w:lang w:eastAsia="en-US"/>
              </w:rPr>
            </w:pPr>
          </w:p>
        </w:tc>
      </w:tr>
      <w:tr w:rsidR="00CB1A5D" w:rsidRPr="00BC6CE9" w14:paraId="49F9B0C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27478F2"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950BCDF" w14:textId="77777777" w:rsidR="00CB1A5D" w:rsidRPr="00BC6CE9" w:rsidRDefault="00CB1A5D" w:rsidP="00772BE6">
            <w:pPr>
              <w:spacing w:line="252" w:lineRule="auto"/>
              <w:rPr>
                <w:bCs/>
                <w:lang w:eastAsia="en-US"/>
              </w:rPr>
            </w:pPr>
            <w:r w:rsidRPr="00BC6CE9">
              <w:rPr>
                <w:bCs/>
                <w:lang w:eastAsia="en-US"/>
              </w:rPr>
              <w:t>Лекция.</w:t>
            </w:r>
            <w:r w:rsidRPr="00BC6CE9">
              <w:rPr>
                <w:lang w:eastAsia="en-US"/>
              </w:rPr>
              <w:t xml:space="preserve"> </w:t>
            </w:r>
            <w:r w:rsidRPr="00BC6CE9">
              <w:rPr>
                <w:bCs/>
                <w:lang w:eastAsia="en-US"/>
              </w:rPr>
              <w:t xml:space="preserve">Мир в древности и в раннем Средневековье.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6A9280"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830A06" w14:textId="77777777" w:rsidR="00CB1A5D" w:rsidRPr="00BC6CE9" w:rsidRDefault="00CB1A5D" w:rsidP="00772BE6">
            <w:pPr>
              <w:spacing w:line="252" w:lineRule="auto"/>
              <w:jc w:val="center"/>
              <w:rPr>
                <w:lang w:eastAsia="en-US"/>
              </w:rPr>
            </w:pPr>
            <w:r w:rsidRPr="00BC6CE9">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462453A2" w14:textId="77777777" w:rsidR="00CB1A5D" w:rsidRPr="00BC6CE9"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7AA94451"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AAEC8CB" w14:textId="77777777" w:rsidR="00CB1A5D" w:rsidRPr="00BC6CE9" w:rsidRDefault="00CB1A5D"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tcPr>
          <w:p w14:paraId="2E59E6D8" w14:textId="77777777" w:rsidR="00CB1A5D" w:rsidRPr="00BC6CE9" w:rsidRDefault="00CB1A5D" w:rsidP="00772BE6">
            <w:pPr>
              <w:spacing w:line="252" w:lineRule="auto"/>
              <w:rPr>
                <w:lang w:eastAsia="en-US"/>
              </w:rPr>
            </w:pPr>
          </w:p>
        </w:tc>
      </w:tr>
      <w:tr w:rsidR="00CB1A5D" w:rsidRPr="00BC6CE9" w14:paraId="30A08EE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0B009B7E"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3159DD48" w14:textId="77777777" w:rsidR="00CB1A5D" w:rsidRPr="00BC6CE9" w:rsidRDefault="00CB1A5D" w:rsidP="00772BE6">
            <w:pPr>
              <w:spacing w:line="252" w:lineRule="auto"/>
              <w:rPr>
                <w:bCs/>
                <w:lang w:eastAsia="en-US"/>
              </w:rPr>
            </w:pPr>
            <w:r w:rsidRPr="00BC6CE9">
              <w:rPr>
                <w:bCs/>
                <w:lang w:eastAsia="en-US"/>
              </w:rPr>
              <w:t xml:space="preserve">Лекция. Образование государства Русь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F8AE8F3"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F178B4A"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5478DFD" w14:textId="77777777" w:rsidR="00CB1A5D" w:rsidRPr="00BC6CE9" w:rsidRDefault="00CB1A5D"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51F29B5"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78FD5E7" w14:textId="77777777" w:rsidR="00CB1A5D" w:rsidRPr="00BC6CE9" w:rsidRDefault="00CB1A5D" w:rsidP="00772BE6">
            <w:pPr>
              <w:spacing w:line="252" w:lineRule="auto"/>
              <w:jc w:val="center"/>
              <w:rPr>
                <w:lang w:eastAsia="en-US"/>
              </w:rPr>
            </w:pPr>
            <w:r w:rsidRPr="00BC6CE9">
              <w:rPr>
                <w:lang w:eastAsia="en-US"/>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40DCDE4" w14:textId="77777777" w:rsidR="00CB1A5D" w:rsidRPr="00BC6CE9" w:rsidRDefault="00CB1A5D" w:rsidP="00772BE6">
            <w:pPr>
              <w:spacing w:line="276" w:lineRule="auto"/>
              <w:rPr>
                <w:rFonts w:eastAsiaTheme="minorHAnsi"/>
                <w:lang w:eastAsia="en-US"/>
              </w:rPr>
            </w:pPr>
          </w:p>
        </w:tc>
      </w:tr>
      <w:tr w:rsidR="00CB1A5D" w:rsidRPr="00BC6CE9" w14:paraId="314D698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A96FD0D"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D7699FD" w14:textId="77777777" w:rsidR="00CB1A5D" w:rsidRPr="00BC6CE9" w:rsidRDefault="00CB1A5D" w:rsidP="00772BE6">
            <w:pPr>
              <w:spacing w:line="252" w:lineRule="auto"/>
              <w:rPr>
                <w:bCs/>
                <w:lang w:eastAsia="en-US"/>
              </w:rPr>
            </w:pPr>
            <w:r w:rsidRPr="00BC6CE9">
              <w:rPr>
                <w:bCs/>
                <w:lang w:eastAsia="en-US"/>
              </w:rPr>
              <w:t>Семинарское занятие.</w:t>
            </w:r>
            <w:r w:rsidRPr="00BC6CE9">
              <w:rPr>
                <w:lang w:eastAsia="en-US"/>
              </w:rPr>
              <w:t xml:space="preserve"> </w:t>
            </w:r>
            <w:r w:rsidRPr="00BC6CE9">
              <w:rPr>
                <w:bCs/>
                <w:lang w:eastAsia="en-US"/>
              </w:rPr>
              <w:t xml:space="preserve">Русь в конце X — начале XIII в. </w:t>
            </w:r>
          </w:p>
          <w:p w14:paraId="39FE5694" w14:textId="77777777" w:rsidR="00CB1A5D" w:rsidRPr="00BC6CE9" w:rsidRDefault="00CB1A5D" w:rsidP="00772BE6">
            <w:pPr>
              <w:spacing w:line="252" w:lineRule="auto"/>
              <w:rPr>
                <w:bCs/>
                <w:lang w:eastAsia="en-US"/>
              </w:rPr>
            </w:pPr>
          </w:p>
          <w:p w14:paraId="6D4C332B" w14:textId="77777777" w:rsidR="00CB1A5D" w:rsidRPr="00BC6CE9" w:rsidRDefault="00CB1A5D" w:rsidP="00772BE6">
            <w:pPr>
              <w:spacing w:line="252" w:lineRule="auto"/>
              <w:rPr>
                <w:bCs/>
                <w:lang w:eastAsia="en-US"/>
              </w:rPr>
            </w:pP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F53FCCC" w14:textId="77777777" w:rsidR="00CB1A5D" w:rsidRPr="00BC6CE9"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7415E178"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06779DC0" w14:textId="77777777" w:rsidR="00CB1A5D" w:rsidRPr="00BC6CE9" w:rsidRDefault="00CB1A5D" w:rsidP="00772BE6">
            <w:pPr>
              <w:spacing w:line="252" w:lineRule="auto"/>
              <w:jc w:val="center"/>
              <w:rPr>
                <w:lang w:eastAsia="en-US"/>
              </w:rPr>
            </w:pPr>
            <w:r w:rsidRPr="00BC6CE9">
              <w:rPr>
                <w:lang w:eastAsia="en-US"/>
              </w:rPr>
              <w:t>2</w:t>
            </w:r>
          </w:p>
          <w:p w14:paraId="35EB8A9E" w14:textId="77777777" w:rsidR="00CB1A5D" w:rsidRPr="00BC6CE9" w:rsidRDefault="00CB1A5D" w:rsidP="00772BE6">
            <w:pPr>
              <w:spacing w:line="252" w:lineRule="auto"/>
              <w:jc w:val="center"/>
              <w:rPr>
                <w:lang w:eastAsia="en-US"/>
              </w:rPr>
            </w:pPr>
          </w:p>
          <w:p w14:paraId="2831AE42" w14:textId="77777777" w:rsidR="00CB1A5D" w:rsidRPr="00BC6CE9"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14F6F22C"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0B52D71" w14:textId="77777777" w:rsidR="00CB1A5D" w:rsidRPr="00BC6CE9" w:rsidRDefault="00CB1A5D" w:rsidP="00772BE6">
            <w:pPr>
              <w:spacing w:line="252" w:lineRule="auto"/>
              <w:jc w:val="center"/>
              <w:rPr>
                <w:lang w:eastAsia="en-US"/>
              </w:rPr>
            </w:pPr>
            <w:r w:rsidRPr="00BC6CE9">
              <w:rPr>
                <w:lang w:eastAsia="en-US"/>
              </w:rPr>
              <w:t>2</w:t>
            </w:r>
          </w:p>
          <w:p w14:paraId="219D2F61" w14:textId="77777777" w:rsidR="00CB1A5D" w:rsidRPr="00BC6CE9" w:rsidRDefault="00CB1A5D" w:rsidP="00772BE6">
            <w:pPr>
              <w:spacing w:line="252" w:lineRule="auto"/>
              <w:jc w:val="center"/>
              <w:rPr>
                <w:lang w:eastAsia="en-US"/>
              </w:rPr>
            </w:pPr>
          </w:p>
          <w:p w14:paraId="262F6239" w14:textId="77777777" w:rsidR="00CB1A5D" w:rsidRPr="00BC6CE9" w:rsidRDefault="00CB1A5D"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02D7F136" w14:textId="77777777" w:rsidR="00CB1A5D" w:rsidRPr="00BC6CE9" w:rsidRDefault="00CB1A5D" w:rsidP="00772BE6">
            <w:pPr>
              <w:spacing w:line="276" w:lineRule="auto"/>
              <w:rPr>
                <w:rFonts w:eastAsiaTheme="minorHAnsi"/>
                <w:lang w:eastAsia="en-US"/>
              </w:rPr>
            </w:pPr>
            <w:r w:rsidRPr="00BC6CE9">
              <w:rPr>
                <w:rFonts w:eastAsiaTheme="minorHAnsi"/>
                <w:lang w:eastAsia="en-US"/>
              </w:rPr>
              <w:t>В соотв. с методическими рекомендациями</w:t>
            </w:r>
          </w:p>
        </w:tc>
      </w:tr>
      <w:tr w:rsidR="00CB1A5D" w:rsidRPr="00BC6CE9" w14:paraId="66F8DD71"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1D72444" w14:textId="77777777" w:rsidR="00CB1A5D" w:rsidRPr="00BC6CE9" w:rsidRDefault="00CB1A5D" w:rsidP="00772BE6">
            <w:pPr>
              <w:spacing w:line="252" w:lineRule="auto"/>
              <w:jc w:val="center"/>
              <w:rPr>
                <w:b/>
                <w:lang w:eastAsia="en-US"/>
              </w:rPr>
            </w:pPr>
            <w:r w:rsidRPr="00BC6CE9">
              <w:rPr>
                <w:b/>
                <w:lang w:eastAsia="en-US"/>
              </w:rPr>
              <w:t>4</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596E73F" w14:textId="77777777" w:rsidR="00CB1A5D" w:rsidRPr="00BC6CE9" w:rsidRDefault="00CB1A5D" w:rsidP="00772BE6">
            <w:pPr>
              <w:spacing w:line="252" w:lineRule="auto"/>
              <w:rPr>
                <w:lang w:eastAsia="en-US"/>
              </w:rPr>
            </w:pPr>
            <w:r w:rsidRPr="00BC6CE9">
              <w:rPr>
                <w:b/>
                <w:lang w:eastAsia="en-US"/>
              </w:rPr>
              <w:t>Раздел 3. РУСЬ В XIII–XV вв.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9322B9C" w14:textId="77777777" w:rsidR="00CB1A5D" w:rsidRPr="00BC6CE9" w:rsidRDefault="00CB1A5D"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BFFAB5" w14:textId="77777777" w:rsidR="00CB1A5D" w:rsidRPr="00BC6CE9"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401AF1F" w14:textId="77777777" w:rsidR="00CB1A5D" w:rsidRPr="00BC6CE9" w:rsidRDefault="00CB1A5D"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80908"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C6F70C5" w14:textId="77777777" w:rsidR="00CB1A5D" w:rsidRPr="00BC6CE9" w:rsidRDefault="00CB1A5D"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7A45E897" w14:textId="77777777" w:rsidR="00CB1A5D" w:rsidRPr="00BC6CE9" w:rsidRDefault="00CB1A5D" w:rsidP="00772BE6">
            <w:pPr>
              <w:spacing w:line="252" w:lineRule="auto"/>
              <w:rPr>
                <w:b/>
                <w:lang w:eastAsia="en-US"/>
              </w:rPr>
            </w:pPr>
          </w:p>
        </w:tc>
      </w:tr>
      <w:tr w:rsidR="00CB1A5D" w:rsidRPr="00BC6CE9" w14:paraId="2602C72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4542A2A" w14:textId="77777777" w:rsidR="00CB1A5D" w:rsidRPr="00BC6CE9"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BE27F99" w14:textId="77777777" w:rsidR="00CB1A5D" w:rsidRPr="00BC6CE9" w:rsidRDefault="00CB1A5D" w:rsidP="00772BE6">
            <w:pPr>
              <w:spacing w:line="252" w:lineRule="auto"/>
              <w:rPr>
                <w:lang w:eastAsia="en-US"/>
              </w:rPr>
            </w:pPr>
            <w:r w:rsidRPr="00BC6CE9">
              <w:rPr>
                <w:bCs/>
                <w:lang w:eastAsia="en-US"/>
              </w:rPr>
              <w:t>Лекция.</w:t>
            </w:r>
            <w:r w:rsidRPr="00BC6CE9">
              <w:rPr>
                <w:lang w:eastAsia="en-US"/>
              </w:rPr>
              <w:t xml:space="preserve"> Русские земли  и мир в середине XIII —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B45F19E"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52F67D"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3AC70D2D" w14:textId="77777777" w:rsidR="00CB1A5D" w:rsidRPr="00BC6CE9"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151432E"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58AE84C" w14:textId="77777777" w:rsidR="00CB1A5D" w:rsidRPr="00BC6CE9" w:rsidRDefault="00CB1A5D"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5CFE6202" w14:textId="77777777" w:rsidR="00CB1A5D" w:rsidRPr="00BC6CE9" w:rsidRDefault="00CB1A5D" w:rsidP="00772BE6">
            <w:pPr>
              <w:spacing w:line="252" w:lineRule="auto"/>
              <w:rPr>
                <w:lang w:eastAsia="en-US"/>
              </w:rPr>
            </w:pPr>
          </w:p>
        </w:tc>
      </w:tr>
      <w:tr w:rsidR="00CB1A5D" w:rsidRPr="00BC6CE9" w14:paraId="699C09C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39DD111" w14:textId="77777777" w:rsidR="00CB1A5D" w:rsidRPr="00BC6CE9"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686A6D16" w14:textId="77777777" w:rsidR="00CB1A5D" w:rsidRPr="00BC6CE9" w:rsidRDefault="00CB1A5D" w:rsidP="00772BE6">
            <w:pPr>
              <w:spacing w:line="276" w:lineRule="auto"/>
              <w:rPr>
                <w:lang w:eastAsia="en-US"/>
              </w:rPr>
            </w:pPr>
            <w:r w:rsidRPr="00BC6CE9">
              <w:rPr>
                <w:lang w:eastAsia="en-US"/>
              </w:rPr>
              <w:t>Семинарское занятие. Становление единого Русского (Московского) государства в XV 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55E7E51E"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3C4DA0F7" w14:textId="77777777" w:rsidR="00CB1A5D" w:rsidRPr="00BC6CE9" w:rsidRDefault="00CB1A5D" w:rsidP="00772BE6">
            <w:pPr>
              <w:spacing w:line="276" w:lineRule="auto"/>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0925013F" w14:textId="77777777" w:rsidR="00CB1A5D" w:rsidRPr="00BC6CE9" w:rsidRDefault="00CB1A5D" w:rsidP="00772BE6">
            <w:pPr>
              <w:spacing w:line="276"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BAD755F"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87CB325" w14:textId="77777777" w:rsidR="00CB1A5D" w:rsidRPr="00BC6CE9" w:rsidRDefault="00CB1A5D"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F19989" w14:textId="77777777" w:rsidR="00CB1A5D" w:rsidRPr="00BC6CE9" w:rsidRDefault="00CB1A5D" w:rsidP="00772BE6">
            <w:pPr>
              <w:spacing w:line="252" w:lineRule="auto"/>
              <w:rPr>
                <w:lang w:eastAsia="en-US"/>
              </w:rPr>
            </w:pPr>
            <w:r w:rsidRPr="00BC6CE9">
              <w:rPr>
                <w:lang w:eastAsia="en-US"/>
              </w:rPr>
              <w:t>В соотв. с методическими рекомендациями</w:t>
            </w:r>
          </w:p>
        </w:tc>
      </w:tr>
      <w:tr w:rsidR="00CB1A5D" w:rsidRPr="00BC6CE9" w14:paraId="05CB790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22306F3D" w14:textId="77777777" w:rsidR="00CB1A5D" w:rsidRPr="00BC6CE9" w:rsidRDefault="00CB1A5D" w:rsidP="00772BE6">
            <w:pPr>
              <w:spacing w:line="252" w:lineRule="auto"/>
              <w:jc w:val="center"/>
              <w:rPr>
                <w:lang w:eastAsia="en-US"/>
              </w:rPr>
            </w:pPr>
            <w:r w:rsidRPr="00BC6CE9">
              <w:rPr>
                <w:lang w:eastAsia="en-US"/>
              </w:rPr>
              <w:t>5</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7283D5E" w14:textId="77777777" w:rsidR="00CB1A5D" w:rsidRPr="00BC6CE9" w:rsidRDefault="00CB1A5D" w:rsidP="00772BE6">
            <w:pPr>
              <w:pStyle w:val="a3"/>
              <w:ind w:left="0"/>
            </w:pPr>
            <w:r w:rsidRPr="00BC6CE9">
              <w:rPr>
                <w:b/>
              </w:rPr>
              <w:t>Раздел 4. РОССИЯ В XVI–XVII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DC7208F"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38C684" w14:textId="77777777" w:rsidR="00CB1A5D" w:rsidRPr="00BC6CE9"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4C24BB7A" w14:textId="77777777" w:rsidR="00CB1A5D" w:rsidRPr="00BC6CE9" w:rsidRDefault="00CB1A5D" w:rsidP="00772BE6">
            <w:pPr>
              <w:spacing w:line="276" w:lineRule="auto"/>
              <w:jc w:val="center"/>
              <w:rPr>
                <w:rFonts w:eastAsiaTheme="minorHAnsi"/>
                <w:b/>
                <w:lang w:eastAsia="en-US"/>
              </w:rPr>
            </w:pPr>
            <w:r w:rsidRPr="00BC6CE9">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39052C"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E883841" w14:textId="77777777" w:rsidR="00CB1A5D" w:rsidRPr="00BC6CE9" w:rsidRDefault="00CB1A5D" w:rsidP="00772BE6">
            <w:pPr>
              <w:spacing w:line="252" w:lineRule="auto"/>
              <w:jc w:val="center"/>
              <w:rPr>
                <w:b/>
                <w:lang w:eastAsia="en-US"/>
              </w:rPr>
            </w:pPr>
            <w:r w:rsidRPr="00BC6CE9">
              <w:rPr>
                <w:b/>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4AE31C8F" w14:textId="77777777" w:rsidR="00CB1A5D" w:rsidRPr="00BC6CE9" w:rsidRDefault="00CB1A5D" w:rsidP="00772BE6">
            <w:pPr>
              <w:spacing w:line="252" w:lineRule="auto"/>
              <w:rPr>
                <w:lang w:eastAsia="en-US"/>
              </w:rPr>
            </w:pPr>
          </w:p>
        </w:tc>
      </w:tr>
      <w:tr w:rsidR="00CB1A5D" w:rsidRPr="00BC6CE9" w14:paraId="56C4217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9EF1500"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4058CD3" w14:textId="77777777" w:rsidR="00CB1A5D" w:rsidRPr="00BC6CE9" w:rsidRDefault="00CB1A5D" w:rsidP="00772BE6">
            <w:pPr>
              <w:pStyle w:val="a3"/>
              <w:ind w:left="0"/>
            </w:pPr>
            <w:r w:rsidRPr="00BC6CE9">
              <w:rPr>
                <w:bCs/>
              </w:rPr>
              <w:t xml:space="preserve">Лекция. Россия и мир в к. </w:t>
            </w:r>
            <w:r w:rsidRPr="00BC6CE9">
              <w:rPr>
                <w:bCs/>
                <w:lang w:val="en-US"/>
              </w:rPr>
              <w:t>XVI</w:t>
            </w:r>
            <w:r w:rsidRPr="00BC6CE9">
              <w:rPr>
                <w:bCs/>
              </w:rPr>
              <w:t>-</w:t>
            </w:r>
            <w:r w:rsidRPr="00BC6CE9">
              <w:rPr>
                <w:bCs/>
                <w:lang w:val="en-US"/>
              </w:rPr>
              <w:t>XVII</w:t>
            </w:r>
            <w:r w:rsidRPr="00BC6CE9">
              <w:rPr>
                <w:bCs/>
              </w:rPr>
              <w:t xml:space="preserve"> вв.</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33F83CBD"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53F0071"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D00CA76" w14:textId="77777777" w:rsidR="00CB1A5D" w:rsidRPr="00BC6CE9"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526401C9"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A54BAB" w14:textId="77777777" w:rsidR="00CB1A5D" w:rsidRPr="00BC6CE9" w:rsidRDefault="00CB1A5D" w:rsidP="00772BE6">
            <w:pPr>
              <w:spacing w:line="252" w:lineRule="auto"/>
              <w:jc w:val="center"/>
              <w:rPr>
                <w:lang w:eastAsia="en-US"/>
              </w:rPr>
            </w:pPr>
            <w:r w:rsidRPr="00BC6CE9">
              <w:rPr>
                <w:lang w:eastAsia="en-US"/>
              </w:rPr>
              <w:t>4</w:t>
            </w:r>
          </w:p>
        </w:tc>
        <w:tc>
          <w:tcPr>
            <w:tcW w:w="1843" w:type="dxa"/>
            <w:tcBorders>
              <w:top w:val="single" w:sz="4" w:space="0" w:color="auto"/>
              <w:left w:val="single" w:sz="4" w:space="0" w:color="auto"/>
              <w:bottom w:val="single" w:sz="4" w:space="0" w:color="auto"/>
              <w:right w:val="single" w:sz="4" w:space="0" w:color="auto"/>
            </w:tcBorders>
            <w:vAlign w:val="center"/>
          </w:tcPr>
          <w:p w14:paraId="1D54BC2F" w14:textId="77777777" w:rsidR="00CB1A5D" w:rsidRPr="00BC6CE9" w:rsidRDefault="00CB1A5D" w:rsidP="00772BE6">
            <w:pPr>
              <w:spacing w:line="252" w:lineRule="auto"/>
              <w:rPr>
                <w:lang w:eastAsia="en-US"/>
              </w:rPr>
            </w:pPr>
          </w:p>
        </w:tc>
      </w:tr>
      <w:tr w:rsidR="00CB1A5D" w:rsidRPr="00BC6CE9" w14:paraId="327347C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D452D52" w14:textId="77777777" w:rsidR="00CB1A5D" w:rsidRPr="00BC6CE9"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hideMark/>
          </w:tcPr>
          <w:p w14:paraId="21E88120" w14:textId="77777777" w:rsidR="00CB1A5D" w:rsidRPr="00BC6CE9" w:rsidRDefault="00CB1A5D" w:rsidP="00772BE6">
            <w:pPr>
              <w:pStyle w:val="a3"/>
              <w:ind w:left="0"/>
              <w:rPr>
                <w:bCs/>
              </w:rPr>
            </w:pPr>
            <w:r w:rsidRPr="00BC6CE9">
              <w:t>Семинарское занятие. Эпоха Ивана IV Грозного и Смутное время в России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FAE7666" w14:textId="77777777" w:rsidR="00CB1A5D" w:rsidRPr="00BC6CE9" w:rsidRDefault="00CB1A5D" w:rsidP="00772BE6">
            <w:pPr>
              <w:rPr>
                <w:b/>
                <w:lang w:eastAsia="en-US"/>
              </w:rPr>
            </w:pPr>
          </w:p>
        </w:tc>
        <w:tc>
          <w:tcPr>
            <w:tcW w:w="850" w:type="dxa"/>
            <w:tcBorders>
              <w:top w:val="single" w:sz="4" w:space="0" w:color="auto"/>
              <w:left w:val="single" w:sz="4" w:space="0" w:color="auto"/>
              <w:bottom w:val="single" w:sz="4" w:space="0" w:color="auto"/>
              <w:right w:val="single" w:sz="4" w:space="0" w:color="auto"/>
            </w:tcBorders>
          </w:tcPr>
          <w:p w14:paraId="130115BA" w14:textId="77777777" w:rsidR="00CB1A5D" w:rsidRPr="00BC6CE9"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hideMark/>
          </w:tcPr>
          <w:p w14:paraId="2BAB3EFD" w14:textId="77777777" w:rsidR="00CB1A5D" w:rsidRPr="00BC6CE9" w:rsidRDefault="00CB1A5D" w:rsidP="00772BE6">
            <w:pPr>
              <w:spacing w:line="252" w:lineRule="auto"/>
              <w:jc w:val="center"/>
              <w:rPr>
                <w:lang w:eastAsia="en-US"/>
              </w:rPr>
            </w:pPr>
            <w:r w:rsidRPr="00BC6CE9">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639C2F26" w14:textId="77777777" w:rsidR="00CB1A5D" w:rsidRPr="00BC6CE9"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9C9AA54" w14:textId="77777777" w:rsidR="00CB1A5D" w:rsidRPr="00BC6CE9" w:rsidRDefault="00CB1A5D" w:rsidP="00772BE6">
            <w:pPr>
              <w:spacing w:line="252" w:lineRule="auto"/>
              <w:jc w:val="center"/>
              <w:rPr>
                <w:lang w:eastAsia="en-US"/>
              </w:rPr>
            </w:pPr>
            <w:r w:rsidRPr="00BC6CE9">
              <w:rPr>
                <w:lang w:eastAsia="en-US"/>
              </w:rPr>
              <w:t>4</w:t>
            </w:r>
          </w:p>
          <w:p w14:paraId="48985D70" w14:textId="77777777" w:rsidR="00CB1A5D" w:rsidRPr="00BC6CE9" w:rsidRDefault="00CB1A5D" w:rsidP="00772BE6">
            <w:pPr>
              <w:spacing w:line="252" w:lineRule="auto"/>
              <w:jc w:val="center"/>
              <w:rPr>
                <w:lang w:eastAsia="en-US"/>
              </w:rPr>
            </w:pPr>
          </w:p>
          <w:p w14:paraId="18457485" w14:textId="77777777" w:rsidR="00CB1A5D" w:rsidRPr="00BC6CE9" w:rsidRDefault="00CB1A5D"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3B93DC32" w14:textId="77777777" w:rsidR="00CB1A5D" w:rsidRPr="00BC6CE9" w:rsidRDefault="00CB1A5D" w:rsidP="00772BE6">
            <w:pPr>
              <w:spacing w:line="252" w:lineRule="auto"/>
              <w:rPr>
                <w:lang w:eastAsia="en-US"/>
              </w:rPr>
            </w:pPr>
            <w:r w:rsidRPr="00BC6CE9">
              <w:rPr>
                <w:lang w:eastAsia="en-US"/>
              </w:rPr>
              <w:t>В соотв. с методическими рекомендациями</w:t>
            </w:r>
          </w:p>
        </w:tc>
      </w:tr>
      <w:tr w:rsidR="00CB1A5D" w:rsidRPr="00CB4201" w14:paraId="6785D0A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0B946593" w14:textId="77777777" w:rsidR="00CB1A5D" w:rsidRPr="00BC6CE9" w:rsidRDefault="00CB1A5D" w:rsidP="00772BE6">
            <w:pPr>
              <w:spacing w:line="252" w:lineRule="auto"/>
              <w:jc w:val="center"/>
              <w:rPr>
                <w:lang w:eastAsia="en-US"/>
              </w:rPr>
            </w:pPr>
            <w:r w:rsidRPr="00BC6CE9">
              <w:rPr>
                <w:lang w:eastAsia="en-US"/>
              </w:rPr>
              <w:t xml:space="preserve">ИТОГО </w:t>
            </w:r>
          </w:p>
        </w:tc>
        <w:tc>
          <w:tcPr>
            <w:tcW w:w="2127" w:type="dxa"/>
            <w:tcBorders>
              <w:top w:val="single" w:sz="4" w:space="0" w:color="auto"/>
              <w:left w:val="single" w:sz="4" w:space="0" w:color="auto"/>
              <w:bottom w:val="single" w:sz="4" w:space="0" w:color="auto"/>
              <w:right w:val="single" w:sz="4" w:space="0" w:color="auto"/>
            </w:tcBorders>
            <w:vAlign w:val="center"/>
          </w:tcPr>
          <w:p w14:paraId="57095D31" w14:textId="77777777" w:rsidR="00CB1A5D" w:rsidRPr="00BC6CE9" w:rsidRDefault="00CB1A5D" w:rsidP="00772BE6">
            <w:pPr>
              <w:pStyle w:val="a3"/>
              <w:ind w:left="0"/>
              <w:rPr>
                <w:b/>
                <w:bCs/>
              </w:rPr>
            </w:pPr>
          </w:p>
        </w:tc>
        <w:tc>
          <w:tcPr>
            <w:tcW w:w="425" w:type="dxa"/>
            <w:tcBorders>
              <w:top w:val="single" w:sz="4" w:space="0" w:color="auto"/>
              <w:left w:val="single" w:sz="4" w:space="0" w:color="auto"/>
              <w:bottom w:val="single" w:sz="4" w:space="0" w:color="auto"/>
              <w:right w:val="single" w:sz="4" w:space="0" w:color="auto"/>
            </w:tcBorders>
            <w:vAlign w:val="center"/>
            <w:hideMark/>
          </w:tcPr>
          <w:p w14:paraId="1D4901C3" w14:textId="77777777" w:rsidR="00CB1A5D" w:rsidRPr="00BC6CE9" w:rsidRDefault="00CB1A5D" w:rsidP="00772BE6">
            <w:pPr>
              <w:spacing w:line="252" w:lineRule="auto"/>
              <w:jc w:val="center"/>
              <w:rPr>
                <w:b/>
                <w:lang w:eastAsia="en-US"/>
              </w:rPr>
            </w:pPr>
            <w:r w:rsidRPr="00BC6CE9">
              <w:rPr>
                <w:b/>
                <w:lang w:eastAsia="en-US"/>
              </w:rPr>
              <w:t>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D54AF8" w14:textId="77777777" w:rsidR="00CB1A5D" w:rsidRPr="00BC6CE9" w:rsidRDefault="00CB1A5D" w:rsidP="00772BE6">
            <w:pPr>
              <w:spacing w:line="252" w:lineRule="auto"/>
              <w:jc w:val="center"/>
              <w:rPr>
                <w:b/>
                <w:lang w:eastAsia="en-US"/>
              </w:rPr>
            </w:pPr>
            <w:r w:rsidRPr="00BC6CE9">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9B740" w14:textId="77777777" w:rsidR="00CB1A5D" w:rsidRPr="00BC6CE9" w:rsidRDefault="00CB1A5D" w:rsidP="00772BE6">
            <w:pPr>
              <w:spacing w:line="252" w:lineRule="auto"/>
              <w:jc w:val="center"/>
              <w:rPr>
                <w:b/>
                <w:lang w:eastAsia="en-US"/>
              </w:rPr>
            </w:pPr>
            <w:r w:rsidRPr="00BC6CE9">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E80410" w14:textId="77777777" w:rsidR="00CB1A5D" w:rsidRPr="00BC6CE9"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1F0D6A4" w14:textId="77777777" w:rsidR="00CB1A5D" w:rsidRPr="00BC6CE9" w:rsidRDefault="00CB1A5D" w:rsidP="00772BE6">
            <w:pPr>
              <w:spacing w:line="252" w:lineRule="auto"/>
              <w:jc w:val="center"/>
              <w:rPr>
                <w:b/>
                <w:lang w:eastAsia="en-US"/>
              </w:rPr>
            </w:pPr>
            <w:r w:rsidRPr="00BC6CE9">
              <w:rPr>
                <w:b/>
                <w:lang w:eastAsia="en-US"/>
              </w:rPr>
              <w:t>24</w:t>
            </w:r>
          </w:p>
        </w:tc>
        <w:tc>
          <w:tcPr>
            <w:tcW w:w="1843" w:type="dxa"/>
            <w:tcBorders>
              <w:top w:val="single" w:sz="4" w:space="0" w:color="auto"/>
              <w:left w:val="single" w:sz="4" w:space="0" w:color="auto"/>
              <w:bottom w:val="single" w:sz="4" w:space="0" w:color="auto"/>
              <w:right w:val="single" w:sz="4" w:space="0" w:color="auto"/>
            </w:tcBorders>
            <w:vAlign w:val="center"/>
          </w:tcPr>
          <w:p w14:paraId="6F674318" w14:textId="77777777" w:rsidR="00CB1A5D" w:rsidRPr="00BC6CE9" w:rsidRDefault="00CB1A5D" w:rsidP="00772BE6">
            <w:pPr>
              <w:spacing w:line="252" w:lineRule="auto"/>
              <w:rPr>
                <w:b/>
                <w:lang w:eastAsia="en-US"/>
              </w:rPr>
            </w:pPr>
          </w:p>
        </w:tc>
      </w:tr>
      <w:tr w:rsidR="00CB1A5D" w:rsidRPr="00CB4201" w14:paraId="0598142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13A3587D" w14:textId="77777777" w:rsidR="00CB1A5D" w:rsidRPr="004F5063" w:rsidRDefault="00CB1A5D" w:rsidP="00772BE6">
            <w:pPr>
              <w:spacing w:line="252" w:lineRule="auto"/>
              <w:jc w:val="center"/>
              <w:rPr>
                <w:lang w:eastAsia="en-US"/>
              </w:rPr>
            </w:pPr>
            <w:r w:rsidRPr="004F5063">
              <w:rPr>
                <w:lang w:eastAsia="en-US"/>
              </w:rPr>
              <w:t>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C866C81" w14:textId="77777777" w:rsidR="00CB1A5D" w:rsidRPr="004F5063" w:rsidRDefault="00CB1A5D" w:rsidP="00772BE6">
            <w:pPr>
              <w:spacing w:line="252" w:lineRule="auto"/>
              <w:rPr>
                <w:lang w:eastAsia="en-US"/>
              </w:rPr>
            </w:pPr>
            <w:r w:rsidRPr="004F5063">
              <w:rPr>
                <w:b/>
                <w:lang w:eastAsia="en-US"/>
              </w:rPr>
              <w:t xml:space="preserve">Раздел 5. РОССИЯ В </w:t>
            </w:r>
            <w:r w:rsidRPr="004F5063">
              <w:rPr>
                <w:b/>
                <w:lang w:val="en-US" w:eastAsia="en-US"/>
              </w:rPr>
              <w:t>XVIII</w:t>
            </w:r>
            <w:r w:rsidRPr="004F5063">
              <w:rPr>
                <w:b/>
                <w:lang w:eastAsia="en-US"/>
              </w:rPr>
              <w:t xml:space="preserve"> ВЕКЕ</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4BFD7A70" w14:textId="77777777" w:rsidR="00CB1A5D" w:rsidRPr="004F5063" w:rsidRDefault="00CB1A5D"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4EF1FA" w14:textId="77777777" w:rsidR="00CB1A5D" w:rsidRPr="004F5063"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DA5F51D" w14:textId="77777777" w:rsidR="00CB1A5D" w:rsidRPr="004F5063" w:rsidRDefault="00CB1A5D" w:rsidP="00772BE6">
            <w:pPr>
              <w:spacing w:line="276" w:lineRule="auto"/>
              <w:rPr>
                <w:rFonts w:eastAsiaTheme="minorHAnsi"/>
                <w:lang w:eastAsia="en-US"/>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B92596" w14:textId="77777777" w:rsidR="00CB1A5D" w:rsidRPr="004F5063"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E3D358" w14:textId="77777777" w:rsidR="00CB1A5D" w:rsidRPr="004F5063" w:rsidRDefault="00CB1A5D" w:rsidP="00772BE6">
            <w:pPr>
              <w:spacing w:line="252" w:lineRule="auto"/>
              <w:jc w:val="center"/>
              <w:rPr>
                <w:b/>
                <w:lang w:eastAsia="en-US"/>
              </w:rPr>
            </w:pPr>
            <w:r>
              <w:rPr>
                <w:b/>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762FA75D" w14:textId="77777777" w:rsidR="00CB1A5D" w:rsidRPr="004F5063" w:rsidRDefault="00CB1A5D" w:rsidP="00772BE6">
            <w:pPr>
              <w:spacing w:line="252" w:lineRule="auto"/>
              <w:rPr>
                <w:b/>
                <w:lang w:eastAsia="en-US"/>
              </w:rPr>
            </w:pPr>
          </w:p>
          <w:p w14:paraId="1D34972B" w14:textId="77777777" w:rsidR="00CB1A5D" w:rsidRPr="004F5063" w:rsidRDefault="00CB1A5D" w:rsidP="00772BE6">
            <w:pPr>
              <w:spacing w:line="252" w:lineRule="auto"/>
              <w:rPr>
                <w:b/>
                <w:lang w:eastAsia="en-US"/>
              </w:rPr>
            </w:pPr>
          </w:p>
        </w:tc>
      </w:tr>
      <w:tr w:rsidR="00CB1A5D" w:rsidRPr="00CB4201" w14:paraId="5852484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364AEE18"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39CF033" w14:textId="77777777" w:rsidR="00CB1A5D" w:rsidRPr="004F5063" w:rsidRDefault="00CB1A5D" w:rsidP="00772BE6">
            <w:pPr>
              <w:spacing w:line="252" w:lineRule="auto"/>
              <w:rPr>
                <w:lang w:eastAsia="en-US"/>
              </w:rPr>
            </w:pPr>
            <w:r w:rsidRPr="004F5063">
              <w:rPr>
                <w:lang w:eastAsia="en-US"/>
              </w:rPr>
              <w:t xml:space="preserve">Лекция. Россия и мир в </w:t>
            </w:r>
            <w:r w:rsidRPr="004F5063">
              <w:rPr>
                <w:lang w:val="en-US" w:eastAsia="en-US"/>
              </w:rPr>
              <w:t>XVIII</w:t>
            </w:r>
            <w:r w:rsidRPr="004F5063">
              <w:rPr>
                <w:lang w:eastAsia="en-US"/>
              </w:rPr>
              <w:t xml:space="preserve"> веке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6B7BA6E"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77E900"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0327313" w14:textId="77777777" w:rsidR="00CB1A5D" w:rsidRPr="004F5063"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0A758416"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958EDD9" w14:textId="77777777" w:rsidR="00CB1A5D" w:rsidRPr="004F5063" w:rsidRDefault="00CB1A5D" w:rsidP="00772BE6">
            <w:pPr>
              <w:spacing w:line="252" w:lineRule="auto"/>
              <w:jc w:val="center"/>
              <w:rPr>
                <w:lang w:eastAsia="en-US"/>
              </w:rPr>
            </w:pPr>
            <w:r>
              <w:rPr>
                <w:lang w:eastAsia="en-US"/>
              </w:rPr>
              <w:t>9</w:t>
            </w:r>
          </w:p>
        </w:tc>
        <w:tc>
          <w:tcPr>
            <w:tcW w:w="1843" w:type="dxa"/>
            <w:tcBorders>
              <w:top w:val="single" w:sz="4" w:space="0" w:color="auto"/>
              <w:left w:val="single" w:sz="4" w:space="0" w:color="auto"/>
              <w:bottom w:val="single" w:sz="4" w:space="0" w:color="auto"/>
              <w:right w:val="single" w:sz="4" w:space="0" w:color="auto"/>
            </w:tcBorders>
            <w:vAlign w:val="center"/>
          </w:tcPr>
          <w:p w14:paraId="43A97DF7" w14:textId="77777777" w:rsidR="00CB1A5D" w:rsidRPr="004F5063" w:rsidRDefault="00CB1A5D" w:rsidP="00772BE6">
            <w:pPr>
              <w:spacing w:line="252" w:lineRule="auto"/>
              <w:rPr>
                <w:lang w:eastAsia="en-US"/>
              </w:rPr>
            </w:pPr>
          </w:p>
        </w:tc>
      </w:tr>
      <w:tr w:rsidR="00CB1A5D" w:rsidRPr="00CB4201" w14:paraId="58B6D8E6"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67AC3DBC" w14:textId="77777777" w:rsidR="00CB1A5D" w:rsidRPr="004F5063" w:rsidRDefault="00CB1A5D" w:rsidP="00772BE6">
            <w:pPr>
              <w:spacing w:line="252" w:lineRule="auto"/>
              <w:jc w:val="center"/>
              <w:rPr>
                <w:lang w:eastAsia="en-US"/>
              </w:rPr>
            </w:pPr>
            <w:r w:rsidRPr="004F5063">
              <w:rPr>
                <w:lang w:eastAsia="en-US"/>
              </w:rPr>
              <w:t>7</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C942FE" w14:textId="77777777" w:rsidR="00CB1A5D" w:rsidRPr="004F5063" w:rsidRDefault="00CB1A5D" w:rsidP="00772BE6">
            <w:pPr>
              <w:spacing w:line="252" w:lineRule="auto"/>
              <w:rPr>
                <w:b/>
                <w:lang w:eastAsia="en-US"/>
              </w:rPr>
            </w:pPr>
            <w:r w:rsidRPr="004F5063">
              <w:rPr>
                <w:b/>
                <w:lang w:eastAsia="en-US"/>
              </w:rPr>
              <w:t xml:space="preserve">Раздел  6. Российская империя в </w:t>
            </w:r>
            <w:r w:rsidRPr="004F5063">
              <w:rPr>
                <w:b/>
                <w:lang w:val="en-US" w:eastAsia="en-US"/>
              </w:rPr>
              <w:t>XIX</w:t>
            </w:r>
            <w:r w:rsidRPr="004F5063">
              <w:rPr>
                <w:b/>
                <w:lang w:eastAsia="en-US"/>
              </w:rPr>
              <w:t xml:space="preserve"> – начале </w:t>
            </w:r>
            <w:r w:rsidRPr="004F5063">
              <w:rPr>
                <w:b/>
                <w:lang w:val="en-US" w:eastAsia="en-US"/>
              </w:rPr>
              <w:t>XX</w:t>
            </w:r>
            <w:r w:rsidRPr="004F5063">
              <w:rPr>
                <w:b/>
                <w:lang w:eastAsia="en-US"/>
              </w:rPr>
              <w:t xml:space="preserve"> в.</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251BE11E" w14:textId="77777777" w:rsidR="00CB1A5D" w:rsidRPr="004F5063" w:rsidRDefault="00CB1A5D"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9980361" w14:textId="77777777" w:rsidR="00CB1A5D" w:rsidRPr="004F5063"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7C68505" w14:textId="77777777" w:rsidR="00CB1A5D" w:rsidRPr="004F5063" w:rsidRDefault="00CB1A5D" w:rsidP="00772BE6">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9D00F" w14:textId="77777777" w:rsidR="00CB1A5D" w:rsidRPr="004F5063"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65DF8E9D" w14:textId="77777777" w:rsidR="00CB1A5D" w:rsidRPr="004F5063" w:rsidRDefault="00CB1A5D"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4C6EFB98" w14:textId="77777777" w:rsidR="00CB1A5D" w:rsidRPr="004F5063" w:rsidRDefault="00CB1A5D" w:rsidP="00772BE6">
            <w:pPr>
              <w:spacing w:line="252" w:lineRule="auto"/>
              <w:rPr>
                <w:lang w:eastAsia="en-US"/>
              </w:rPr>
            </w:pPr>
          </w:p>
        </w:tc>
      </w:tr>
      <w:tr w:rsidR="00CB1A5D" w:rsidRPr="00CB4201" w14:paraId="6034D44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79ABD1DB"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F9ECAC0" w14:textId="77777777" w:rsidR="00CB1A5D" w:rsidRPr="004F5063" w:rsidRDefault="00CB1A5D" w:rsidP="00772BE6">
            <w:pPr>
              <w:spacing w:line="252" w:lineRule="auto"/>
              <w:rPr>
                <w:lang w:eastAsia="en-US"/>
              </w:rPr>
            </w:pPr>
            <w:r w:rsidRPr="004F5063">
              <w:rPr>
                <w:lang w:eastAsia="en-US"/>
              </w:rPr>
              <w:t xml:space="preserve">Лекция. Российская империя и мир в </w:t>
            </w:r>
            <w:r w:rsidRPr="004F5063">
              <w:rPr>
                <w:lang w:val="en-US" w:eastAsia="en-US"/>
              </w:rPr>
              <w:t>XIX</w:t>
            </w:r>
            <w:r w:rsidRPr="004F5063">
              <w:rPr>
                <w:lang w:eastAsia="en-US"/>
              </w:rPr>
              <w:t xml:space="preserve"> веке.</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9D4FBE6"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AD0595C"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600D7BE" w14:textId="77777777" w:rsidR="00CB1A5D" w:rsidRPr="004F5063" w:rsidRDefault="00CB1A5D"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29616C24"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97E6BEF" w14:textId="77777777" w:rsidR="00CB1A5D" w:rsidRPr="004F5063" w:rsidRDefault="00CB1A5D"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1FF74E9" w14:textId="77777777" w:rsidR="00CB1A5D" w:rsidRPr="004F5063" w:rsidRDefault="00CB1A5D" w:rsidP="00772BE6">
            <w:pPr>
              <w:spacing w:line="252" w:lineRule="auto"/>
              <w:rPr>
                <w:lang w:eastAsia="en-US"/>
              </w:rPr>
            </w:pPr>
          </w:p>
        </w:tc>
      </w:tr>
      <w:tr w:rsidR="00CB1A5D" w:rsidRPr="00CB4201" w14:paraId="7D12EDD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65BF91A2"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0142F3C2" w14:textId="77777777" w:rsidR="00CB1A5D" w:rsidRPr="004F5063" w:rsidRDefault="00CB1A5D" w:rsidP="00772BE6">
            <w:pPr>
              <w:spacing w:line="252" w:lineRule="auto"/>
              <w:rPr>
                <w:lang w:eastAsia="en-US"/>
              </w:rPr>
            </w:pPr>
            <w:r w:rsidRPr="004F5063">
              <w:rPr>
                <w:lang w:eastAsia="en-US"/>
              </w:rPr>
              <w:t>Лекция. Российская империя и мир в 1900–1914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008E0F47"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ECDA4D"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D7FBA8F" w14:textId="77777777" w:rsidR="00CB1A5D" w:rsidRPr="004F5063" w:rsidRDefault="00CB1A5D"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5824F7D5"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D449833" w14:textId="77777777" w:rsidR="00CB1A5D" w:rsidRPr="004F5063" w:rsidRDefault="00CB1A5D" w:rsidP="00772BE6">
            <w:pPr>
              <w:spacing w:line="252" w:lineRule="auto"/>
              <w:jc w:val="center"/>
              <w:rPr>
                <w:lang w:eastAsia="en-US"/>
              </w:rPr>
            </w:pPr>
            <w:r w:rsidRPr="004F5063">
              <w:rPr>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6B8F8CA1" w14:textId="77777777" w:rsidR="00CB1A5D" w:rsidRPr="004F5063" w:rsidRDefault="00CB1A5D" w:rsidP="00772BE6">
            <w:pPr>
              <w:spacing w:line="252" w:lineRule="auto"/>
              <w:rPr>
                <w:lang w:eastAsia="en-US"/>
              </w:rPr>
            </w:pPr>
          </w:p>
        </w:tc>
      </w:tr>
      <w:tr w:rsidR="00CB1A5D" w:rsidRPr="00CB4201" w14:paraId="77343BB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A3BBDA7" w14:textId="77777777" w:rsidR="00CB1A5D" w:rsidRPr="004F5063" w:rsidRDefault="00CB1A5D" w:rsidP="00772BE6">
            <w:pPr>
              <w:spacing w:line="252" w:lineRule="auto"/>
              <w:jc w:val="center"/>
              <w:rPr>
                <w:b/>
                <w:lang w:eastAsia="en-US"/>
              </w:rPr>
            </w:pPr>
            <w:r w:rsidRPr="004F5063">
              <w:rPr>
                <w:b/>
                <w:lang w:eastAsia="en-US"/>
              </w:rPr>
              <w:t>8.</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0E79A71" w14:textId="77777777" w:rsidR="00CB1A5D" w:rsidRPr="004F5063" w:rsidRDefault="00CB1A5D" w:rsidP="00772BE6">
            <w:pPr>
              <w:spacing w:line="252" w:lineRule="auto"/>
              <w:rPr>
                <w:b/>
                <w:lang w:eastAsia="en-US"/>
              </w:rPr>
            </w:pPr>
            <w:r w:rsidRPr="004F5063">
              <w:rPr>
                <w:b/>
                <w:lang w:eastAsia="en-US"/>
              </w:rPr>
              <w:t>Раздел 7. РОССИЯ И СССР В СОВЕТСКУЮ ЭПОХУ (1917–1991)</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101CB4AD" w14:textId="77777777" w:rsidR="00CB1A5D" w:rsidRPr="004F5063" w:rsidRDefault="00CB1A5D"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4BF93C" w14:textId="77777777" w:rsidR="00CB1A5D" w:rsidRPr="004F5063" w:rsidRDefault="00CB1A5D" w:rsidP="00772BE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55A548F7" w14:textId="77777777" w:rsidR="00CB1A5D" w:rsidRPr="004F5063" w:rsidRDefault="00CB1A5D" w:rsidP="00772BE6">
            <w:pPr>
              <w:spacing w:line="276" w:lineRule="auto"/>
              <w:jc w:val="center"/>
              <w:rPr>
                <w:rFonts w:eastAsiaTheme="minorHAnsi"/>
                <w:b/>
                <w:lang w:eastAsia="en-US"/>
              </w:rPr>
            </w:pPr>
            <w:r w:rsidRPr="004F5063">
              <w:rPr>
                <w:rFonts w:eastAsiaTheme="minorHAnsi"/>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ED0139" w14:textId="77777777" w:rsidR="00CB1A5D" w:rsidRPr="004F5063"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F54CB36" w14:textId="77777777" w:rsidR="00CB1A5D" w:rsidRPr="004F5063" w:rsidRDefault="00CB1A5D" w:rsidP="00772BE6">
            <w:pPr>
              <w:spacing w:line="252" w:lineRule="auto"/>
              <w:jc w:val="center"/>
              <w:rPr>
                <w:b/>
                <w:lang w:eastAsia="en-US"/>
              </w:rPr>
            </w:pPr>
            <w:r w:rsidRPr="004F5063">
              <w:rPr>
                <w:b/>
                <w:lang w:eastAsia="en-US"/>
              </w:rPr>
              <w:t>12</w:t>
            </w:r>
          </w:p>
        </w:tc>
        <w:tc>
          <w:tcPr>
            <w:tcW w:w="1843" w:type="dxa"/>
            <w:tcBorders>
              <w:top w:val="single" w:sz="4" w:space="0" w:color="auto"/>
              <w:left w:val="single" w:sz="4" w:space="0" w:color="auto"/>
              <w:bottom w:val="single" w:sz="4" w:space="0" w:color="auto"/>
              <w:right w:val="single" w:sz="4" w:space="0" w:color="auto"/>
            </w:tcBorders>
            <w:vAlign w:val="center"/>
          </w:tcPr>
          <w:p w14:paraId="5304B8D9" w14:textId="77777777" w:rsidR="00CB1A5D" w:rsidRPr="004F5063" w:rsidRDefault="00CB1A5D" w:rsidP="00772BE6">
            <w:pPr>
              <w:spacing w:line="252" w:lineRule="auto"/>
              <w:rPr>
                <w:b/>
                <w:lang w:eastAsia="en-US"/>
              </w:rPr>
            </w:pPr>
          </w:p>
        </w:tc>
      </w:tr>
      <w:tr w:rsidR="00CB1A5D" w:rsidRPr="00CB4201" w14:paraId="3DB10EC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29E2CD7E" w14:textId="77777777" w:rsidR="00CB1A5D" w:rsidRPr="004F5063"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7CF22CAB" w14:textId="77777777" w:rsidR="00CB1A5D" w:rsidRPr="004F5063" w:rsidRDefault="00CB1A5D" w:rsidP="00772BE6">
            <w:pPr>
              <w:spacing w:line="252" w:lineRule="auto"/>
              <w:rPr>
                <w:lang w:eastAsia="en-US"/>
              </w:rPr>
            </w:pPr>
            <w:r w:rsidRPr="004F5063">
              <w:rPr>
                <w:lang w:eastAsia="en-US"/>
              </w:rPr>
              <w:t xml:space="preserve">Лекция. Актуальные вопросы развития России и СССР в 1917-1945 гг. </w:t>
            </w:r>
            <w:r w:rsidRPr="004F5063">
              <w:rPr>
                <w:b/>
                <w:lang w:eastAsia="en-US"/>
              </w:rPr>
              <w:t>Модуль Великая Отечественная война без срока давности</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71A88A6A"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9D2ECBB" w14:textId="77777777" w:rsidR="00CB1A5D" w:rsidRPr="004F5063" w:rsidRDefault="00CB1A5D" w:rsidP="00772BE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5BD0B53F" w14:textId="77777777" w:rsidR="00CB1A5D" w:rsidRPr="004F5063" w:rsidRDefault="00CB1A5D" w:rsidP="00772BE6">
            <w:pPr>
              <w:spacing w:line="252" w:lineRule="auto"/>
              <w:jc w:val="center"/>
              <w:rPr>
                <w:lang w:eastAsia="en-US"/>
              </w:rPr>
            </w:pPr>
            <w:r w:rsidRPr="004F5063">
              <w:rPr>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tcPr>
          <w:p w14:paraId="70C620A1"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BDEAC28" w14:textId="77777777" w:rsidR="00CB1A5D" w:rsidRPr="004F5063" w:rsidRDefault="00CB1A5D"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287F7B7C" w14:textId="77777777" w:rsidR="00CB1A5D" w:rsidRPr="004F5063" w:rsidRDefault="00CB1A5D" w:rsidP="00772BE6">
            <w:pPr>
              <w:spacing w:line="252" w:lineRule="auto"/>
              <w:rPr>
                <w:lang w:eastAsia="en-US"/>
              </w:rPr>
            </w:pPr>
          </w:p>
        </w:tc>
      </w:tr>
      <w:tr w:rsidR="00CB1A5D" w:rsidRPr="00CB4201" w14:paraId="69EA5C7B"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4C8FB943" w14:textId="77777777" w:rsidR="00CB1A5D" w:rsidRPr="004F5063"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40C30D31" w14:textId="77777777" w:rsidR="00CB1A5D" w:rsidRPr="004F5063" w:rsidRDefault="00CB1A5D" w:rsidP="00772BE6">
            <w:pPr>
              <w:spacing w:line="252" w:lineRule="auto"/>
              <w:rPr>
                <w:lang w:eastAsia="en-US"/>
              </w:rPr>
            </w:pPr>
            <w:r w:rsidRPr="004F5063">
              <w:rPr>
                <w:lang w:eastAsia="en-US"/>
              </w:rPr>
              <w:t>Лекция. Актуальные вопросы развития СССР в 1946 – 1991 гг.</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15DDE014"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EA197B"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EE0890E" w14:textId="77777777" w:rsidR="00CB1A5D" w:rsidRPr="004F5063"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66F6C436"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3D23B90" w14:textId="77777777" w:rsidR="00CB1A5D" w:rsidRPr="004F5063" w:rsidRDefault="00CB1A5D" w:rsidP="00772BE6">
            <w:pPr>
              <w:spacing w:line="252" w:lineRule="auto"/>
              <w:jc w:val="center"/>
              <w:rPr>
                <w:lang w:eastAsia="en-US"/>
              </w:rPr>
            </w:pPr>
            <w:r w:rsidRPr="004F5063">
              <w:rPr>
                <w:lang w:eastAsia="en-US"/>
              </w:rPr>
              <w:t>6</w:t>
            </w:r>
          </w:p>
        </w:tc>
        <w:tc>
          <w:tcPr>
            <w:tcW w:w="1843" w:type="dxa"/>
            <w:tcBorders>
              <w:top w:val="single" w:sz="4" w:space="0" w:color="auto"/>
              <w:left w:val="single" w:sz="4" w:space="0" w:color="auto"/>
              <w:bottom w:val="single" w:sz="4" w:space="0" w:color="auto"/>
              <w:right w:val="single" w:sz="4" w:space="0" w:color="auto"/>
            </w:tcBorders>
            <w:vAlign w:val="center"/>
          </w:tcPr>
          <w:p w14:paraId="5343C506" w14:textId="77777777" w:rsidR="00CB1A5D" w:rsidRPr="004F5063" w:rsidRDefault="00CB1A5D" w:rsidP="00772BE6">
            <w:pPr>
              <w:spacing w:line="252" w:lineRule="auto"/>
              <w:rPr>
                <w:lang w:eastAsia="en-US"/>
              </w:rPr>
            </w:pPr>
          </w:p>
        </w:tc>
      </w:tr>
      <w:tr w:rsidR="00CB1A5D" w:rsidRPr="00CB4201" w14:paraId="224A7B69"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5EEACAB3" w14:textId="77777777" w:rsidR="00CB1A5D" w:rsidRPr="004F5063" w:rsidRDefault="00CB1A5D" w:rsidP="00772BE6">
            <w:pPr>
              <w:spacing w:line="252" w:lineRule="auto"/>
              <w:jc w:val="center"/>
              <w:rPr>
                <w:lang w:eastAsia="en-US"/>
              </w:rPr>
            </w:pPr>
            <w:r w:rsidRPr="004F5063">
              <w:rPr>
                <w:lang w:eastAsia="en-US"/>
              </w:rPr>
              <w:t>9.</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06F2412" w14:textId="77777777" w:rsidR="00CB1A5D" w:rsidRPr="004F5063" w:rsidRDefault="00CB1A5D" w:rsidP="00772BE6">
            <w:pPr>
              <w:spacing w:line="252" w:lineRule="auto"/>
              <w:rPr>
                <w:lang w:eastAsia="en-US"/>
              </w:rPr>
            </w:pPr>
            <w:r w:rsidRPr="004F5063">
              <w:rPr>
                <w:b/>
                <w:lang w:eastAsia="en-US"/>
              </w:rPr>
              <w:t>Раздел 8. СОВРЕМЕННАЯ РОССИЙСКАЯ ФЕДЕРАЦИЯ (1991–2022)</w:t>
            </w:r>
          </w:p>
        </w:tc>
        <w:tc>
          <w:tcPr>
            <w:tcW w:w="425" w:type="dxa"/>
            <w:vMerge w:val="restart"/>
            <w:tcBorders>
              <w:top w:val="single" w:sz="4" w:space="0" w:color="auto"/>
              <w:left w:val="single" w:sz="4" w:space="0" w:color="auto"/>
              <w:bottom w:val="single" w:sz="4" w:space="0" w:color="auto"/>
              <w:right w:val="single" w:sz="4" w:space="0" w:color="auto"/>
            </w:tcBorders>
            <w:vAlign w:val="center"/>
            <w:hideMark/>
          </w:tcPr>
          <w:p w14:paraId="72C7A7B8" w14:textId="77777777" w:rsidR="00CB1A5D" w:rsidRPr="004F5063" w:rsidRDefault="00CB1A5D" w:rsidP="00772BE6">
            <w:pPr>
              <w:spacing w:line="252" w:lineRule="auto"/>
              <w:jc w:val="center"/>
              <w:rPr>
                <w:lang w:eastAsia="en-US"/>
              </w:rPr>
            </w:pPr>
            <w:r w:rsidRPr="004F5063">
              <w:rPr>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07A2E4F" w14:textId="77777777" w:rsidR="00CB1A5D" w:rsidRPr="004F5063" w:rsidRDefault="00CB1A5D" w:rsidP="00772BE6">
            <w:pPr>
              <w:spacing w:line="252" w:lineRule="auto"/>
              <w:jc w:val="center"/>
              <w:rPr>
                <w:b/>
                <w:lang w:eastAsia="en-US"/>
              </w:rPr>
            </w:pPr>
            <w:r w:rsidRPr="004F5063">
              <w:rPr>
                <w:b/>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A4F7F44" w14:textId="77777777" w:rsidR="00CB1A5D" w:rsidRPr="004F5063" w:rsidRDefault="00CB1A5D" w:rsidP="00772BE6">
            <w:pPr>
              <w:spacing w:line="252" w:lineRule="auto"/>
              <w:jc w:val="center"/>
              <w:rPr>
                <w:b/>
                <w:lang w:eastAsia="en-US"/>
              </w:rPr>
            </w:pPr>
            <w:r w:rsidRPr="004F5063">
              <w:rPr>
                <w:b/>
                <w:lang w:eastAsia="en-US"/>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D22333" w14:textId="77777777" w:rsidR="00CB1A5D" w:rsidRPr="004F5063" w:rsidRDefault="00CB1A5D" w:rsidP="00772BE6">
            <w:pPr>
              <w:spacing w:line="276" w:lineRule="auto"/>
              <w:rPr>
                <w:rFonts w:eastAsiaTheme="minorHAnsi"/>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769D5103" w14:textId="77777777" w:rsidR="00CB1A5D" w:rsidRPr="004F5063" w:rsidRDefault="00CB1A5D" w:rsidP="00772BE6">
            <w:pPr>
              <w:spacing w:line="252" w:lineRule="auto"/>
              <w:jc w:val="center"/>
              <w:rPr>
                <w:b/>
                <w:lang w:eastAsia="en-US"/>
              </w:rPr>
            </w:pPr>
            <w:r w:rsidRPr="004F5063">
              <w:rPr>
                <w:b/>
                <w:lang w:eastAsia="en-US"/>
              </w:rPr>
              <w:t>16</w:t>
            </w:r>
          </w:p>
        </w:tc>
        <w:tc>
          <w:tcPr>
            <w:tcW w:w="1843" w:type="dxa"/>
            <w:tcBorders>
              <w:top w:val="single" w:sz="4" w:space="0" w:color="auto"/>
              <w:left w:val="single" w:sz="4" w:space="0" w:color="auto"/>
              <w:bottom w:val="single" w:sz="4" w:space="0" w:color="auto"/>
              <w:right w:val="single" w:sz="4" w:space="0" w:color="auto"/>
            </w:tcBorders>
            <w:vAlign w:val="center"/>
          </w:tcPr>
          <w:p w14:paraId="0C39D91A" w14:textId="77777777" w:rsidR="00CB1A5D" w:rsidRPr="004F5063" w:rsidRDefault="00CB1A5D" w:rsidP="00772BE6">
            <w:pPr>
              <w:spacing w:line="252" w:lineRule="auto"/>
              <w:rPr>
                <w:lang w:eastAsia="en-US"/>
              </w:rPr>
            </w:pPr>
          </w:p>
        </w:tc>
      </w:tr>
      <w:tr w:rsidR="00CB1A5D" w:rsidRPr="00CB4201" w14:paraId="0A69E67D"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E6D3121"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E028B7D" w14:textId="77777777" w:rsidR="00CB1A5D" w:rsidRPr="004F5063" w:rsidRDefault="00CB1A5D" w:rsidP="00772BE6">
            <w:pPr>
              <w:spacing w:line="252" w:lineRule="auto"/>
              <w:rPr>
                <w:lang w:eastAsia="en-US"/>
              </w:rPr>
            </w:pPr>
            <w:r w:rsidRPr="004F5063">
              <w:rPr>
                <w:lang w:eastAsia="en-US"/>
              </w:rPr>
              <w:t xml:space="preserve">Лекция. Россия в 1990-е гг.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22AE25B6"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E96ECB"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4F4C13A6" w14:textId="77777777" w:rsidR="00CB1A5D" w:rsidRPr="004F5063" w:rsidRDefault="00CB1A5D"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49AA019"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2AFC9BED" w14:textId="77777777" w:rsidR="00CB1A5D" w:rsidRPr="004F5063" w:rsidRDefault="00CB1A5D"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37F69975" w14:textId="77777777" w:rsidR="00CB1A5D" w:rsidRPr="004F5063" w:rsidRDefault="00CB1A5D" w:rsidP="00772BE6">
            <w:pPr>
              <w:spacing w:line="252" w:lineRule="auto"/>
              <w:rPr>
                <w:lang w:eastAsia="en-US"/>
              </w:rPr>
            </w:pPr>
          </w:p>
        </w:tc>
      </w:tr>
      <w:tr w:rsidR="00CB1A5D" w:rsidRPr="00CB4201" w14:paraId="7293526A"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BBBF9BE"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1568A792" w14:textId="77777777" w:rsidR="00CB1A5D" w:rsidRPr="004F5063" w:rsidRDefault="00CB1A5D" w:rsidP="00772BE6">
            <w:pPr>
              <w:spacing w:line="252" w:lineRule="auto"/>
              <w:rPr>
                <w:lang w:eastAsia="en-US"/>
              </w:rPr>
            </w:pPr>
            <w:r w:rsidRPr="004F5063">
              <w:rPr>
                <w:lang w:eastAsia="en-US"/>
              </w:rPr>
              <w:t xml:space="preserve">Лекция. Россия в XXI в. </w:t>
            </w:r>
          </w:p>
        </w:tc>
        <w:tc>
          <w:tcPr>
            <w:tcW w:w="425" w:type="dxa"/>
            <w:vMerge/>
            <w:tcBorders>
              <w:top w:val="single" w:sz="4" w:space="0" w:color="auto"/>
              <w:left w:val="single" w:sz="4" w:space="0" w:color="auto"/>
              <w:bottom w:val="single" w:sz="4" w:space="0" w:color="auto"/>
              <w:right w:val="single" w:sz="4" w:space="0" w:color="auto"/>
            </w:tcBorders>
            <w:vAlign w:val="center"/>
            <w:hideMark/>
          </w:tcPr>
          <w:p w14:paraId="6AF152B2" w14:textId="77777777" w:rsidR="00CB1A5D" w:rsidRPr="004F5063" w:rsidRDefault="00CB1A5D" w:rsidP="00772BE6">
            <w:pP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FE5B84" w14:textId="77777777" w:rsidR="00CB1A5D" w:rsidRPr="004F5063" w:rsidRDefault="00CB1A5D" w:rsidP="00772BE6">
            <w:pPr>
              <w:spacing w:line="252" w:lineRule="auto"/>
              <w:jc w:val="center"/>
              <w:rPr>
                <w:lang w:eastAsia="en-US"/>
              </w:rPr>
            </w:pPr>
            <w:r w:rsidRPr="004F5063">
              <w:rPr>
                <w:lang w:eastAsia="en-US"/>
              </w:rPr>
              <w:t>2</w:t>
            </w:r>
          </w:p>
        </w:tc>
        <w:tc>
          <w:tcPr>
            <w:tcW w:w="1418" w:type="dxa"/>
            <w:tcBorders>
              <w:top w:val="single" w:sz="4" w:space="0" w:color="auto"/>
              <w:left w:val="single" w:sz="4" w:space="0" w:color="auto"/>
              <w:bottom w:val="single" w:sz="4" w:space="0" w:color="auto"/>
              <w:right w:val="single" w:sz="4" w:space="0" w:color="auto"/>
            </w:tcBorders>
            <w:vAlign w:val="center"/>
          </w:tcPr>
          <w:p w14:paraId="2709C3AD" w14:textId="77777777" w:rsidR="00CB1A5D" w:rsidRPr="004F5063" w:rsidRDefault="00CB1A5D" w:rsidP="00772BE6">
            <w:pPr>
              <w:spacing w:line="252" w:lineRule="auto"/>
              <w:jc w:val="center"/>
              <w:rPr>
                <w:lang w:eastAsia="en-US"/>
              </w:rPr>
            </w:pPr>
            <w:r w:rsidRPr="004F5063">
              <w:rPr>
                <w:lang w:eastAsia="en-US"/>
              </w:rPr>
              <w:t>1</w:t>
            </w:r>
          </w:p>
        </w:tc>
        <w:tc>
          <w:tcPr>
            <w:tcW w:w="709" w:type="dxa"/>
            <w:tcBorders>
              <w:top w:val="single" w:sz="4" w:space="0" w:color="auto"/>
              <w:left w:val="single" w:sz="4" w:space="0" w:color="auto"/>
              <w:bottom w:val="single" w:sz="4" w:space="0" w:color="auto"/>
              <w:right w:val="single" w:sz="4" w:space="0" w:color="auto"/>
            </w:tcBorders>
            <w:vAlign w:val="center"/>
          </w:tcPr>
          <w:p w14:paraId="3CA48CD4"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FBB77B6" w14:textId="77777777" w:rsidR="00CB1A5D" w:rsidRPr="004F5063" w:rsidRDefault="00CB1A5D" w:rsidP="00772BE6">
            <w:pPr>
              <w:spacing w:line="276" w:lineRule="auto"/>
              <w:jc w:val="center"/>
              <w:rPr>
                <w:rFonts w:eastAsiaTheme="minorHAnsi"/>
                <w:lang w:eastAsia="en-US"/>
              </w:rPr>
            </w:pPr>
            <w:r w:rsidRPr="004F5063">
              <w:rPr>
                <w:rFonts w:eastAsiaTheme="minorHAnsi"/>
                <w:lang w:eastAsia="en-US"/>
              </w:rPr>
              <w:t>8</w:t>
            </w:r>
          </w:p>
        </w:tc>
        <w:tc>
          <w:tcPr>
            <w:tcW w:w="1843" w:type="dxa"/>
            <w:tcBorders>
              <w:top w:val="single" w:sz="4" w:space="0" w:color="auto"/>
              <w:left w:val="single" w:sz="4" w:space="0" w:color="auto"/>
              <w:bottom w:val="single" w:sz="4" w:space="0" w:color="auto"/>
              <w:right w:val="single" w:sz="4" w:space="0" w:color="auto"/>
            </w:tcBorders>
            <w:vAlign w:val="center"/>
          </w:tcPr>
          <w:p w14:paraId="25EC3AAA" w14:textId="77777777" w:rsidR="00CB1A5D" w:rsidRPr="004F5063" w:rsidRDefault="00CB1A5D" w:rsidP="00772BE6">
            <w:pPr>
              <w:spacing w:line="252" w:lineRule="auto"/>
              <w:rPr>
                <w:lang w:eastAsia="en-US"/>
              </w:rPr>
            </w:pPr>
          </w:p>
        </w:tc>
      </w:tr>
      <w:tr w:rsidR="00CB1A5D" w:rsidRPr="00CB4201" w14:paraId="000FA887"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18CD915D" w14:textId="77777777" w:rsidR="00CB1A5D" w:rsidRPr="004F5063" w:rsidRDefault="00CB1A5D" w:rsidP="00772BE6">
            <w:pPr>
              <w:spacing w:line="252" w:lineRule="auto"/>
              <w:jc w:val="center"/>
              <w:rPr>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214E6325" w14:textId="77777777" w:rsidR="00CB1A5D" w:rsidRPr="004F5063" w:rsidRDefault="00CB1A5D" w:rsidP="00772BE6">
            <w:pPr>
              <w:spacing w:line="252" w:lineRule="auto"/>
              <w:rPr>
                <w:lang w:eastAsia="en-US"/>
              </w:rPr>
            </w:pPr>
            <w:r w:rsidRPr="004F5063">
              <w:rPr>
                <w:lang w:eastAsia="en-US"/>
              </w:rPr>
              <w:t>Контроль по модулю</w:t>
            </w:r>
          </w:p>
        </w:tc>
        <w:tc>
          <w:tcPr>
            <w:tcW w:w="425" w:type="dxa"/>
            <w:tcBorders>
              <w:top w:val="single" w:sz="4" w:space="0" w:color="auto"/>
              <w:left w:val="single" w:sz="4" w:space="0" w:color="auto"/>
              <w:bottom w:val="single" w:sz="4" w:space="0" w:color="auto"/>
              <w:right w:val="single" w:sz="4" w:space="0" w:color="auto"/>
            </w:tcBorders>
            <w:vAlign w:val="center"/>
          </w:tcPr>
          <w:p w14:paraId="573E4B6C" w14:textId="77777777" w:rsidR="00CB1A5D" w:rsidRPr="004F5063" w:rsidRDefault="00CB1A5D" w:rsidP="00772BE6">
            <w:pPr>
              <w:spacing w:line="276" w:lineRule="auto"/>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tcPr>
          <w:p w14:paraId="0BE044EE" w14:textId="77777777" w:rsidR="00CB1A5D" w:rsidRPr="004F5063" w:rsidRDefault="00CB1A5D" w:rsidP="00772BE6">
            <w:pPr>
              <w:spacing w:line="252" w:lineRule="auto"/>
              <w:jc w:val="center"/>
              <w:rPr>
                <w:lang w:eastAsia="en-US"/>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35C11802" w14:textId="77777777" w:rsidR="00CB1A5D" w:rsidRPr="004F5063" w:rsidRDefault="00CB1A5D" w:rsidP="00772BE6">
            <w:pPr>
              <w:spacing w:line="252" w:lineRule="auto"/>
              <w:jc w:val="center"/>
              <w:rPr>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4BC2CB62" w14:textId="77777777" w:rsidR="00CB1A5D" w:rsidRPr="004F5063" w:rsidRDefault="00CB1A5D" w:rsidP="00772BE6">
            <w:pPr>
              <w:spacing w:line="252" w:lineRule="auto"/>
              <w:jc w:val="center"/>
              <w:rPr>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0B015375" w14:textId="77777777" w:rsidR="00CB1A5D" w:rsidRPr="004F5063" w:rsidRDefault="00CB1A5D" w:rsidP="00772BE6">
            <w:pPr>
              <w:spacing w:line="252" w:lineRule="auto"/>
              <w:jc w:val="center"/>
              <w:rPr>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4CEB75B6" w14:textId="77777777" w:rsidR="00CB1A5D" w:rsidRPr="004F5063" w:rsidRDefault="00CB1A5D" w:rsidP="00772BE6">
            <w:pPr>
              <w:spacing w:line="252" w:lineRule="auto"/>
              <w:rPr>
                <w:lang w:eastAsia="en-US"/>
              </w:rPr>
            </w:pPr>
            <w:r w:rsidRPr="004F5063">
              <w:rPr>
                <w:lang w:eastAsia="en-US"/>
              </w:rPr>
              <w:t>Проект, коллоквиум, деловая игра, дискуссия</w:t>
            </w:r>
          </w:p>
        </w:tc>
      </w:tr>
      <w:tr w:rsidR="00CB1A5D" w:rsidRPr="00CB4201" w14:paraId="493A2CBE"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hideMark/>
          </w:tcPr>
          <w:p w14:paraId="73C0FB9C" w14:textId="77777777" w:rsidR="00CB1A5D" w:rsidRPr="004F5063" w:rsidRDefault="00CB1A5D" w:rsidP="00772BE6">
            <w:pPr>
              <w:spacing w:line="252" w:lineRule="auto"/>
              <w:jc w:val="center"/>
              <w:rPr>
                <w:b/>
                <w:lang w:eastAsia="en-US"/>
              </w:rPr>
            </w:pPr>
            <w:r w:rsidRPr="004F5063">
              <w:rPr>
                <w:b/>
                <w:lang w:eastAsia="en-US"/>
              </w:rPr>
              <w:t>10.</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D819532" w14:textId="77777777" w:rsidR="00CB1A5D" w:rsidRPr="004F5063" w:rsidRDefault="00CB1A5D" w:rsidP="00772BE6">
            <w:pPr>
              <w:spacing w:line="252" w:lineRule="auto"/>
              <w:rPr>
                <w:b/>
                <w:bdr w:val="none" w:sz="0" w:space="0" w:color="auto" w:frame="1"/>
                <w:lang w:eastAsia="en-US"/>
              </w:rPr>
            </w:pPr>
            <w:r w:rsidRPr="004F5063">
              <w:rPr>
                <w:b/>
                <w:bdr w:val="none" w:sz="0" w:space="0" w:color="auto" w:frame="1"/>
                <w:lang w:eastAsia="en-US"/>
              </w:rPr>
              <w:t>Промежуточная аттестация, итоговое тестирование</w:t>
            </w:r>
          </w:p>
        </w:tc>
        <w:tc>
          <w:tcPr>
            <w:tcW w:w="425" w:type="dxa"/>
            <w:tcBorders>
              <w:top w:val="single" w:sz="4" w:space="0" w:color="auto"/>
              <w:left w:val="single" w:sz="4" w:space="0" w:color="auto"/>
              <w:bottom w:val="single" w:sz="4" w:space="0" w:color="auto"/>
              <w:right w:val="single" w:sz="4" w:space="0" w:color="auto"/>
            </w:tcBorders>
            <w:vAlign w:val="center"/>
            <w:hideMark/>
          </w:tcPr>
          <w:p w14:paraId="7F457AA6" w14:textId="77777777" w:rsidR="00CB1A5D" w:rsidRPr="004F5063" w:rsidRDefault="00CB1A5D" w:rsidP="00772BE6">
            <w:pPr>
              <w:spacing w:line="276" w:lineRule="auto"/>
              <w:jc w:val="center"/>
              <w:rPr>
                <w:rFonts w:eastAsiaTheme="minorHAnsi"/>
                <w:lang w:eastAsia="en-US"/>
              </w:rPr>
            </w:pPr>
            <w:r w:rsidRPr="004F5063">
              <w:rPr>
                <w:rFonts w:eastAsiaTheme="minorHAnsi"/>
                <w:lang w:eastAsia="en-US"/>
              </w:rPr>
              <w:t>2</w:t>
            </w:r>
          </w:p>
        </w:tc>
        <w:tc>
          <w:tcPr>
            <w:tcW w:w="850" w:type="dxa"/>
            <w:tcBorders>
              <w:top w:val="single" w:sz="4" w:space="0" w:color="auto"/>
              <w:left w:val="single" w:sz="4" w:space="0" w:color="auto"/>
              <w:bottom w:val="single" w:sz="4" w:space="0" w:color="auto"/>
              <w:right w:val="single" w:sz="4" w:space="0" w:color="auto"/>
            </w:tcBorders>
            <w:vAlign w:val="center"/>
          </w:tcPr>
          <w:p w14:paraId="277F2A31" w14:textId="77777777" w:rsidR="00CB1A5D" w:rsidRPr="004F5063" w:rsidRDefault="00CB1A5D" w:rsidP="00772BE6">
            <w:pPr>
              <w:spacing w:line="252" w:lineRule="auto"/>
              <w:jc w:val="center"/>
              <w:rPr>
                <w:b/>
                <w:lang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54826541" w14:textId="77777777" w:rsidR="00CB1A5D" w:rsidRPr="004F5063" w:rsidRDefault="00CB1A5D" w:rsidP="00772BE6">
            <w:pPr>
              <w:spacing w:line="252" w:lineRule="auto"/>
              <w:jc w:val="center"/>
              <w:rPr>
                <w:b/>
                <w:lang w:eastAsia="en-US"/>
              </w:rPr>
            </w:pPr>
          </w:p>
        </w:tc>
        <w:tc>
          <w:tcPr>
            <w:tcW w:w="709" w:type="dxa"/>
            <w:tcBorders>
              <w:top w:val="single" w:sz="4" w:space="0" w:color="auto"/>
              <w:left w:val="single" w:sz="4" w:space="0" w:color="auto"/>
              <w:bottom w:val="single" w:sz="4" w:space="0" w:color="auto"/>
              <w:right w:val="single" w:sz="4" w:space="0" w:color="auto"/>
            </w:tcBorders>
            <w:vAlign w:val="center"/>
          </w:tcPr>
          <w:p w14:paraId="29734515" w14:textId="77777777" w:rsidR="00CB1A5D" w:rsidRPr="004F5063"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462E01A2" w14:textId="77777777" w:rsidR="00CB1A5D" w:rsidRPr="004F5063" w:rsidRDefault="00CB1A5D" w:rsidP="00772BE6">
            <w:pPr>
              <w:spacing w:line="252" w:lineRule="auto"/>
              <w:jc w:val="center"/>
              <w:rPr>
                <w:b/>
                <w:lang w:eastAsia="en-US"/>
              </w:rPr>
            </w:pPr>
          </w:p>
        </w:tc>
        <w:tc>
          <w:tcPr>
            <w:tcW w:w="1843" w:type="dxa"/>
            <w:tcBorders>
              <w:top w:val="single" w:sz="4" w:space="0" w:color="auto"/>
              <w:left w:val="single" w:sz="4" w:space="0" w:color="auto"/>
              <w:bottom w:val="single" w:sz="4" w:space="0" w:color="auto"/>
              <w:right w:val="single" w:sz="4" w:space="0" w:color="auto"/>
            </w:tcBorders>
            <w:vAlign w:val="center"/>
            <w:hideMark/>
          </w:tcPr>
          <w:p w14:paraId="6E0176DF" w14:textId="77777777" w:rsidR="00CB1A5D" w:rsidRPr="004F5063" w:rsidRDefault="00CB1A5D" w:rsidP="00772BE6">
            <w:pPr>
              <w:spacing w:line="252" w:lineRule="auto"/>
              <w:rPr>
                <w:b/>
                <w:lang w:eastAsia="en-US"/>
              </w:rPr>
            </w:pPr>
            <w:r w:rsidRPr="004F5063">
              <w:rPr>
                <w:b/>
                <w:bdr w:val="none" w:sz="0" w:space="0" w:color="auto" w:frame="1"/>
                <w:lang w:eastAsia="en-US"/>
              </w:rPr>
              <w:t>Тестирование, Экзамен (11 часов+2 конс)</w:t>
            </w:r>
          </w:p>
        </w:tc>
      </w:tr>
      <w:tr w:rsidR="00CB1A5D" w:rsidRPr="00CB4201" w14:paraId="3A0F6DE0" w14:textId="77777777" w:rsidTr="00772BE6">
        <w:trPr>
          <w:trHeight w:val="284"/>
          <w:jc w:val="center"/>
        </w:trPr>
        <w:tc>
          <w:tcPr>
            <w:tcW w:w="455" w:type="dxa"/>
            <w:tcBorders>
              <w:top w:val="single" w:sz="4" w:space="0" w:color="auto"/>
              <w:left w:val="single" w:sz="4" w:space="0" w:color="auto"/>
              <w:bottom w:val="single" w:sz="4" w:space="0" w:color="auto"/>
              <w:right w:val="single" w:sz="4" w:space="0" w:color="auto"/>
            </w:tcBorders>
            <w:vAlign w:val="center"/>
          </w:tcPr>
          <w:p w14:paraId="57D345DF" w14:textId="77777777" w:rsidR="00CB1A5D" w:rsidRPr="004F5063" w:rsidRDefault="00CB1A5D" w:rsidP="00772BE6">
            <w:pPr>
              <w:spacing w:line="252" w:lineRule="auto"/>
              <w:jc w:val="center"/>
              <w:rPr>
                <w:b/>
                <w:lang w:eastAsia="en-US"/>
              </w:rPr>
            </w:pPr>
          </w:p>
        </w:tc>
        <w:tc>
          <w:tcPr>
            <w:tcW w:w="2127" w:type="dxa"/>
            <w:tcBorders>
              <w:top w:val="single" w:sz="4" w:space="0" w:color="auto"/>
              <w:left w:val="single" w:sz="4" w:space="0" w:color="auto"/>
              <w:bottom w:val="single" w:sz="4" w:space="0" w:color="auto"/>
              <w:right w:val="single" w:sz="4" w:space="0" w:color="auto"/>
            </w:tcBorders>
            <w:vAlign w:val="center"/>
            <w:hideMark/>
          </w:tcPr>
          <w:p w14:paraId="5F2C5579" w14:textId="77777777" w:rsidR="00CB1A5D" w:rsidRPr="004F5063" w:rsidRDefault="00CB1A5D" w:rsidP="00772BE6">
            <w:pPr>
              <w:spacing w:line="252" w:lineRule="auto"/>
              <w:rPr>
                <w:b/>
                <w:bdr w:val="none" w:sz="0" w:space="0" w:color="auto" w:frame="1"/>
                <w:lang w:eastAsia="en-US"/>
              </w:rPr>
            </w:pPr>
            <w:r w:rsidRPr="004F5063">
              <w:rPr>
                <w:b/>
                <w:bdr w:val="none" w:sz="0" w:space="0" w:color="auto" w:frame="1"/>
                <w:lang w:eastAsia="en-US"/>
              </w:rPr>
              <w:t>ИТОГО</w:t>
            </w:r>
          </w:p>
        </w:tc>
        <w:tc>
          <w:tcPr>
            <w:tcW w:w="425" w:type="dxa"/>
            <w:tcBorders>
              <w:top w:val="single" w:sz="4" w:space="0" w:color="auto"/>
              <w:left w:val="single" w:sz="4" w:space="0" w:color="auto"/>
              <w:bottom w:val="single" w:sz="4" w:space="0" w:color="auto"/>
              <w:right w:val="single" w:sz="4" w:space="0" w:color="auto"/>
            </w:tcBorders>
            <w:vAlign w:val="center"/>
            <w:hideMark/>
          </w:tcPr>
          <w:p w14:paraId="42D7FE84" w14:textId="77777777" w:rsidR="00CB1A5D" w:rsidRPr="004F5063" w:rsidRDefault="00CB1A5D" w:rsidP="00772BE6">
            <w:pPr>
              <w:spacing w:line="252" w:lineRule="auto"/>
              <w:jc w:val="center"/>
              <w:rPr>
                <w:b/>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34BD595" w14:textId="77777777" w:rsidR="00CB1A5D" w:rsidRPr="004F5063" w:rsidRDefault="00CB1A5D" w:rsidP="00772BE6">
            <w:pPr>
              <w:spacing w:line="252" w:lineRule="auto"/>
              <w:jc w:val="center"/>
              <w:rPr>
                <w:b/>
                <w:lang w:eastAsia="en-US"/>
              </w:rPr>
            </w:pPr>
            <w:r w:rsidRPr="004F5063">
              <w:rPr>
                <w:b/>
                <w:lang w:eastAsia="en-US"/>
              </w:rPr>
              <w:t>4</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F4DA7D8" w14:textId="77777777" w:rsidR="00CB1A5D" w:rsidRPr="004F5063" w:rsidRDefault="00CB1A5D" w:rsidP="00772BE6">
            <w:pPr>
              <w:spacing w:line="252" w:lineRule="auto"/>
              <w:jc w:val="center"/>
              <w:rPr>
                <w:b/>
                <w:lang w:eastAsia="en-US"/>
              </w:rPr>
            </w:pPr>
            <w:r w:rsidRPr="004F5063">
              <w:rPr>
                <w:b/>
                <w:lang w:eastAsia="en-US"/>
              </w:rPr>
              <w:t>6</w:t>
            </w:r>
          </w:p>
        </w:tc>
        <w:tc>
          <w:tcPr>
            <w:tcW w:w="709" w:type="dxa"/>
            <w:tcBorders>
              <w:top w:val="single" w:sz="4" w:space="0" w:color="auto"/>
              <w:left w:val="single" w:sz="4" w:space="0" w:color="auto"/>
              <w:bottom w:val="single" w:sz="4" w:space="0" w:color="auto"/>
              <w:right w:val="single" w:sz="4" w:space="0" w:color="auto"/>
            </w:tcBorders>
            <w:vAlign w:val="center"/>
          </w:tcPr>
          <w:p w14:paraId="212CE6E8" w14:textId="77777777" w:rsidR="00CB1A5D" w:rsidRPr="004F5063"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52A3192A" w14:textId="77777777" w:rsidR="00CB1A5D" w:rsidRPr="004F5063" w:rsidRDefault="00CB1A5D" w:rsidP="00772BE6">
            <w:pPr>
              <w:spacing w:line="252" w:lineRule="auto"/>
              <w:jc w:val="center"/>
              <w:rPr>
                <w:b/>
                <w:lang w:eastAsia="en-US"/>
              </w:rPr>
            </w:pPr>
            <w:r>
              <w:rPr>
                <w:b/>
                <w:lang w:eastAsia="en-US"/>
              </w:rPr>
              <w:t>53</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60933A7" w14:textId="77777777" w:rsidR="00CB1A5D" w:rsidRPr="004F5063" w:rsidRDefault="00CB1A5D" w:rsidP="00772BE6">
            <w:pPr>
              <w:spacing w:line="276" w:lineRule="auto"/>
              <w:rPr>
                <w:rFonts w:eastAsiaTheme="minorHAnsi"/>
                <w:b/>
                <w:lang w:eastAsia="en-US"/>
              </w:rPr>
            </w:pPr>
            <w:r w:rsidRPr="004F5063">
              <w:rPr>
                <w:rFonts w:eastAsiaTheme="minorHAnsi"/>
                <w:b/>
                <w:lang w:eastAsia="en-US"/>
              </w:rPr>
              <w:t>13</w:t>
            </w:r>
          </w:p>
        </w:tc>
      </w:tr>
      <w:tr w:rsidR="00CB1A5D" w:rsidRPr="00CB4201" w14:paraId="11585C3F" w14:textId="77777777" w:rsidTr="00772BE6">
        <w:trPr>
          <w:trHeight w:val="284"/>
          <w:jc w:val="center"/>
        </w:trPr>
        <w:tc>
          <w:tcPr>
            <w:tcW w:w="2582" w:type="dxa"/>
            <w:gridSpan w:val="2"/>
            <w:tcBorders>
              <w:top w:val="single" w:sz="4" w:space="0" w:color="auto"/>
              <w:left w:val="single" w:sz="4" w:space="0" w:color="auto"/>
              <w:bottom w:val="single" w:sz="4" w:space="0" w:color="auto"/>
              <w:right w:val="single" w:sz="4" w:space="0" w:color="auto"/>
            </w:tcBorders>
            <w:vAlign w:val="center"/>
            <w:hideMark/>
          </w:tcPr>
          <w:p w14:paraId="7CF70CE7" w14:textId="77777777" w:rsidR="00CB1A5D" w:rsidRPr="004F5063" w:rsidRDefault="00CB1A5D" w:rsidP="00772BE6">
            <w:pPr>
              <w:spacing w:line="252" w:lineRule="auto"/>
              <w:jc w:val="center"/>
              <w:rPr>
                <w:b/>
                <w:lang w:eastAsia="en-US"/>
              </w:rPr>
            </w:pPr>
            <w:r w:rsidRPr="004F5063">
              <w:rPr>
                <w:b/>
                <w:lang w:eastAsia="en-US"/>
              </w:rPr>
              <w:t>Всего часов:</w:t>
            </w:r>
          </w:p>
        </w:tc>
        <w:tc>
          <w:tcPr>
            <w:tcW w:w="425" w:type="dxa"/>
            <w:tcBorders>
              <w:top w:val="single" w:sz="4" w:space="0" w:color="auto"/>
              <w:left w:val="single" w:sz="4" w:space="0" w:color="auto"/>
              <w:bottom w:val="single" w:sz="4" w:space="0" w:color="auto"/>
              <w:right w:val="single" w:sz="4" w:space="0" w:color="auto"/>
            </w:tcBorders>
            <w:vAlign w:val="center"/>
            <w:hideMark/>
          </w:tcPr>
          <w:p w14:paraId="2CB6F4A7" w14:textId="77777777" w:rsidR="00CB1A5D" w:rsidRPr="004F5063" w:rsidRDefault="00CB1A5D" w:rsidP="00772BE6">
            <w:pPr>
              <w:spacing w:line="252" w:lineRule="auto"/>
              <w:jc w:val="center"/>
              <w:rPr>
                <w:lang w:eastAsia="en-US"/>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D47287" w14:textId="77777777" w:rsidR="00CB1A5D" w:rsidRPr="004F5063" w:rsidRDefault="00CB1A5D" w:rsidP="00772BE6">
            <w:pPr>
              <w:spacing w:line="252" w:lineRule="auto"/>
              <w:jc w:val="center"/>
              <w:rPr>
                <w:b/>
                <w:lang w:eastAsia="en-US"/>
              </w:rPr>
            </w:pPr>
            <w:r w:rsidRPr="004F5063">
              <w:rPr>
                <w:b/>
                <w:lang w:eastAsia="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E3A5FF0" w14:textId="77777777" w:rsidR="00CB1A5D" w:rsidRPr="004F5063" w:rsidRDefault="00CB1A5D" w:rsidP="00772BE6">
            <w:pPr>
              <w:spacing w:line="252" w:lineRule="auto"/>
              <w:jc w:val="center"/>
              <w:rPr>
                <w:b/>
                <w:lang w:eastAsia="en-US"/>
              </w:rPr>
            </w:pPr>
            <w:r w:rsidRPr="004F5063">
              <w:rPr>
                <w:b/>
                <w:lang w:eastAsia="en-US"/>
              </w:rPr>
              <w:t>12</w:t>
            </w:r>
          </w:p>
        </w:tc>
        <w:tc>
          <w:tcPr>
            <w:tcW w:w="709" w:type="dxa"/>
            <w:tcBorders>
              <w:top w:val="single" w:sz="4" w:space="0" w:color="auto"/>
              <w:left w:val="single" w:sz="4" w:space="0" w:color="auto"/>
              <w:bottom w:val="single" w:sz="4" w:space="0" w:color="auto"/>
              <w:right w:val="single" w:sz="4" w:space="0" w:color="auto"/>
            </w:tcBorders>
            <w:vAlign w:val="center"/>
          </w:tcPr>
          <w:p w14:paraId="307F4B30" w14:textId="77777777" w:rsidR="00CB1A5D" w:rsidRPr="004F5063" w:rsidRDefault="00CB1A5D" w:rsidP="00772BE6">
            <w:pPr>
              <w:spacing w:line="252" w:lineRule="auto"/>
              <w:jc w:val="center"/>
              <w:rPr>
                <w:b/>
                <w:lang w:eastAsia="en-US"/>
              </w:rPr>
            </w:pPr>
          </w:p>
        </w:tc>
        <w:tc>
          <w:tcPr>
            <w:tcW w:w="992" w:type="dxa"/>
            <w:tcBorders>
              <w:top w:val="single" w:sz="4" w:space="0" w:color="auto"/>
              <w:left w:val="single" w:sz="4" w:space="0" w:color="auto"/>
              <w:bottom w:val="single" w:sz="4" w:space="0" w:color="auto"/>
              <w:right w:val="single" w:sz="4" w:space="0" w:color="auto"/>
            </w:tcBorders>
            <w:vAlign w:val="center"/>
            <w:hideMark/>
          </w:tcPr>
          <w:p w14:paraId="1E74487B" w14:textId="77777777" w:rsidR="00CB1A5D" w:rsidRPr="004F5063" w:rsidRDefault="00CB1A5D" w:rsidP="00772BE6">
            <w:pPr>
              <w:spacing w:line="252" w:lineRule="auto"/>
              <w:jc w:val="center"/>
              <w:rPr>
                <w:b/>
                <w:lang w:eastAsia="en-US"/>
              </w:rPr>
            </w:pPr>
            <w:r>
              <w:rPr>
                <w:b/>
                <w:lang w:eastAsia="en-US"/>
              </w:rPr>
              <w:t>111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E0D5A91" w14:textId="77777777" w:rsidR="00CB1A5D" w:rsidRPr="004F5063" w:rsidRDefault="00CB1A5D" w:rsidP="00772BE6">
            <w:pPr>
              <w:spacing w:line="276" w:lineRule="auto"/>
              <w:rPr>
                <w:rFonts w:eastAsiaTheme="minorHAnsi"/>
                <w:b/>
                <w:lang w:eastAsia="en-US"/>
              </w:rPr>
            </w:pPr>
            <w:r w:rsidRPr="004F5063">
              <w:rPr>
                <w:rFonts w:eastAsiaTheme="minorHAnsi"/>
                <w:b/>
                <w:lang w:eastAsia="en-US"/>
              </w:rPr>
              <w:t>15</w:t>
            </w:r>
          </w:p>
        </w:tc>
      </w:tr>
    </w:tbl>
    <w:p w14:paraId="05D7A233" w14:textId="77777777" w:rsidR="00CB1A5D" w:rsidRPr="00CB4201" w:rsidRDefault="00CB1A5D" w:rsidP="00CB1A5D">
      <w:pPr>
        <w:pStyle w:val="af6"/>
        <w:widowControl w:val="0"/>
        <w:jc w:val="both"/>
        <w:rPr>
          <w:rFonts w:ascii="Times New Roman" w:hAnsi="Times New Roman"/>
          <w:b/>
          <w:sz w:val="24"/>
          <w:szCs w:val="24"/>
          <w:highlight w:val="yellow"/>
        </w:rPr>
      </w:pPr>
    </w:p>
    <w:p w14:paraId="3C7632AE" w14:textId="77777777" w:rsidR="00CB1A5D" w:rsidRPr="00CB4201" w:rsidRDefault="00CB1A5D" w:rsidP="00CB1A5D">
      <w:pPr>
        <w:jc w:val="both"/>
        <w:rPr>
          <w:b/>
          <w:bCs/>
          <w:highlight w:val="yellow"/>
        </w:rPr>
      </w:pPr>
    </w:p>
    <w:p w14:paraId="1D8300E0" w14:textId="77777777" w:rsidR="00CB1A5D" w:rsidRPr="00CB4201" w:rsidRDefault="00CB1A5D" w:rsidP="00CB1A5D">
      <w:pPr>
        <w:jc w:val="both"/>
        <w:rPr>
          <w:b/>
          <w:bCs/>
          <w:highlight w:val="yellow"/>
        </w:rPr>
      </w:pPr>
    </w:p>
    <w:p w14:paraId="45C545AD" w14:textId="77777777" w:rsidR="00CB1A5D" w:rsidRPr="004F5063" w:rsidRDefault="00CB1A5D" w:rsidP="00CB1A5D">
      <w:pPr>
        <w:jc w:val="both"/>
        <w:rPr>
          <w:b/>
          <w:i/>
        </w:rPr>
      </w:pPr>
      <w:r w:rsidRPr="00CB4201">
        <w:rPr>
          <w:b/>
          <w:bCs/>
          <w:highlight w:val="yellow"/>
        </w:rPr>
        <w:t>4</w:t>
      </w:r>
      <w:r w:rsidRPr="004F5063">
        <w:rPr>
          <w:b/>
          <w:bCs/>
        </w:rPr>
        <w:t>.2 План внеаудиторной самостоятельной работы обучающихся по дисциплине</w:t>
      </w:r>
    </w:p>
    <w:p w14:paraId="3C0ECF72" w14:textId="77777777" w:rsidR="00CB1A5D" w:rsidRPr="004F5063" w:rsidRDefault="00CB1A5D" w:rsidP="00CB1A5D">
      <w:pPr>
        <w:jc w:val="both"/>
        <w:rPr>
          <w:b/>
          <w:lang w:eastAsia="en-US"/>
        </w:rPr>
      </w:pPr>
    </w:p>
    <w:p w14:paraId="1F391AD6" w14:textId="77777777" w:rsidR="00CB1A5D" w:rsidRPr="004F5063" w:rsidRDefault="00CB1A5D" w:rsidP="00CB1A5D">
      <w:pPr>
        <w:pStyle w:val="a3"/>
        <w:ind w:left="1724"/>
        <w:jc w:val="both"/>
        <w:rPr>
          <w:b/>
        </w:rPr>
      </w:pPr>
    </w:p>
    <w:tbl>
      <w:tblPr>
        <w:tblW w:w="10348" w:type="dxa"/>
        <w:tblInd w:w="-114" w:type="dxa"/>
        <w:tblLayout w:type="fixed"/>
        <w:tblCellMar>
          <w:left w:w="28" w:type="dxa"/>
          <w:right w:w="28" w:type="dxa"/>
        </w:tblCellMar>
        <w:tblLook w:val="04A0" w:firstRow="1" w:lastRow="0" w:firstColumn="1" w:lastColumn="0" w:noHBand="0" w:noVBand="1"/>
      </w:tblPr>
      <w:tblGrid>
        <w:gridCol w:w="426"/>
        <w:gridCol w:w="1134"/>
        <w:gridCol w:w="2835"/>
        <w:gridCol w:w="1417"/>
        <w:gridCol w:w="851"/>
        <w:gridCol w:w="1843"/>
        <w:gridCol w:w="1842"/>
      </w:tblGrid>
      <w:tr w:rsidR="00CB1A5D" w:rsidRPr="004F5063" w14:paraId="299381B6" w14:textId="77777777" w:rsidTr="00772BE6">
        <w:trPr>
          <w:cantSplit/>
          <w:tblHeader/>
        </w:trPr>
        <w:tc>
          <w:tcPr>
            <w:tcW w:w="426" w:type="dxa"/>
            <w:vMerge w:val="restart"/>
            <w:tcBorders>
              <w:top w:val="single" w:sz="6" w:space="0" w:color="auto"/>
              <w:left w:val="single" w:sz="6" w:space="0" w:color="auto"/>
              <w:bottom w:val="single" w:sz="6" w:space="0" w:color="auto"/>
              <w:right w:val="single" w:sz="6" w:space="0" w:color="auto"/>
            </w:tcBorders>
            <w:vAlign w:val="center"/>
            <w:hideMark/>
          </w:tcPr>
          <w:p w14:paraId="6CC75616" w14:textId="77777777" w:rsidR="00CB1A5D" w:rsidRPr="004F5063" w:rsidRDefault="00CB1A5D" w:rsidP="00772BE6">
            <w:pPr>
              <w:spacing w:line="254" w:lineRule="auto"/>
              <w:jc w:val="both"/>
              <w:rPr>
                <w:lang w:eastAsia="en-US"/>
              </w:rPr>
            </w:pPr>
            <w:r w:rsidRPr="004F5063">
              <w:rPr>
                <w:lang w:eastAsia="en-US"/>
              </w:rPr>
              <w:t>Семестр</w:t>
            </w:r>
          </w:p>
        </w:tc>
        <w:tc>
          <w:tcPr>
            <w:tcW w:w="1134" w:type="dxa"/>
            <w:vMerge w:val="restart"/>
            <w:tcBorders>
              <w:top w:val="single" w:sz="6" w:space="0" w:color="auto"/>
              <w:left w:val="single" w:sz="6" w:space="0" w:color="auto"/>
              <w:bottom w:val="single" w:sz="6" w:space="0" w:color="auto"/>
              <w:right w:val="single" w:sz="6" w:space="0" w:color="auto"/>
            </w:tcBorders>
            <w:vAlign w:val="center"/>
            <w:hideMark/>
          </w:tcPr>
          <w:p w14:paraId="363E7BBC" w14:textId="77777777" w:rsidR="00CB1A5D" w:rsidRPr="004F5063" w:rsidRDefault="00CB1A5D" w:rsidP="00772BE6">
            <w:pPr>
              <w:spacing w:line="254" w:lineRule="auto"/>
              <w:jc w:val="both"/>
              <w:rPr>
                <w:lang w:eastAsia="en-US"/>
              </w:rPr>
            </w:pPr>
            <w:r w:rsidRPr="004F5063">
              <w:rPr>
                <w:lang w:eastAsia="en-US"/>
              </w:rPr>
              <w:t>Название раздела, темы</w:t>
            </w:r>
          </w:p>
        </w:tc>
        <w:tc>
          <w:tcPr>
            <w:tcW w:w="5103" w:type="dxa"/>
            <w:gridSpan w:val="3"/>
            <w:tcBorders>
              <w:top w:val="single" w:sz="6" w:space="0" w:color="auto"/>
              <w:left w:val="single" w:sz="6" w:space="0" w:color="auto"/>
              <w:bottom w:val="single" w:sz="6" w:space="0" w:color="auto"/>
              <w:right w:val="single" w:sz="6" w:space="0" w:color="auto"/>
            </w:tcBorders>
            <w:vAlign w:val="center"/>
            <w:hideMark/>
          </w:tcPr>
          <w:p w14:paraId="161DAAF3" w14:textId="77777777" w:rsidR="00CB1A5D" w:rsidRPr="004F5063" w:rsidRDefault="00CB1A5D" w:rsidP="00772BE6">
            <w:pPr>
              <w:spacing w:line="254" w:lineRule="auto"/>
              <w:jc w:val="both"/>
              <w:rPr>
                <w:lang w:eastAsia="en-US"/>
              </w:rPr>
            </w:pPr>
            <w:r w:rsidRPr="004F5063">
              <w:rPr>
                <w:lang w:eastAsia="en-US"/>
              </w:rPr>
              <w:t>Самостоятельная работа обучающихся</w:t>
            </w:r>
          </w:p>
        </w:tc>
        <w:tc>
          <w:tcPr>
            <w:tcW w:w="1843" w:type="dxa"/>
            <w:vMerge w:val="restart"/>
            <w:tcBorders>
              <w:top w:val="single" w:sz="6" w:space="0" w:color="auto"/>
              <w:left w:val="single" w:sz="6" w:space="0" w:color="auto"/>
              <w:bottom w:val="single" w:sz="4" w:space="0" w:color="auto"/>
              <w:right w:val="single" w:sz="6" w:space="0" w:color="auto"/>
            </w:tcBorders>
            <w:vAlign w:val="center"/>
            <w:hideMark/>
          </w:tcPr>
          <w:p w14:paraId="0B33E2FB" w14:textId="77777777" w:rsidR="00CB1A5D" w:rsidRPr="004F5063" w:rsidRDefault="00CB1A5D" w:rsidP="00772BE6">
            <w:pPr>
              <w:spacing w:line="254" w:lineRule="auto"/>
              <w:jc w:val="both"/>
              <w:rPr>
                <w:lang w:eastAsia="en-US"/>
              </w:rPr>
            </w:pPr>
            <w:r w:rsidRPr="004F5063">
              <w:rPr>
                <w:lang w:eastAsia="en-US"/>
              </w:rPr>
              <w:t>Оценочное средство</w:t>
            </w:r>
          </w:p>
        </w:tc>
        <w:tc>
          <w:tcPr>
            <w:tcW w:w="1842" w:type="dxa"/>
            <w:vMerge w:val="restart"/>
            <w:tcBorders>
              <w:top w:val="single" w:sz="6" w:space="0" w:color="auto"/>
              <w:left w:val="single" w:sz="6" w:space="0" w:color="auto"/>
              <w:bottom w:val="single" w:sz="4" w:space="0" w:color="auto"/>
              <w:right w:val="single" w:sz="6" w:space="0" w:color="auto"/>
            </w:tcBorders>
            <w:hideMark/>
          </w:tcPr>
          <w:p w14:paraId="60975B39" w14:textId="77777777" w:rsidR="00CB1A5D" w:rsidRPr="004F5063" w:rsidRDefault="00CB1A5D" w:rsidP="00772BE6">
            <w:pPr>
              <w:spacing w:line="254" w:lineRule="auto"/>
              <w:jc w:val="both"/>
              <w:rPr>
                <w:lang w:eastAsia="en-US"/>
              </w:rPr>
            </w:pPr>
            <w:r w:rsidRPr="004F5063">
              <w:rPr>
                <w:lang w:eastAsia="en-US"/>
              </w:rPr>
              <w:t xml:space="preserve">Учебно-методическое обеспечение самостоятельной работы </w:t>
            </w:r>
          </w:p>
        </w:tc>
      </w:tr>
      <w:tr w:rsidR="00CB1A5D" w:rsidRPr="004F5063" w14:paraId="19863757" w14:textId="77777777" w:rsidTr="00772BE6">
        <w:trPr>
          <w:cantSplit/>
          <w:tblHeader/>
        </w:trPr>
        <w:tc>
          <w:tcPr>
            <w:tcW w:w="426" w:type="dxa"/>
            <w:vMerge/>
            <w:tcBorders>
              <w:top w:val="single" w:sz="6" w:space="0" w:color="auto"/>
              <w:left w:val="single" w:sz="6" w:space="0" w:color="auto"/>
              <w:bottom w:val="single" w:sz="6" w:space="0" w:color="auto"/>
              <w:right w:val="single" w:sz="6" w:space="0" w:color="auto"/>
            </w:tcBorders>
            <w:vAlign w:val="center"/>
            <w:hideMark/>
          </w:tcPr>
          <w:p w14:paraId="1AE3DB17" w14:textId="77777777" w:rsidR="00CB1A5D" w:rsidRPr="004F5063" w:rsidRDefault="00CB1A5D" w:rsidP="00772BE6">
            <w:pPr>
              <w:rPr>
                <w:lang w:eastAsia="en-US"/>
              </w:rPr>
            </w:pPr>
          </w:p>
        </w:tc>
        <w:tc>
          <w:tcPr>
            <w:tcW w:w="1134" w:type="dxa"/>
            <w:vMerge/>
            <w:tcBorders>
              <w:top w:val="single" w:sz="6" w:space="0" w:color="auto"/>
              <w:left w:val="single" w:sz="6" w:space="0" w:color="auto"/>
              <w:bottom w:val="single" w:sz="6" w:space="0" w:color="auto"/>
              <w:right w:val="single" w:sz="6" w:space="0" w:color="auto"/>
            </w:tcBorders>
            <w:vAlign w:val="center"/>
            <w:hideMark/>
          </w:tcPr>
          <w:p w14:paraId="3258CF22" w14:textId="77777777" w:rsidR="00CB1A5D" w:rsidRPr="004F5063" w:rsidRDefault="00CB1A5D" w:rsidP="00772BE6">
            <w:pPr>
              <w:rPr>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40F13A9" w14:textId="77777777" w:rsidR="00CB1A5D" w:rsidRPr="004F5063" w:rsidRDefault="00CB1A5D" w:rsidP="00772BE6">
            <w:pPr>
              <w:spacing w:line="254" w:lineRule="auto"/>
              <w:jc w:val="both"/>
              <w:rPr>
                <w:lang w:eastAsia="en-US"/>
              </w:rPr>
            </w:pPr>
            <w:r w:rsidRPr="004F5063">
              <w:rPr>
                <w:lang w:eastAsia="en-US"/>
              </w:rPr>
              <w:t>Вид самостоятельной работы</w:t>
            </w:r>
          </w:p>
        </w:tc>
        <w:tc>
          <w:tcPr>
            <w:tcW w:w="1417" w:type="dxa"/>
            <w:tcBorders>
              <w:top w:val="single" w:sz="6" w:space="0" w:color="auto"/>
              <w:left w:val="single" w:sz="6" w:space="0" w:color="auto"/>
              <w:bottom w:val="single" w:sz="6" w:space="0" w:color="auto"/>
              <w:right w:val="single" w:sz="6" w:space="0" w:color="auto"/>
            </w:tcBorders>
            <w:vAlign w:val="center"/>
            <w:hideMark/>
          </w:tcPr>
          <w:p w14:paraId="2171F8BD" w14:textId="77777777" w:rsidR="00CB1A5D" w:rsidRPr="004F5063" w:rsidRDefault="00CB1A5D" w:rsidP="00772BE6">
            <w:pPr>
              <w:spacing w:line="254" w:lineRule="auto"/>
              <w:jc w:val="both"/>
              <w:rPr>
                <w:lang w:eastAsia="en-US"/>
              </w:rPr>
            </w:pPr>
            <w:r w:rsidRPr="004F5063">
              <w:rPr>
                <w:lang w:eastAsia="en-US"/>
              </w:rPr>
              <w:t>Сроки выполнения</w:t>
            </w:r>
          </w:p>
        </w:tc>
        <w:tc>
          <w:tcPr>
            <w:tcW w:w="851" w:type="dxa"/>
            <w:tcBorders>
              <w:top w:val="single" w:sz="6" w:space="0" w:color="auto"/>
              <w:left w:val="single" w:sz="6" w:space="0" w:color="auto"/>
              <w:bottom w:val="single" w:sz="6" w:space="0" w:color="auto"/>
              <w:right w:val="single" w:sz="6" w:space="0" w:color="auto"/>
            </w:tcBorders>
            <w:vAlign w:val="center"/>
            <w:hideMark/>
          </w:tcPr>
          <w:p w14:paraId="2C6022EF" w14:textId="77777777" w:rsidR="00CB1A5D" w:rsidRPr="004F5063" w:rsidRDefault="00CB1A5D" w:rsidP="00772BE6">
            <w:pPr>
              <w:spacing w:line="254" w:lineRule="auto"/>
              <w:jc w:val="both"/>
              <w:rPr>
                <w:lang w:eastAsia="en-US"/>
              </w:rPr>
            </w:pPr>
            <w:r w:rsidRPr="004F5063">
              <w:rPr>
                <w:lang w:eastAsia="en-US"/>
              </w:rPr>
              <w:t>Затраты времени (час.)</w:t>
            </w:r>
          </w:p>
        </w:tc>
        <w:tc>
          <w:tcPr>
            <w:tcW w:w="1843" w:type="dxa"/>
            <w:vMerge/>
            <w:tcBorders>
              <w:top w:val="single" w:sz="6" w:space="0" w:color="auto"/>
              <w:left w:val="single" w:sz="6" w:space="0" w:color="auto"/>
              <w:bottom w:val="single" w:sz="4" w:space="0" w:color="auto"/>
              <w:right w:val="single" w:sz="6" w:space="0" w:color="auto"/>
            </w:tcBorders>
            <w:vAlign w:val="center"/>
            <w:hideMark/>
          </w:tcPr>
          <w:p w14:paraId="7F28EE1B" w14:textId="77777777" w:rsidR="00CB1A5D" w:rsidRPr="004F5063" w:rsidRDefault="00CB1A5D" w:rsidP="00772BE6">
            <w:pPr>
              <w:rPr>
                <w:lang w:eastAsia="en-US"/>
              </w:rPr>
            </w:pPr>
          </w:p>
        </w:tc>
        <w:tc>
          <w:tcPr>
            <w:tcW w:w="1842" w:type="dxa"/>
            <w:vMerge/>
            <w:tcBorders>
              <w:top w:val="single" w:sz="6" w:space="0" w:color="auto"/>
              <w:left w:val="single" w:sz="6" w:space="0" w:color="auto"/>
              <w:bottom w:val="single" w:sz="4" w:space="0" w:color="auto"/>
              <w:right w:val="single" w:sz="6" w:space="0" w:color="auto"/>
            </w:tcBorders>
            <w:vAlign w:val="center"/>
            <w:hideMark/>
          </w:tcPr>
          <w:p w14:paraId="6043865B" w14:textId="77777777" w:rsidR="00CB1A5D" w:rsidRPr="004F5063" w:rsidRDefault="00CB1A5D" w:rsidP="00772BE6">
            <w:pPr>
              <w:rPr>
                <w:lang w:eastAsia="en-US"/>
              </w:rPr>
            </w:pPr>
          </w:p>
        </w:tc>
      </w:tr>
      <w:tr w:rsidR="00CB1A5D" w:rsidRPr="004F5063" w14:paraId="606FCB14"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4D05B5C2" w14:textId="77777777" w:rsidR="00CB1A5D" w:rsidRPr="004F5063" w:rsidRDefault="00CB1A5D" w:rsidP="00772BE6">
            <w:pPr>
              <w:spacing w:line="254" w:lineRule="auto"/>
              <w:jc w:val="both"/>
              <w:rPr>
                <w:lang w:eastAsia="en-US"/>
              </w:rPr>
            </w:pPr>
            <w:r w:rsidRPr="004F5063">
              <w:rPr>
                <w:lang w:eastAsia="en-US"/>
              </w:rPr>
              <w:t>1</w:t>
            </w:r>
          </w:p>
        </w:tc>
        <w:tc>
          <w:tcPr>
            <w:tcW w:w="1134" w:type="dxa"/>
            <w:tcBorders>
              <w:top w:val="single" w:sz="6" w:space="0" w:color="auto"/>
              <w:left w:val="single" w:sz="6" w:space="0" w:color="auto"/>
              <w:bottom w:val="single" w:sz="6" w:space="0" w:color="auto"/>
              <w:right w:val="single" w:sz="6" w:space="0" w:color="auto"/>
            </w:tcBorders>
          </w:tcPr>
          <w:p w14:paraId="6F1AB34F" w14:textId="77777777" w:rsidR="00CB1A5D" w:rsidRPr="004F5063" w:rsidRDefault="00CB1A5D" w:rsidP="00772BE6">
            <w:pPr>
              <w:pStyle w:val="Default"/>
              <w:spacing w:line="254" w:lineRule="auto"/>
              <w:jc w:val="both"/>
              <w:rPr>
                <w:color w:val="auto"/>
                <w:lang w:eastAsia="en-US"/>
              </w:rPr>
            </w:pPr>
            <w:r w:rsidRPr="004F5063">
              <w:rPr>
                <w:b/>
                <w:bCs/>
                <w:color w:val="auto"/>
                <w:lang w:eastAsia="en-US"/>
              </w:rPr>
              <w:t>Раздел 1-4</w:t>
            </w:r>
          </w:p>
          <w:p w14:paraId="6E5DC3C0" w14:textId="77777777" w:rsidR="00CB1A5D" w:rsidRPr="004F5063" w:rsidRDefault="00CB1A5D" w:rsidP="00772BE6">
            <w:pPr>
              <w:spacing w:line="254" w:lineRule="auto"/>
              <w:jc w:val="both"/>
              <w:rPr>
                <w:b/>
                <w:lang w:eastAsia="en-US"/>
              </w:rPr>
            </w:pPr>
          </w:p>
        </w:tc>
        <w:tc>
          <w:tcPr>
            <w:tcW w:w="2835" w:type="dxa"/>
            <w:tcBorders>
              <w:top w:val="single" w:sz="6" w:space="0" w:color="auto"/>
              <w:left w:val="single" w:sz="6" w:space="0" w:color="auto"/>
              <w:bottom w:val="single" w:sz="6" w:space="0" w:color="auto"/>
              <w:right w:val="single" w:sz="6" w:space="0" w:color="auto"/>
            </w:tcBorders>
            <w:vAlign w:val="center"/>
            <w:hideMark/>
          </w:tcPr>
          <w:p w14:paraId="1E2B85E0" w14:textId="77777777" w:rsidR="00CB1A5D" w:rsidRPr="004F5063" w:rsidRDefault="00CB1A5D" w:rsidP="00772BE6">
            <w:pPr>
              <w:spacing w:line="254" w:lineRule="auto"/>
              <w:rPr>
                <w:b/>
                <w:lang w:eastAsia="en-US"/>
              </w:rPr>
            </w:pPr>
            <w:r w:rsidRPr="004F5063">
              <w:rPr>
                <w:b/>
                <w:lang w:eastAsia="en-US"/>
              </w:rPr>
              <w:t>В соотв.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6BBB639" w14:textId="77777777" w:rsidR="00CB1A5D" w:rsidRPr="004F5063" w:rsidRDefault="00CB1A5D"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6A4A65FF" w14:textId="77777777" w:rsidR="00CB1A5D" w:rsidRPr="004F5063" w:rsidRDefault="00CB1A5D" w:rsidP="00772BE6">
            <w:pPr>
              <w:spacing w:line="254" w:lineRule="auto"/>
              <w:jc w:val="both"/>
              <w:rPr>
                <w:b/>
                <w:lang w:eastAsia="en-US"/>
              </w:rPr>
            </w:pPr>
            <w:r w:rsidRPr="004F5063">
              <w:rPr>
                <w:b/>
                <w:lang w:eastAsia="en-US"/>
              </w:rPr>
              <w:t>58</w:t>
            </w:r>
          </w:p>
        </w:tc>
        <w:tc>
          <w:tcPr>
            <w:tcW w:w="1843" w:type="dxa"/>
            <w:tcBorders>
              <w:top w:val="nil"/>
              <w:left w:val="single" w:sz="4" w:space="0" w:color="auto"/>
              <w:bottom w:val="single" w:sz="4" w:space="0" w:color="auto"/>
              <w:right w:val="single" w:sz="4" w:space="0" w:color="auto"/>
            </w:tcBorders>
            <w:vAlign w:val="center"/>
            <w:hideMark/>
          </w:tcPr>
          <w:p w14:paraId="4337D7CE" w14:textId="77777777" w:rsidR="00CB1A5D" w:rsidRPr="004F5063" w:rsidRDefault="00CB1A5D" w:rsidP="00772BE6">
            <w:pPr>
              <w:spacing w:line="254" w:lineRule="auto"/>
              <w:rPr>
                <w:b/>
                <w:lang w:eastAsia="en-US"/>
              </w:rPr>
            </w:pPr>
            <w:r w:rsidRPr="004F5063">
              <w:rPr>
                <w:b/>
                <w:lang w:eastAsia="en-US"/>
              </w:rPr>
              <w:t>В соотв.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505ED074" w14:textId="77777777" w:rsidR="00CB1A5D" w:rsidRPr="004F5063" w:rsidRDefault="00CB1A5D" w:rsidP="00772BE6">
            <w:pPr>
              <w:spacing w:line="254" w:lineRule="auto"/>
              <w:rPr>
                <w:b/>
                <w:lang w:eastAsia="en-US"/>
              </w:rPr>
            </w:pPr>
            <w:r w:rsidRPr="004F5063">
              <w:rPr>
                <w:b/>
                <w:lang w:eastAsia="en-US"/>
              </w:rPr>
              <w:t>В соотв. с методич. рекомендациями</w:t>
            </w:r>
          </w:p>
        </w:tc>
      </w:tr>
      <w:tr w:rsidR="00CB1A5D" w:rsidRPr="004F5063" w14:paraId="07E23DF5" w14:textId="77777777" w:rsidTr="00772BE6">
        <w:trPr>
          <w:cantSplit/>
        </w:trPr>
        <w:tc>
          <w:tcPr>
            <w:tcW w:w="426" w:type="dxa"/>
            <w:tcBorders>
              <w:top w:val="single" w:sz="6" w:space="0" w:color="auto"/>
              <w:left w:val="single" w:sz="6" w:space="0" w:color="auto"/>
              <w:bottom w:val="single" w:sz="6" w:space="0" w:color="auto"/>
              <w:right w:val="single" w:sz="6" w:space="0" w:color="auto"/>
            </w:tcBorders>
            <w:vAlign w:val="center"/>
            <w:hideMark/>
          </w:tcPr>
          <w:p w14:paraId="3BCEAF68" w14:textId="77777777" w:rsidR="00CB1A5D" w:rsidRPr="004F5063" w:rsidRDefault="00CB1A5D" w:rsidP="00772BE6">
            <w:pPr>
              <w:spacing w:line="254" w:lineRule="auto"/>
              <w:jc w:val="both"/>
              <w:rPr>
                <w:lang w:eastAsia="en-US"/>
              </w:rPr>
            </w:pPr>
            <w:r w:rsidRPr="004F5063">
              <w:rPr>
                <w:lang w:eastAsia="en-US"/>
              </w:rPr>
              <w:t>2</w:t>
            </w:r>
          </w:p>
        </w:tc>
        <w:tc>
          <w:tcPr>
            <w:tcW w:w="1134" w:type="dxa"/>
            <w:tcBorders>
              <w:top w:val="single" w:sz="6" w:space="0" w:color="auto"/>
              <w:left w:val="single" w:sz="6" w:space="0" w:color="auto"/>
              <w:bottom w:val="single" w:sz="6" w:space="0" w:color="auto"/>
              <w:right w:val="single" w:sz="6" w:space="0" w:color="auto"/>
            </w:tcBorders>
            <w:hideMark/>
          </w:tcPr>
          <w:p w14:paraId="032C0D44" w14:textId="77777777" w:rsidR="00CB1A5D" w:rsidRPr="004F5063" w:rsidRDefault="00CB1A5D" w:rsidP="00772BE6">
            <w:pPr>
              <w:spacing w:line="254" w:lineRule="auto"/>
              <w:jc w:val="both"/>
              <w:rPr>
                <w:b/>
                <w:lang w:eastAsia="en-US"/>
              </w:rPr>
            </w:pPr>
            <w:r w:rsidRPr="004F5063">
              <w:rPr>
                <w:b/>
                <w:lang w:eastAsia="en-US"/>
              </w:rPr>
              <w:t>Раздел  5-8</w:t>
            </w:r>
          </w:p>
        </w:tc>
        <w:tc>
          <w:tcPr>
            <w:tcW w:w="2835" w:type="dxa"/>
            <w:tcBorders>
              <w:top w:val="single" w:sz="6" w:space="0" w:color="auto"/>
              <w:left w:val="single" w:sz="6" w:space="0" w:color="auto"/>
              <w:bottom w:val="single" w:sz="6" w:space="0" w:color="auto"/>
              <w:right w:val="single" w:sz="6" w:space="0" w:color="auto"/>
            </w:tcBorders>
            <w:vAlign w:val="center"/>
            <w:hideMark/>
          </w:tcPr>
          <w:p w14:paraId="4C058D12" w14:textId="77777777" w:rsidR="00CB1A5D" w:rsidRPr="004F5063" w:rsidRDefault="00CB1A5D" w:rsidP="00772BE6">
            <w:pPr>
              <w:spacing w:line="254" w:lineRule="auto"/>
              <w:rPr>
                <w:b/>
                <w:lang w:eastAsia="en-US"/>
              </w:rPr>
            </w:pPr>
            <w:r w:rsidRPr="004F5063">
              <w:rPr>
                <w:b/>
                <w:lang w:eastAsia="en-US"/>
              </w:rPr>
              <w:t>В соответствии с методич. рекомендациями</w:t>
            </w:r>
          </w:p>
        </w:tc>
        <w:tc>
          <w:tcPr>
            <w:tcW w:w="1417" w:type="dxa"/>
            <w:tcBorders>
              <w:top w:val="single" w:sz="6" w:space="0" w:color="auto"/>
              <w:left w:val="single" w:sz="6" w:space="0" w:color="auto"/>
              <w:bottom w:val="single" w:sz="6" w:space="0" w:color="auto"/>
              <w:right w:val="single" w:sz="6" w:space="0" w:color="auto"/>
            </w:tcBorders>
            <w:vAlign w:val="center"/>
            <w:hideMark/>
          </w:tcPr>
          <w:p w14:paraId="0C01BB32" w14:textId="77777777" w:rsidR="00CB1A5D" w:rsidRPr="004F5063" w:rsidRDefault="00CB1A5D" w:rsidP="00772BE6">
            <w:pPr>
              <w:spacing w:line="254" w:lineRule="auto"/>
              <w:jc w:val="both"/>
              <w:rPr>
                <w:b/>
                <w:lang w:eastAsia="en-US"/>
              </w:rPr>
            </w:pPr>
          </w:p>
        </w:tc>
        <w:tc>
          <w:tcPr>
            <w:tcW w:w="851" w:type="dxa"/>
            <w:tcBorders>
              <w:top w:val="single" w:sz="6" w:space="0" w:color="auto"/>
              <w:left w:val="single" w:sz="6" w:space="0" w:color="auto"/>
              <w:bottom w:val="single" w:sz="6" w:space="0" w:color="auto"/>
              <w:right w:val="single" w:sz="4" w:space="0" w:color="auto"/>
            </w:tcBorders>
            <w:vAlign w:val="center"/>
            <w:hideMark/>
          </w:tcPr>
          <w:p w14:paraId="39771481" w14:textId="093D2100" w:rsidR="00CB1A5D" w:rsidRPr="004F5063" w:rsidRDefault="00036A9A" w:rsidP="00772BE6">
            <w:pPr>
              <w:spacing w:line="254" w:lineRule="auto"/>
              <w:jc w:val="both"/>
              <w:rPr>
                <w:b/>
                <w:lang w:eastAsia="en-US"/>
              </w:rPr>
            </w:pPr>
            <w:r>
              <w:rPr>
                <w:b/>
                <w:bCs/>
                <w:lang w:eastAsia="en-US"/>
              </w:rPr>
              <w:t>53</w:t>
            </w:r>
          </w:p>
        </w:tc>
        <w:tc>
          <w:tcPr>
            <w:tcW w:w="1843" w:type="dxa"/>
            <w:tcBorders>
              <w:top w:val="nil"/>
              <w:left w:val="single" w:sz="4" w:space="0" w:color="auto"/>
              <w:bottom w:val="single" w:sz="4" w:space="0" w:color="auto"/>
              <w:right w:val="single" w:sz="4" w:space="0" w:color="auto"/>
            </w:tcBorders>
            <w:vAlign w:val="center"/>
            <w:hideMark/>
          </w:tcPr>
          <w:p w14:paraId="285A5A34" w14:textId="77777777" w:rsidR="00CB1A5D" w:rsidRPr="004F5063" w:rsidRDefault="00CB1A5D" w:rsidP="00772BE6">
            <w:pPr>
              <w:spacing w:line="254" w:lineRule="auto"/>
              <w:rPr>
                <w:b/>
                <w:spacing w:val="-3"/>
                <w:lang w:eastAsia="en-US"/>
              </w:rPr>
            </w:pPr>
            <w:r w:rsidRPr="004F5063">
              <w:rPr>
                <w:b/>
                <w:lang w:eastAsia="en-US"/>
              </w:rPr>
              <w:t>В соответствии с методич. рекомендациями</w:t>
            </w:r>
          </w:p>
        </w:tc>
        <w:tc>
          <w:tcPr>
            <w:tcW w:w="1842" w:type="dxa"/>
            <w:tcBorders>
              <w:top w:val="nil"/>
              <w:left w:val="single" w:sz="4" w:space="0" w:color="auto"/>
              <w:bottom w:val="single" w:sz="4" w:space="0" w:color="auto"/>
              <w:right w:val="single" w:sz="4" w:space="0" w:color="auto"/>
            </w:tcBorders>
            <w:vAlign w:val="center"/>
            <w:hideMark/>
          </w:tcPr>
          <w:p w14:paraId="2D433F5A" w14:textId="77777777" w:rsidR="00CB1A5D" w:rsidRPr="004F5063" w:rsidRDefault="00CB1A5D" w:rsidP="00772BE6">
            <w:pPr>
              <w:spacing w:line="254" w:lineRule="auto"/>
              <w:rPr>
                <w:b/>
                <w:lang w:eastAsia="en-US"/>
              </w:rPr>
            </w:pPr>
            <w:r w:rsidRPr="004F5063">
              <w:rPr>
                <w:b/>
                <w:lang w:eastAsia="en-US"/>
              </w:rPr>
              <w:t>В соответствии с методич. рекомендациями</w:t>
            </w:r>
          </w:p>
        </w:tc>
      </w:tr>
      <w:tr w:rsidR="00CB1A5D" w:rsidRPr="00CB4201" w14:paraId="5FBB4051" w14:textId="77777777" w:rsidTr="00772BE6">
        <w:trPr>
          <w:cantSplit/>
        </w:trPr>
        <w:tc>
          <w:tcPr>
            <w:tcW w:w="5812" w:type="dxa"/>
            <w:gridSpan w:val="4"/>
            <w:tcBorders>
              <w:top w:val="single" w:sz="6" w:space="0" w:color="auto"/>
              <w:left w:val="single" w:sz="6" w:space="0" w:color="auto"/>
              <w:bottom w:val="single" w:sz="6" w:space="0" w:color="auto"/>
              <w:right w:val="single" w:sz="6" w:space="0" w:color="auto"/>
            </w:tcBorders>
            <w:vAlign w:val="center"/>
            <w:hideMark/>
          </w:tcPr>
          <w:p w14:paraId="0D6FA6D1" w14:textId="77777777" w:rsidR="00CB1A5D" w:rsidRPr="004F5063" w:rsidRDefault="00CB1A5D" w:rsidP="00772BE6">
            <w:pPr>
              <w:tabs>
                <w:tab w:val="center" w:pos="4677"/>
                <w:tab w:val="right" w:pos="9355"/>
              </w:tabs>
              <w:spacing w:line="254" w:lineRule="auto"/>
              <w:jc w:val="both"/>
              <w:rPr>
                <w:lang w:eastAsia="en-US"/>
              </w:rPr>
            </w:pPr>
            <w:r w:rsidRPr="004F5063">
              <w:rPr>
                <w:bCs/>
                <w:lang w:eastAsia="en-US"/>
              </w:rPr>
              <w:t xml:space="preserve">Общая трудоемкость самостоятельной работы по дисциплине (час) </w:t>
            </w:r>
          </w:p>
        </w:tc>
        <w:tc>
          <w:tcPr>
            <w:tcW w:w="851" w:type="dxa"/>
            <w:tcBorders>
              <w:top w:val="single" w:sz="6" w:space="0" w:color="auto"/>
              <w:left w:val="single" w:sz="6" w:space="0" w:color="auto"/>
              <w:bottom w:val="single" w:sz="6" w:space="0" w:color="auto"/>
              <w:right w:val="single" w:sz="6" w:space="0" w:color="auto"/>
            </w:tcBorders>
            <w:vAlign w:val="center"/>
            <w:hideMark/>
          </w:tcPr>
          <w:p w14:paraId="0F5F45FE" w14:textId="09239614" w:rsidR="00CB1A5D" w:rsidRPr="00CB4201" w:rsidRDefault="00036A9A" w:rsidP="00772BE6">
            <w:pPr>
              <w:spacing w:line="254" w:lineRule="auto"/>
              <w:jc w:val="both"/>
              <w:rPr>
                <w:b/>
                <w:lang w:eastAsia="en-US"/>
              </w:rPr>
            </w:pPr>
            <w:r>
              <w:rPr>
                <w:b/>
                <w:lang w:eastAsia="en-US"/>
              </w:rPr>
              <w:t>111</w:t>
            </w:r>
          </w:p>
        </w:tc>
        <w:tc>
          <w:tcPr>
            <w:tcW w:w="1843" w:type="dxa"/>
            <w:tcBorders>
              <w:top w:val="single" w:sz="6" w:space="0" w:color="auto"/>
              <w:left w:val="single" w:sz="6" w:space="0" w:color="auto"/>
              <w:bottom w:val="single" w:sz="6" w:space="0" w:color="auto"/>
              <w:right w:val="single" w:sz="6" w:space="0" w:color="auto"/>
            </w:tcBorders>
            <w:vAlign w:val="center"/>
          </w:tcPr>
          <w:p w14:paraId="550CDF3D" w14:textId="77777777" w:rsidR="00CB1A5D" w:rsidRPr="00CB4201" w:rsidRDefault="00CB1A5D" w:rsidP="00772BE6">
            <w:pPr>
              <w:spacing w:line="254" w:lineRule="auto"/>
              <w:jc w:val="both"/>
              <w:rPr>
                <w:lang w:eastAsia="en-US"/>
              </w:rPr>
            </w:pPr>
          </w:p>
        </w:tc>
        <w:tc>
          <w:tcPr>
            <w:tcW w:w="1842" w:type="dxa"/>
            <w:tcBorders>
              <w:top w:val="single" w:sz="6" w:space="0" w:color="auto"/>
              <w:left w:val="single" w:sz="6" w:space="0" w:color="auto"/>
              <w:bottom w:val="single" w:sz="6" w:space="0" w:color="auto"/>
              <w:right w:val="single" w:sz="6" w:space="0" w:color="auto"/>
            </w:tcBorders>
          </w:tcPr>
          <w:p w14:paraId="69DD0950" w14:textId="77777777" w:rsidR="00CB1A5D" w:rsidRPr="00CB4201" w:rsidRDefault="00CB1A5D" w:rsidP="00772BE6">
            <w:pPr>
              <w:spacing w:line="254" w:lineRule="auto"/>
              <w:jc w:val="both"/>
              <w:rPr>
                <w:lang w:eastAsia="en-US"/>
              </w:rPr>
            </w:pPr>
          </w:p>
        </w:tc>
      </w:tr>
    </w:tbl>
    <w:p w14:paraId="2D9F3FBD" w14:textId="77777777" w:rsidR="00CB1A5D" w:rsidRPr="00CB4201" w:rsidRDefault="00CB1A5D" w:rsidP="00CB1A5D">
      <w:pPr>
        <w:pStyle w:val="a3"/>
        <w:ind w:left="1724"/>
        <w:jc w:val="both"/>
        <w:rPr>
          <w:b/>
        </w:rPr>
      </w:pPr>
    </w:p>
    <w:p w14:paraId="515D071B" w14:textId="77777777" w:rsidR="00CB1A5D" w:rsidRPr="00CB4201" w:rsidRDefault="00CB1A5D" w:rsidP="00CB1A5D">
      <w:pPr>
        <w:pStyle w:val="a3"/>
        <w:ind w:left="1724"/>
        <w:jc w:val="both"/>
        <w:rPr>
          <w:b/>
        </w:rPr>
      </w:pPr>
    </w:p>
    <w:p w14:paraId="78E681A7" w14:textId="77777777" w:rsidR="00CB1A5D" w:rsidRPr="00CB4201" w:rsidRDefault="00CB1A5D" w:rsidP="00CB1A5D">
      <w:pPr>
        <w:pStyle w:val="Default"/>
        <w:ind w:firstLine="709"/>
        <w:jc w:val="both"/>
        <w:rPr>
          <w:b/>
          <w:color w:val="auto"/>
        </w:rPr>
      </w:pPr>
      <w:r w:rsidRPr="00CB4201">
        <w:rPr>
          <w:b/>
          <w:color w:val="auto"/>
        </w:rPr>
        <w:t>4.3.  Содержание учебного материала</w:t>
      </w:r>
    </w:p>
    <w:p w14:paraId="3E08E49F" w14:textId="77777777" w:rsidR="00CB1A5D" w:rsidRPr="00CB4201" w:rsidRDefault="00CB1A5D" w:rsidP="00CB1A5D">
      <w:pPr>
        <w:pStyle w:val="Default"/>
        <w:ind w:firstLine="709"/>
        <w:jc w:val="both"/>
        <w:rPr>
          <w:color w:val="auto"/>
        </w:rPr>
      </w:pPr>
      <w:r w:rsidRPr="00CB4201">
        <w:rPr>
          <w:color w:val="auto"/>
        </w:rPr>
        <w:t> </w:t>
      </w:r>
    </w:p>
    <w:p w14:paraId="76377276" w14:textId="77777777" w:rsidR="00CB1A5D" w:rsidRPr="00CB4201" w:rsidRDefault="00CB1A5D" w:rsidP="00CB1A5D">
      <w:pPr>
        <w:ind w:firstLine="709"/>
        <w:jc w:val="both"/>
      </w:pPr>
      <w:r w:rsidRPr="00CB4201">
        <w:t xml:space="preserve"> ОБЩИЕ ВОПРОСЫ КУРСА</w:t>
      </w:r>
    </w:p>
    <w:p w14:paraId="482F1CBE" w14:textId="77777777" w:rsidR="00CB1A5D" w:rsidRPr="00CB4201" w:rsidRDefault="00CB1A5D" w:rsidP="00CB1A5D">
      <w:pPr>
        <w:ind w:firstLine="709"/>
        <w:jc w:val="both"/>
      </w:pPr>
    </w:p>
    <w:p w14:paraId="526E72E0" w14:textId="77777777" w:rsidR="00CB1A5D" w:rsidRPr="00CB4201" w:rsidRDefault="00CB1A5D" w:rsidP="00CB1A5D">
      <w:pPr>
        <w:ind w:firstLine="709"/>
        <w:jc w:val="both"/>
      </w:pPr>
      <w:r w:rsidRPr="00CB4201">
        <w:t xml:space="preserve">Что такое история? Становление науки истории. Актуализация достижений российской исторической науки и российского образования в контексте мирового развития. Новейшие достижения исторической науки. </w:t>
      </w:r>
    </w:p>
    <w:p w14:paraId="7239CAA5" w14:textId="77777777" w:rsidR="00CB1A5D" w:rsidRPr="00CB4201" w:rsidRDefault="00CB1A5D" w:rsidP="00CB1A5D">
      <w:pPr>
        <w:ind w:firstLine="709"/>
        <w:jc w:val="both"/>
      </w:pPr>
      <w:r w:rsidRPr="00CB4201">
        <w:t xml:space="preserve">Методология исторической науки. Методы исторического исследования. </w:t>
      </w:r>
    </w:p>
    <w:p w14:paraId="2E2022E4" w14:textId="77777777" w:rsidR="00CB1A5D" w:rsidRPr="00CB4201" w:rsidRDefault="00CB1A5D" w:rsidP="00CB1A5D">
      <w:pPr>
        <w:ind w:firstLine="709"/>
        <w:jc w:val="both"/>
      </w:pPr>
      <w:r w:rsidRPr="00CB4201">
        <w:t xml:space="preserve">Принципы периодизации в истории. Древний мир, Средние века, Новая история, Новейшая история. Общее и особенное в истории разных стран и народов. </w:t>
      </w:r>
    </w:p>
    <w:p w14:paraId="21E73D8D" w14:textId="77777777" w:rsidR="00CB1A5D" w:rsidRPr="00CB4201" w:rsidRDefault="00CB1A5D" w:rsidP="00CB1A5D">
      <w:pPr>
        <w:ind w:firstLine="709"/>
        <w:jc w:val="both"/>
      </w:pPr>
      <w:r w:rsidRPr="00CB4201">
        <w:t xml:space="preserve">Что такое исторический источник? Роль исторических источников в изучении истории. Типы и виды исторических источников. Новейшие подходы в источниковедении. </w:t>
      </w:r>
    </w:p>
    <w:p w14:paraId="3F3110F5" w14:textId="77777777" w:rsidR="00CB1A5D" w:rsidRPr="00CB4201" w:rsidRDefault="00CB1A5D" w:rsidP="00CB1A5D">
      <w:pPr>
        <w:ind w:firstLine="709"/>
        <w:jc w:val="both"/>
      </w:pPr>
      <w:r w:rsidRPr="00CB4201">
        <w:t xml:space="preserve">Специальные исторические дисциплины. Археология и вещественные источники. Письменные источники. Исторический источник и научное исследование в области истории. </w:t>
      </w:r>
    </w:p>
    <w:p w14:paraId="58644C76" w14:textId="77777777" w:rsidR="00CB1A5D" w:rsidRPr="00CB4201" w:rsidRDefault="00CB1A5D" w:rsidP="00CB1A5D">
      <w:pPr>
        <w:ind w:firstLine="709"/>
        <w:jc w:val="both"/>
      </w:pPr>
      <w:r w:rsidRPr="00CB4201">
        <w:t xml:space="preserve">Хронология, периодизация, историческая география. Научная хронология и летосчисление в истории России. Периодизация истории России в связи с основными этапами в развитии российской государственности от возникновения государства Русь в IX в. до современной Российской Федерации. </w:t>
      </w:r>
    </w:p>
    <w:p w14:paraId="1AD63352" w14:textId="77777777" w:rsidR="00CB1A5D" w:rsidRPr="00CB4201" w:rsidRDefault="00CB1A5D" w:rsidP="00CB1A5D">
      <w:pPr>
        <w:ind w:firstLine="709"/>
        <w:jc w:val="both"/>
      </w:pPr>
      <w:r w:rsidRPr="00CB4201">
        <w:t xml:space="preserve">Предыстория российской государственности. История стран, народов, регионов, проживавших на современной территории России до ее существования, а также как часть российской истории. </w:t>
      </w:r>
    </w:p>
    <w:p w14:paraId="267B8C36" w14:textId="77777777" w:rsidR="00CB1A5D" w:rsidRPr="00CB4201" w:rsidRDefault="00CB1A5D" w:rsidP="00CB1A5D">
      <w:pPr>
        <w:ind w:firstLine="709"/>
        <w:jc w:val="both"/>
      </w:pPr>
      <w:r w:rsidRPr="00CB4201">
        <w:t xml:space="preserve">История России как часть мировой истории. Необходимость изучения истории России во взаимосвязи с историей других стран и народов, в связи с основными событиями и процессами, оказавшими большое влияние на ход мировой истории. </w:t>
      </w:r>
    </w:p>
    <w:p w14:paraId="6CBEA8AA" w14:textId="77777777" w:rsidR="00CB1A5D" w:rsidRPr="00CB4201" w:rsidRDefault="00CB1A5D" w:rsidP="00CB1A5D">
      <w:pPr>
        <w:ind w:firstLine="709"/>
        <w:jc w:val="both"/>
      </w:pPr>
      <w:r w:rsidRPr="00CB4201">
        <w:t> </w:t>
      </w:r>
    </w:p>
    <w:p w14:paraId="695972AC" w14:textId="77777777" w:rsidR="00CB1A5D" w:rsidRPr="00CB4201" w:rsidRDefault="00CB1A5D" w:rsidP="00CB1A5D">
      <w:pPr>
        <w:ind w:firstLine="709"/>
        <w:jc w:val="both"/>
      </w:pPr>
      <w:r w:rsidRPr="00CB4201">
        <w:t>НАРОДЫ И ГОСУДАРСТВА НА ТЕРРИТОРИИ СОВРЕМЕННОЙ РОССИИ В ДРЕВНОСТИ. РУСЬ В IX — ПЕРВОЙ ТРЕТИ XIII В.</w:t>
      </w:r>
    </w:p>
    <w:p w14:paraId="27912680" w14:textId="77777777" w:rsidR="00CB1A5D" w:rsidRPr="00CB4201" w:rsidRDefault="00CB1A5D" w:rsidP="00CB1A5D">
      <w:pPr>
        <w:ind w:firstLine="709"/>
        <w:jc w:val="both"/>
      </w:pPr>
    </w:p>
    <w:p w14:paraId="067EB334" w14:textId="77777777" w:rsidR="00CB1A5D" w:rsidRPr="00CB4201" w:rsidRDefault="00CB1A5D" w:rsidP="00CB1A5D">
      <w:pPr>
        <w:jc w:val="both"/>
        <w:rPr>
          <w:iCs/>
        </w:rPr>
      </w:pPr>
      <w:r w:rsidRPr="00CB4201">
        <w:t> </w:t>
      </w:r>
      <w:r w:rsidRPr="00CB4201">
        <w:rPr>
          <w:iCs/>
        </w:rPr>
        <w:t xml:space="preserve"> Начиная с каменного века, территория современной России была заселена человеком, а некоторые ее территории входили в состав различных политических образований древности. В ходе </w:t>
      </w:r>
      <w:r w:rsidRPr="00CB4201">
        <w:rPr>
          <w:bCs/>
          <w:iCs/>
        </w:rPr>
        <w:t>расселения славян по Восточноевропейской равнине в VI–VIII вв.,</w:t>
      </w:r>
      <w:r w:rsidRPr="00CB4201">
        <w:rPr>
          <w:iCs/>
        </w:rPr>
        <w:t xml:space="preserve"> ставшего завершающим этапом Великого переселения народов, сложилась восточная ветвь славянства. В Восточной Европе сформировались славянские этнополитические общности, традиционно называемые «племенами», в которых стали формироваться </w:t>
      </w:r>
      <w:r w:rsidRPr="00CB4201">
        <w:rPr>
          <w:bCs/>
          <w:iCs/>
        </w:rPr>
        <w:t>протогосударственные политические структуры.</w:t>
      </w:r>
      <w:r w:rsidRPr="00CB4201">
        <w:rPr>
          <w:iCs/>
        </w:rPr>
        <w:t xml:space="preserve"> </w:t>
      </w:r>
      <w:r w:rsidRPr="00CB4201">
        <w:rPr>
          <w:bCs/>
          <w:iCs/>
        </w:rPr>
        <w:t>В течение IX–X вв.</w:t>
      </w:r>
      <w:r w:rsidRPr="00CB4201">
        <w:rPr>
          <w:iCs/>
        </w:rPr>
        <w:t xml:space="preserve"> восточные славяне, а также ряд финноязычных и балтских народов, обитавших на Восточноевропейской равнине, были объединены под единой властью, под главенством варяжской (скандинавской) по происхождению княжеской династии Рюриковичей. </w:t>
      </w:r>
      <w:r w:rsidRPr="00CB4201">
        <w:rPr>
          <w:bCs/>
          <w:iCs/>
        </w:rPr>
        <w:t>Сложилось государство,</w:t>
      </w:r>
      <w:r w:rsidRPr="00CB4201">
        <w:rPr>
          <w:iCs/>
        </w:rPr>
        <w:t xml:space="preserve"> получившее название </w:t>
      </w:r>
      <w:r w:rsidRPr="00CB4201">
        <w:rPr>
          <w:bCs/>
          <w:iCs/>
        </w:rPr>
        <w:t xml:space="preserve">«Русь», или «Русская земля», </w:t>
      </w:r>
      <w:r w:rsidRPr="00CB4201">
        <w:rPr>
          <w:iCs/>
        </w:rPr>
        <w:t xml:space="preserve">с центром в Киеве. </w:t>
      </w:r>
      <w:r w:rsidRPr="00CB4201">
        <w:rPr>
          <w:bCs/>
          <w:iCs/>
        </w:rPr>
        <w:t xml:space="preserve">В конце X в. на Руси было принято христианство в его восточном, православном, варианте, </w:t>
      </w:r>
      <w:r w:rsidRPr="00CB4201">
        <w:rPr>
          <w:iCs/>
        </w:rPr>
        <w:t xml:space="preserve">что предопределило путь культурного развития страны. </w:t>
      </w:r>
      <w:r w:rsidRPr="00CB4201">
        <w:rPr>
          <w:bCs/>
          <w:iCs/>
        </w:rPr>
        <w:t>Важнейшей предпосылкой</w:t>
      </w:r>
      <w:r w:rsidRPr="00CB4201">
        <w:rPr>
          <w:iCs/>
        </w:rPr>
        <w:t xml:space="preserve"> этого </w:t>
      </w:r>
      <w:r w:rsidRPr="00CB4201">
        <w:rPr>
          <w:bCs/>
          <w:iCs/>
        </w:rPr>
        <w:t xml:space="preserve">стали </w:t>
      </w:r>
      <w:r w:rsidRPr="00CB4201">
        <w:rPr>
          <w:iCs/>
        </w:rPr>
        <w:t>установившиеся к тому времени</w:t>
      </w:r>
      <w:r w:rsidRPr="00CB4201">
        <w:rPr>
          <w:bCs/>
          <w:iCs/>
        </w:rPr>
        <w:t xml:space="preserve"> контакты с одной из самых развитых в культурном отношении стран того времени — Империей ромеев (Византией). </w:t>
      </w:r>
      <w:r w:rsidRPr="00CB4201">
        <w:rPr>
          <w:iCs/>
        </w:rPr>
        <w:t xml:space="preserve">Формирование государства и принятие христианства являлись составными частями процессов политогенеза и христианизации, охвативших в конце I тыс. н. э. большую часть Европы. </w:t>
      </w:r>
      <w:r w:rsidRPr="00CB4201">
        <w:rPr>
          <w:bCs/>
          <w:iCs/>
        </w:rPr>
        <w:t>Период с конца X по начало XII в. — время существования относительно единой Руси</w:t>
      </w:r>
      <w:r w:rsidRPr="00CB4201">
        <w:rPr>
          <w:iCs/>
        </w:rPr>
        <w:t xml:space="preserve">. Это государство было одним из самых крупных в Европе и играло видную роль в международных отношениях. </w:t>
      </w:r>
      <w:r w:rsidRPr="00CB4201">
        <w:rPr>
          <w:bCs/>
          <w:iCs/>
        </w:rPr>
        <w:t>Ведущую роль в общественных отношениях играли князья и</w:t>
      </w:r>
      <w:r w:rsidRPr="00CB4201">
        <w:rPr>
          <w:iCs/>
        </w:rPr>
        <w:t xml:space="preserve"> окружавшая их военно-служилая знать (</w:t>
      </w:r>
      <w:r w:rsidRPr="00CB4201">
        <w:rPr>
          <w:bCs/>
          <w:iCs/>
        </w:rPr>
        <w:t>дружина</w:t>
      </w:r>
      <w:r w:rsidRPr="00CB4201">
        <w:rPr>
          <w:iCs/>
        </w:rPr>
        <w:t xml:space="preserve">). Верховная власть принадлежала княжескому роду Рюриковичей, между членами которого распределялись княжеские столы (престолы) в составных частях, территориально-административных единицах государства — волостях. В ряде крупных городских центров значительное влияние на решение важных политических вопросов начинает оказывать городское собрание — вече. </w:t>
      </w:r>
      <w:r w:rsidRPr="00CB4201">
        <w:rPr>
          <w:bCs/>
          <w:iCs/>
        </w:rPr>
        <w:t>Социально-экономический и общественно-политический строй Древнерусского</w:t>
      </w:r>
      <w:r w:rsidRPr="00CB4201">
        <w:rPr>
          <w:iCs/>
        </w:rPr>
        <w:t xml:space="preserve"> </w:t>
      </w:r>
      <w:r w:rsidRPr="00CB4201">
        <w:rPr>
          <w:bCs/>
          <w:iCs/>
        </w:rPr>
        <w:t>государства</w:t>
      </w:r>
      <w:r w:rsidRPr="00CB4201">
        <w:rPr>
          <w:iCs/>
        </w:rPr>
        <w:t>,</w:t>
      </w:r>
      <w:r w:rsidRPr="00CB4201">
        <w:rPr>
          <w:bCs/>
          <w:iCs/>
        </w:rPr>
        <w:t xml:space="preserve"> </w:t>
      </w:r>
      <w:r w:rsidRPr="00CB4201">
        <w:rPr>
          <w:iCs/>
        </w:rPr>
        <w:t>хотя и имел целый ряд специфических черт, тем не менее,</w:t>
      </w:r>
      <w:r w:rsidRPr="00CB4201">
        <w:rPr>
          <w:bCs/>
          <w:iCs/>
        </w:rPr>
        <w:t xml:space="preserve"> во многом был схож со строем соседних европейских государств: Польши, Чехии, Венгрии.</w:t>
      </w:r>
      <w:r w:rsidRPr="00CB4201">
        <w:rPr>
          <w:iCs/>
        </w:rPr>
        <w:t xml:space="preserve"> Прежде всего, это касается господствующей роли князя и служившей ему знати, системы централизованной эксплуатации зависимого населения, относительно позднего развития землевладения знати. </w:t>
      </w:r>
      <w:r w:rsidRPr="00CB4201">
        <w:rPr>
          <w:bCs/>
          <w:iCs/>
        </w:rPr>
        <w:t>В XII в. государство Русь разделяется на ряд фактически самостоятельных политических образований — земель</w:t>
      </w:r>
      <w:r w:rsidRPr="00CB4201">
        <w:rPr>
          <w:iCs/>
        </w:rPr>
        <w:t xml:space="preserve">, в большинстве из них правили княжеские династии, принадлежавшие к определенной ветви рода Рюриковичей. Несмотря на это, </w:t>
      </w:r>
      <w:r w:rsidRPr="00CB4201">
        <w:rPr>
          <w:bCs/>
          <w:iCs/>
        </w:rPr>
        <w:t>продолжало существовать представление о единстве Руси</w:t>
      </w:r>
      <w:r w:rsidRPr="00CB4201">
        <w:rPr>
          <w:iCs/>
        </w:rPr>
        <w:t xml:space="preserve">, о Киеве как общерусской столице, о главенстве киевского князя над всеми Рюриковичами. Единой оставалась и русская церковная организация во главе с митрополитом всея Руси. </w:t>
      </w:r>
      <w:r w:rsidRPr="00CB4201">
        <w:rPr>
          <w:bCs/>
          <w:iCs/>
        </w:rPr>
        <w:t>Особая форма политического строя сложилась в Новгородской земле</w:t>
      </w:r>
      <w:r w:rsidRPr="00CB4201">
        <w:rPr>
          <w:iCs/>
        </w:rPr>
        <w:t>. Там высшим органом власти постепенно становилось городское собрание — вече, которое могло приглашать и лишать новгородского стола князей и избирало важнейших должностных лиц.</w:t>
      </w:r>
    </w:p>
    <w:p w14:paraId="45AD75EE" w14:textId="77777777" w:rsidR="00CB1A5D" w:rsidRPr="00CB4201" w:rsidRDefault="00CB1A5D" w:rsidP="00CB1A5D">
      <w:pPr>
        <w:ind w:firstLine="709"/>
        <w:jc w:val="both"/>
      </w:pPr>
    </w:p>
    <w:p w14:paraId="2A921377" w14:textId="77777777" w:rsidR="00CB1A5D" w:rsidRPr="00CB4201" w:rsidRDefault="00CB1A5D" w:rsidP="00CB1A5D">
      <w:pPr>
        <w:ind w:firstLine="709"/>
        <w:jc w:val="both"/>
      </w:pPr>
      <w:r w:rsidRPr="00CB4201">
        <w:t>РУСЬ В XIII–XV ВВ.</w:t>
      </w:r>
    </w:p>
    <w:p w14:paraId="41017434" w14:textId="77777777" w:rsidR="00CB1A5D" w:rsidRPr="00CB4201" w:rsidRDefault="00CB1A5D" w:rsidP="00CB1A5D">
      <w:pPr>
        <w:ind w:firstLine="709"/>
        <w:jc w:val="both"/>
      </w:pPr>
    </w:p>
    <w:p w14:paraId="6FD3BCAA" w14:textId="77777777" w:rsidR="00CB1A5D" w:rsidRPr="00CB4201" w:rsidRDefault="00CB1A5D" w:rsidP="00CB1A5D">
      <w:pPr>
        <w:ind w:firstLine="709"/>
        <w:jc w:val="both"/>
      </w:pPr>
      <w:r w:rsidRPr="00CB4201">
        <w:rPr>
          <w:iCs/>
        </w:rPr>
        <w:t xml:space="preserve">Исторический период XIII–XV вв. стал одним из ключевых в части формирования государственности на Руси. </w:t>
      </w:r>
      <w:r w:rsidRPr="00CB4201">
        <w:t xml:space="preserve">Удар, нанесенный по русским землям монгольскими завоевателями в середине XIII в., серьезно повлиял на их развитие. Русские земли оказались политически и экономически ослабленными, и попали в зависимость от иноземной власти. Сильнейшим государством Восточной Европы и северо-западной части Азии стала теперь Монгольская империя, а после ее распада — Орда (Золотая Орда). </w:t>
      </w:r>
      <w:r w:rsidRPr="00CB4201">
        <w:rPr>
          <w:iCs/>
        </w:rPr>
        <w:t>Заметный след в истории Руси оставило татаро-монгольское нашествие. В дальнейшем установление золотоордынского ига сказалось на политической системе, экономическом укладе, структуре общества, русской культуре, нравах и национальном самоопределении зависимого народа. Несмотря на тяжелые последствия для Руси, иго оказало своеобразное воздействие на развитие государства, что стало спорным моментом и породило разные взгляды ученых на значение подданнических отношений.</w:t>
      </w:r>
      <w:r w:rsidRPr="00CB4201">
        <w:t xml:space="preserve"> В зависимости от ордынских ханов оказались земли Северо-Восточной Руси. </w:t>
      </w:r>
    </w:p>
    <w:p w14:paraId="28F9B46E" w14:textId="77777777" w:rsidR="00CB1A5D" w:rsidRPr="00CB4201" w:rsidRDefault="00CB1A5D" w:rsidP="00CB1A5D">
      <w:pPr>
        <w:ind w:firstLine="709"/>
        <w:jc w:val="both"/>
      </w:pPr>
      <w:r w:rsidRPr="00CB4201">
        <w:t xml:space="preserve">Западные и южные русские земли в течение второй половины XIII — начала XV в. вошли в состав иноэтничных по происхождению государственных образований — Великого княжества Литовского и Польского королевства. </w:t>
      </w:r>
      <w:r w:rsidRPr="00CB4201">
        <w:rPr>
          <w:iCs/>
        </w:rPr>
        <w:t>Победы над крестоносцами на реке Неве и Чудском озере стали значительными историческими событиями и произошли благодаря выдающимся способностям полководца и дипломата того времени Александра Невского.</w:t>
      </w:r>
    </w:p>
    <w:p w14:paraId="0E8B9E61" w14:textId="77777777" w:rsidR="00CB1A5D" w:rsidRPr="00CB4201" w:rsidRDefault="00CB1A5D" w:rsidP="00CB1A5D">
      <w:pPr>
        <w:ind w:firstLine="709"/>
        <w:jc w:val="both"/>
      </w:pPr>
      <w:r w:rsidRPr="00CB4201">
        <w:t xml:space="preserve">Северо-Восточная Русь после установления зависимости от Орды в основном входила в систему Владимирского великого княжества. В его рамках начался процесс объединения русских земель, центром которого постепенно стало Московское княжество, чьи князья к концу XIV в. после длительной борьбы закрепили за собой великое княжение Владимирское и право именоваться «великими князьями всея Руси». Политическое развитие Северо-Западной Руси шло иными путями. В Новгороде (Великом Новгороде) и Пскове формировался республиканский строй, имевший черты сходства с западноевропейскими городскими коммунами и республиками. В XV столетии в Восточной Европе доминировали два крупных государства — Великое княжество Литовское (включившее в себя значительную часть древнерусских территорий) и Великое княжество Московское. Они вели между собой борьбу за первенство в условиях постепенного ослабления и последующего распада Орды. </w:t>
      </w:r>
    </w:p>
    <w:p w14:paraId="1D47AE7B" w14:textId="77777777" w:rsidR="00CB1A5D" w:rsidRPr="00CB4201" w:rsidRDefault="00CB1A5D" w:rsidP="00CB1A5D">
      <w:pPr>
        <w:ind w:firstLine="851"/>
        <w:jc w:val="both"/>
      </w:pPr>
      <w:r w:rsidRPr="00CB4201">
        <w:rPr>
          <w:iCs/>
        </w:rPr>
        <w:t>Начало процесса объединения связано с деятельностью московских князей Даниила Александровича и Ивана Калиты, первыми «собирателями русских земель». Следующий этап объединения (вторая половина XIV — первая половина ХV в.) связан с деятельностью великого московского князя Дмитрия Донского, а также его сына Василия I и внука Василия II Темного. Главным успехом правления Дмитрия Донского стала первая крупная победа на Куликовом поле в 1380 г. Вторая половина Х</w:t>
      </w:r>
      <w:r w:rsidRPr="00CB4201">
        <w:rPr>
          <w:iCs/>
          <w:lang w:val="en-US"/>
        </w:rPr>
        <w:t>V</w:t>
      </w:r>
      <w:r w:rsidRPr="00CB4201">
        <w:rPr>
          <w:iCs/>
        </w:rPr>
        <w:t xml:space="preserve"> - важный этап объединения Руси и образования единого государства, он связан с деятельностью Великого князя Ивана III. Главными успехами этого этапа стали присоединение к Москве Новгорода и окончательное свержение Ордынского ига (1480 г. «Стояние на реке Угре»). </w:t>
      </w:r>
    </w:p>
    <w:p w14:paraId="61FD63D9" w14:textId="77777777" w:rsidR="00CB1A5D" w:rsidRPr="00CB4201" w:rsidRDefault="00CB1A5D" w:rsidP="00CB1A5D">
      <w:pPr>
        <w:ind w:firstLine="851"/>
        <w:jc w:val="both"/>
      </w:pPr>
      <w:r w:rsidRPr="00CB4201">
        <w:t xml:space="preserve">Единое Русское (Московское) государство, складывавшееся на основе Великого княжества Московского, к концу XV в. освободилось от ордынской зависимости, стало крупнейшим в Европе по размерам территории и включилось в европейскую систему международных отношений. </w:t>
      </w:r>
      <w:r w:rsidRPr="00CB4201">
        <w:rPr>
          <w:iCs/>
        </w:rPr>
        <w:t>Немаловажное влияние на возникновение и укрепление Московского государства оказало два события мировой истории, которые способствовали освобождению Москвы: распад Золотой Орды и крушение Византийской империи. Россия освободилась от подчинения двум империям, русская православная церковь обрела самостоятельность (автокефальность), Россия стала центром мирового православия. Одним из выдающихся документов правовой мысли русского государства своего времени, отражающим общественные и экономические отношения, стал Судебник 1497 г. Не последнюю роль в сохранении национально-государственной, культурной и духовной самобытности русского народа сыграла русская православная церковь, которая также стала одним из основных предпосылок к началу процесса объединения русских земель вокруг Москвы. Следует подчеркнуть, что процесс объединения русских княжеств в единое государство занял почти два века и завершился в первой четверти XVI в.</w:t>
      </w:r>
    </w:p>
    <w:p w14:paraId="50EC5A64" w14:textId="77777777" w:rsidR="00CB1A5D" w:rsidRPr="00CB4201" w:rsidRDefault="00CB1A5D" w:rsidP="00CB1A5D">
      <w:pPr>
        <w:jc w:val="both"/>
      </w:pPr>
    </w:p>
    <w:p w14:paraId="16549103" w14:textId="77777777" w:rsidR="00CB1A5D" w:rsidRPr="00CB4201" w:rsidRDefault="00CB1A5D" w:rsidP="00CB1A5D">
      <w:pPr>
        <w:ind w:firstLine="709"/>
        <w:jc w:val="both"/>
      </w:pPr>
      <w:r w:rsidRPr="00CB4201">
        <w:t>РОССИЯ В XVI–XVII ВВ.</w:t>
      </w:r>
    </w:p>
    <w:p w14:paraId="454BDC08" w14:textId="77777777" w:rsidR="00CB1A5D" w:rsidRPr="00CB4201" w:rsidRDefault="00CB1A5D" w:rsidP="00CB1A5D">
      <w:pPr>
        <w:ind w:firstLine="709"/>
        <w:jc w:val="both"/>
      </w:pPr>
    </w:p>
    <w:p w14:paraId="0A4504BD" w14:textId="77777777" w:rsidR="00CB1A5D" w:rsidRPr="00CB4201" w:rsidRDefault="00CB1A5D" w:rsidP="00CB1A5D">
      <w:pPr>
        <w:ind w:firstLine="709"/>
        <w:jc w:val="both"/>
      </w:pPr>
      <w:r w:rsidRPr="00CB4201">
        <w:t>XVI–XVII вв. занимают особое место в мировом историческом процессе, особенно в развитии Европы и России. Это было время, когда европейская цивилизация расширила свои горизонты до общемировых масштабов, выйдя за границы Старого Света и проникнув на территорию ранее неизвестных его жителям Америки и Австралии. Именно в эти столетия наметилось военно-техническое превосходство государств Европы, отразившееся в результатах войн с сильнейшим из государств Востока — Османской империей. Оказавшись в новых политических и экономических условиях, европейские государства переживали серьезные трансформации в социальной, экономической и политической сферах. XVI–XVII вв. стали временем рождения капиталистических отношений, Реформации, первых революций, бурного развития искусства и науки, во многом определивших лицо Европы последующих столетий.</w:t>
      </w:r>
    </w:p>
    <w:p w14:paraId="14D3745F" w14:textId="77777777" w:rsidR="00CB1A5D" w:rsidRPr="00CB4201" w:rsidRDefault="00CB1A5D" w:rsidP="00CB1A5D">
      <w:pPr>
        <w:ind w:firstLine="709"/>
        <w:jc w:val="both"/>
      </w:pPr>
      <w:r w:rsidRPr="00CB4201">
        <w:t xml:space="preserve">Эти два столетия стали временем, когда вполне определенно проявились особенности исторического развития России. Придя к началу XVI в. к созданию единого национального государства синхронно с рядом европейских держав (Испанией и Францией) и даже значительно опередив на этом пути некоторые другие страны (Германию и Италию), Российское государство ввиду географического расположения и отсутствия удобного выхода к морским торговым путям оказалось слабо вовлечено в общеевропейские процессы (укрепление товарно-денежных отношений, подъем промышленности и кораблестроения, развитие науки). Здесь, как и в ряде государств Восточной Европы, законсервировались и получили дальнейшее развитие крепостнические тенденции, во многом обусловленные особенностями геополитического положения страны, не имевшей надежных естественных рубежей и значительных людских и финансовых ресурсов для организации их обороны. На фоне этого, подобно ряду европейских государств, политическое развитие России пошло по пути формирования абсолютистской модели власти. Становление российского варианта абсолютизма — самодержавия — существенно ускорилось в годы царствования Ивана IV Грозного, особенно в период опричнины, когда с помощью политического террора была утверждена и закреплена на практике принципиальная неограниченность власти монарха. </w:t>
      </w:r>
    </w:p>
    <w:p w14:paraId="0F240C59" w14:textId="77777777" w:rsidR="00CB1A5D" w:rsidRPr="00CB4201" w:rsidRDefault="00CB1A5D" w:rsidP="00CB1A5D">
      <w:pPr>
        <w:ind w:firstLine="709"/>
        <w:jc w:val="both"/>
      </w:pPr>
      <w:r w:rsidRPr="00CB4201">
        <w:t xml:space="preserve">Противоречия внутреннего развития в сочетании со сложными отношениями с соседними державами вылились в начале XVII в. в тяжелый кризис Смутного времени, едва не приведший к ликвидации государства. Пресечение в стране, воспринимавшейся большинством ее населения как наследственная вотчина московской ветви рода Рюрика, царской династии и появление выборных государей спровоцировало падение легитимности центральной власти. Сочетание политического кризиса с острыми экономическими проблемами, социальными конфликтами и противоречиями между населением центра страны и ее окраин привело к полномасштабной гражданской войне, осложненной вмешательством соседних государств, прежде всего Речи Посполитой и Швеции. Ценой больших людских и территориальных потерь государственный суверенитет удалось отстоять. </w:t>
      </w:r>
    </w:p>
    <w:p w14:paraId="74FA6FC5" w14:textId="77777777" w:rsidR="00CB1A5D" w:rsidRPr="00CB4201" w:rsidRDefault="00CB1A5D" w:rsidP="00CB1A5D">
      <w:pPr>
        <w:ind w:firstLine="709"/>
        <w:jc w:val="both"/>
      </w:pPr>
      <w:r w:rsidRPr="00CB4201">
        <w:t xml:space="preserve">Восстановление государственности в XVII в. шло преимущественно с ориентацией на прежние политические и социально-экономические образцы, оставленные предыдущим столетием, нередко шедшие вразрез с потребностями общества в новых социально-экономических реалиях. </w:t>
      </w:r>
    </w:p>
    <w:p w14:paraId="469ED6AC" w14:textId="77777777" w:rsidR="00CB1A5D" w:rsidRPr="00CB4201" w:rsidRDefault="00CB1A5D" w:rsidP="00CB1A5D">
      <w:pPr>
        <w:ind w:firstLine="709"/>
        <w:jc w:val="both"/>
      </w:pPr>
      <w:r w:rsidRPr="00CB4201">
        <w:t>Утверждение самодержавной власти царей, стремление к восстановлению утраченных в Смутное время позиций на международной арене требовало значительных средств и провоцировало усиление налоговой нагрузки на податное население с неизбежным прикреплением последнего к тяглу и земле. Это привело к череде социальных потрясений в середине — второй половине XVII в.</w:t>
      </w:r>
    </w:p>
    <w:p w14:paraId="569E52EF" w14:textId="77777777" w:rsidR="00CB1A5D" w:rsidRPr="00CB4201" w:rsidRDefault="00CB1A5D" w:rsidP="00CB1A5D">
      <w:pPr>
        <w:ind w:firstLine="709"/>
        <w:jc w:val="both"/>
      </w:pPr>
      <w:r w:rsidRPr="00CB4201">
        <w:t xml:space="preserve">Особое место в их череде принадлежит расколу Русской православной церкви, начало которому было положено деятельностью патриарха Никона, стремившегося, с одной стороны, привести российские церковные обряды в соответствие с греческими, а с другой — поставить духовную власть выше светской, что, в свою очередь, привело к конфликту между царем и патриархом. Конфликт вскоре завершился лишением патриарха его сана, но раскол надолго остался глубокой раной в истории Русской церкви. </w:t>
      </w:r>
    </w:p>
    <w:p w14:paraId="12E07B7C" w14:textId="77777777" w:rsidR="00CB1A5D" w:rsidRPr="00CB4201" w:rsidRDefault="00CB1A5D" w:rsidP="00CB1A5D">
      <w:pPr>
        <w:ind w:firstLine="709"/>
        <w:jc w:val="both"/>
      </w:pPr>
      <w:r w:rsidRPr="00CB4201">
        <w:t>К концу XVII в. Российское государство подошло державой, простиравшейся от Киева и Смоленска до берегов Тихого океана, с неограниченной властью монарха, юридически оформившимся крепостным правом. По сути это было уже государство имперского типа, оно обладало обширным пространством, многонациональным и многоконфессиональным населением, включало в себя территории различного политического статуса, все в большей степени проявляло внешнеполитическую активность, прежде всего в Центральной и Юго-Восточной Европе и Азии. Эти качества Российского государства проявились еще в период его становления на рубеже XV и XVI вв., тогда же они нашли свое выражение в идеологии и государственной символике. При этом к концу XVII в. все более очевидным становилось экономическое, военно-техническое и научное отставание от стран Западной Европы. Последнее ставило страну перед необходимостью модернизации, неизбежность которой осознавали наиболее дальновидные представители российской политической элиты. Заметное ускорение проникновения элементов европейской культуры между тем встречало сопротивление значительной части населения страны, по-прежнему приверженного традиционализму и консервативным ценностям.</w:t>
      </w:r>
    </w:p>
    <w:p w14:paraId="48EE03A9" w14:textId="77777777" w:rsidR="00CB1A5D" w:rsidRPr="00CB4201" w:rsidRDefault="00CB1A5D" w:rsidP="00CB1A5D">
      <w:pPr>
        <w:ind w:firstLine="709"/>
        <w:jc w:val="both"/>
      </w:pPr>
    </w:p>
    <w:p w14:paraId="6E0F4C66" w14:textId="77777777" w:rsidR="00CB1A5D" w:rsidRPr="00CB4201" w:rsidRDefault="00CB1A5D" w:rsidP="00CB1A5D">
      <w:pPr>
        <w:ind w:firstLine="709"/>
        <w:jc w:val="both"/>
      </w:pPr>
      <w:r w:rsidRPr="00CB4201">
        <w:t>РОССИЯ В XVIII В.</w:t>
      </w:r>
    </w:p>
    <w:p w14:paraId="5BF2D55F" w14:textId="77777777" w:rsidR="00CB1A5D" w:rsidRPr="00CB4201" w:rsidRDefault="00CB1A5D" w:rsidP="00CB1A5D">
      <w:pPr>
        <w:ind w:firstLine="709"/>
        <w:jc w:val="both"/>
      </w:pPr>
    </w:p>
    <w:p w14:paraId="0DF08225" w14:textId="77777777" w:rsidR="00CB1A5D" w:rsidRPr="00CB4201" w:rsidRDefault="00CB1A5D" w:rsidP="00CB1A5D">
      <w:pPr>
        <w:ind w:firstLine="454"/>
        <w:jc w:val="both"/>
      </w:pPr>
      <w:r w:rsidRPr="00CB4201">
        <w:t>Структура данной темы выстроена таким образом, что основное внимание на лекциях уделено рассмотрению дискуссионных проблем истории Х</w:t>
      </w:r>
      <w:r w:rsidRPr="00CB4201">
        <w:rPr>
          <w:lang w:val="en-US"/>
        </w:rPr>
        <w:t>VIII</w:t>
      </w:r>
      <w:r w:rsidRPr="00CB4201">
        <w:t xml:space="preserve"> века. При этом основной упор делается на том, что эпоха преобразований Петра I является одним из важнейших периодов в истории Российского государства, давшим мощный модернизационный импульс его развитию на целые столетия.</w:t>
      </w:r>
    </w:p>
    <w:p w14:paraId="5EBD76BE" w14:textId="77777777" w:rsidR="00CB1A5D" w:rsidRPr="00CB4201" w:rsidRDefault="00CB1A5D" w:rsidP="00CB1A5D">
      <w:pPr>
        <w:ind w:firstLine="454"/>
        <w:jc w:val="both"/>
      </w:pPr>
      <w:r w:rsidRPr="00CB4201">
        <w:t xml:space="preserve">За относительно короткий срок были созданы сильные армия и флот, стала быстро развиваться промышленность. Внедрение атрибутов регулярного государства с развитой чиновничьей системой способствовало упорядочиванию управления страной. Политика правительства, нацеленная на ликвидацию различий в области землевладения и построения карьеры между аристократией и основной массой служилых людей «по отечеству», привела к консолидации дворянства, упрочению его положения в качестве господствующего сословия. </w:t>
      </w:r>
    </w:p>
    <w:p w14:paraId="258144CC" w14:textId="77777777" w:rsidR="00CB1A5D" w:rsidRPr="00CB4201" w:rsidRDefault="00CB1A5D" w:rsidP="00CB1A5D">
      <w:pPr>
        <w:ind w:firstLine="454"/>
        <w:jc w:val="both"/>
      </w:pPr>
      <w:r w:rsidRPr="00CB4201">
        <w:t xml:space="preserve">Политическое развитие страны завершилось окончательным оформлением абсолютизма. Россия была провозглашена империей, вошла в «европейский концерт», наряду с другими ведущими державами. Тем самым в новом официальном наименовании нашел свое отражение процесс развития России, как государства имперского типа, начало чему было положено еще в период становления Российского государства на рубеже XV–XVI вв. </w:t>
      </w:r>
    </w:p>
    <w:p w14:paraId="6B38FD8E" w14:textId="77777777" w:rsidR="00CB1A5D" w:rsidRPr="00CB4201" w:rsidRDefault="00CB1A5D" w:rsidP="00CB1A5D">
      <w:pPr>
        <w:ind w:firstLine="454"/>
        <w:jc w:val="both"/>
      </w:pPr>
      <w:r w:rsidRPr="00CB4201">
        <w:t>Радикальное изменение международного положения России произошло в результате победы в Северной войне против Швеции. При этом была решена задача общенационального значения, а именно: приобретен выход к Балтийскому морю, существенно усилилась безопасность страны, были созданы лучшие условия для международных торговых и иных коммуникаций. Усилия Петра I в сфере внешней политики не ограничивались западным направлением. Отсюда его усилия в укреплении позиций России на Кавказе, налаживании отношений с Китаем, попытки отыскать пути в Индию, грандиозные планы проникновения на Дальний Восток.</w:t>
      </w:r>
    </w:p>
    <w:p w14:paraId="04641A50" w14:textId="77777777" w:rsidR="00CB1A5D" w:rsidRPr="00CB4201" w:rsidRDefault="00CB1A5D" w:rsidP="00CB1A5D">
      <w:pPr>
        <w:ind w:firstLine="709"/>
        <w:jc w:val="both"/>
        <w:rPr>
          <w:rFonts w:eastAsia="Malgun Gothic"/>
          <w:lang w:eastAsia="ko-KR"/>
        </w:rPr>
      </w:pPr>
      <w:r w:rsidRPr="00CB4201">
        <w:t xml:space="preserve">Преобразования Петра I предопределили развитие России в дальнейшем, прежде всего в течение XVIII в. При преемниках Петра I курс реформ, нацеленных на дальнейшую модернизацию России, продолжался. Был завершен процесс реформирования налоговой системы при Екатерине I, продолжилось строительство флота и фортификационных линий при Анне Иоанновне, созданы первые банки и единое пространство внутреннего рынка при Елизавете Петровне. Новым значительным шагом по пути модернизации страны были реформы, осуществленные Екатериной II. С ее правлением связаны не только реформы, направленные на совершенствование политической системы страны, местного управления, законодательства, но и широкое распространение идей Просвещения. При Екатерине II </w:t>
      </w:r>
      <w:r w:rsidRPr="00CB4201">
        <w:rPr>
          <w:rFonts w:eastAsia="Malgun Gothic"/>
          <w:lang w:eastAsia="ko-KR"/>
        </w:rPr>
        <w:t xml:space="preserve">окончательно сформировалась сословная структура населения, завершен процесс секуляризации церковных земель, определивший зависимость церкви от государства. </w:t>
      </w:r>
    </w:p>
    <w:p w14:paraId="0F522DEE" w14:textId="77777777" w:rsidR="00CB1A5D" w:rsidRPr="00CB4201" w:rsidRDefault="00CB1A5D" w:rsidP="00CB1A5D">
      <w:pPr>
        <w:ind w:firstLine="709"/>
        <w:jc w:val="both"/>
      </w:pPr>
      <w:r w:rsidRPr="00CB4201">
        <w:t>Развитие страны, ее политической системы в XVIII в., тем не менее, отнюдь не было ровным и бесконфликтным: дворцовые перевороты, ставшие выражением борьбы за власть различных группировок дворянства, рост социальной напряженности, связанный с недовольством крепостных крестьян своим положением и вылившейся в масштабное восстание крестьян, казаков, народов Поволжья под предводительством Емельяна Пугачева.</w:t>
      </w:r>
    </w:p>
    <w:p w14:paraId="5EB8C625" w14:textId="77777777" w:rsidR="00CB1A5D" w:rsidRPr="00CB4201" w:rsidRDefault="00CB1A5D" w:rsidP="00CB1A5D">
      <w:pPr>
        <w:ind w:firstLine="709"/>
        <w:jc w:val="both"/>
      </w:pPr>
      <w:r w:rsidRPr="00CB4201">
        <w:t>После Петра I в течение всего XVIII века шел неуклонный рост международного авторитета Российской империи. В качестве одной из ведущих держав на мировой арене Россия осуществляла активную внешнюю политику, добиваясь важнейших результатов: обеспечения безопасности по всему периметру границ, присоединения Северного Причерноморья, продвижения в восточном и северо-восточном направлениях, приобретения территорий в Северо-Западной Америке.</w:t>
      </w:r>
    </w:p>
    <w:p w14:paraId="71966C9A" w14:textId="77777777" w:rsidR="00CB1A5D" w:rsidRPr="00CB4201" w:rsidRDefault="00CB1A5D" w:rsidP="00CB1A5D">
      <w:pPr>
        <w:ind w:firstLine="709"/>
        <w:jc w:val="both"/>
      </w:pPr>
      <w:r w:rsidRPr="00CB4201">
        <w:t xml:space="preserve">Укрепление самодержавия неуклонно продолжалось в течение всего XVIII в., и при этом постоянно расширялись права и привилегии дворянства в качестве господствующего сословия. </w:t>
      </w:r>
    </w:p>
    <w:p w14:paraId="32D1571E" w14:textId="77777777" w:rsidR="00CB1A5D" w:rsidRPr="00CB4201" w:rsidRDefault="00CB1A5D" w:rsidP="00CB1A5D">
      <w:pPr>
        <w:ind w:firstLine="709"/>
        <w:jc w:val="both"/>
      </w:pPr>
      <w:r w:rsidRPr="00CB4201">
        <w:t>Таким образом, весь спектр преобразований, осуществлённый в России в XVIII в., особенно в периоды правления Петра I и Екатерины II, определил новый вектор развития Российского государства, его новую роль на мировой арене.</w:t>
      </w:r>
    </w:p>
    <w:p w14:paraId="2407E774" w14:textId="77777777" w:rsidR="00CB1A5D" w:rsidRPr="00CB4201" w:rsidRDefault="00CB1A5D" w:rsidP="00CB1A5D">
      <w:pPr>
        <w:ind w:firstLine="709"/>
        <w:jc w:val="both"/>
      </w:pPr>
    </w:p>
    <w:p w14:paraId="5E47008A" w14:textId="77777777" w:rsidR="00CB1A5D" w:rsidRPr="00CB4201" w:rsidRDefault="00CB1A5D" w:rsidP="00CB1A5D">
      <w:pPr>
        <w:ind w:firstLine="709"/>
        <w:jc w:val="both"/>
      </w:pPr>
      <w:r w:rsidRPr="00CB4201">
        <w:t>РОССИЙСКАЯ ИМПЕРИЯ В XIX — НАЧАЛЕ XX В.</w:t>
      </w:r>
    </w:p>
    <w:p w14:paraId="64EC9F33" w14:textId="77777777" w:rsidR="00CB1A5D" w:rsidRPr="00CB4201" w:rsidRDefault="00CB1A5D" w:rsidP="00CB1A5D">
      <w:pPr>
        <w:ind w:firstLine="709"/>
        <w:jc w:val="both"/>
      </w:pPr>
    </w:p>
    <w:p w14:paraId="64A44509" w14:textId="77777777" w:rsidR="00CB1A5D" w:rsidRPr="00CB4201" w:rsidRDefault="00CB1A5D" w:rsidP="00CB1A5D">
      <w:pPr>
        <w:ind w:firstLine="709"/>
        <w:jc w:val="both"/>
      </w:pPr>
      <w:r w:rsidRPr="00CB4201">
        <w:rPr>
          <w:lang w:val="en-US"/>
        </w:rPr>
        <w:t>XIX</w:t>
      </w:r>
      <w:r w:rsidRPr="00CB4201">
        <w:t xml:space="preserve"> век совпадает с «долгим девятнадцатым веком». Он начался вместе с Французской революцией конца XVIII века и завершился с началом Первой мировой войны. Именно тогда Западная Европа столкнулась с вызовами революционного движения, национализма, промышленной революции, альтернативными идеологическими проектами. Все это обозначало экономическую, социальную, политическую, культурную перестройку западного мира после крушения «Старого порядка» сначала во Франции, а потом в прочих европейских странах. Схожие проблемы решала и Россия, правда несколько смещенные во времени. Речь идет о периоде, когда Россия была теснейшим образом вовлечена в общеевропейские процессы: не только международной политики, но экономические, культурные, научные, интеллектуальные. Поначалу Россия, прежде всего, воспринимала и по-своему переиначивала концепции, сложившиеся за ее пределами, а потом сумела предложить собственные идеи, научные достижения, литературные и музыкальные сочинения, получившие распространение по всему миру.</w:t>
      </w:r>
    </w:p>
    <w:p w14:paraId="0CF95E7D" w14:textId="77777777" w:rsidR="00CB1A5D" w:rsidRPr="00CB4201" w:rsidRDefault="00CB1A5D" w:rsidP="00CB1A5D">
      <w:pPr>
        <w:ind w:firstLine="709"/>
        <w:jc w:val="both"/>
      </w:pPr>
      <w:r w:rsidRPr="00CB4201">
        <w:t>Характерная особенность XIX столетия — это возникновение особой интеллектуальной среды, которую в историографии принято называть обществом. В начале XIX в. — это малочисленные представители преимущественно столичной аристократии. В начале XX в. — это уже миллионы человек, принадлежавшие к разным классам и сословиям. На протяжении всего столетия общество находилось в непростых отношениях с государственной властью: они и взаимодействовали, и противоборствовали. Вместе с тем речь идет о сообщающихся сосудах. Представители общественности и бюрократии были связаны между собой. Более того, многие представители чиновничества могут быть отнесены к обществу. В этой среде зрели идеи, концепции, альтернативные проекты будущего страны: консервативные, либеральные, социалистические. Это была важная интеллектуальная предпосылка для развития общественного движения в России, частью которого стали и политические партии.</w:t>
      </w:r>
    </w:p>
    <w:p w14:paraId="55AA8A52" w14:textId="77777777" w:rsidR="00CB1A5D" w:rsidRPr="00CB4201" w:rsidRDefault="00CB1A5D" w:rsidP="00CB1A5D">
      <w:pPr>
        <w:ind w:firstLine="709"/>
        <w:jc w:val="both"/>
      </w:pPr>
      <w:r w:rsidRPr="00CB4201">
        <w:t xml:space="preserve">Правительство стремилось соответствовать вызовам времени. Оно решалось на преобразования, повсеместно менявшие уклад жизни в стране. Яркий пример тому — цикл Великих реформ Александра II, затронувших интересы почти всех слоев населения. </w:t>
      </w:r>
    </w:p>
    <w:p w14:paraId="0A894C60" w14:textId="77777777" w:rsidR="00CB1A5D" w:rsidRPr="00CB4201" w:rsidRDefault="00CB1A5D" w:rsidP="00CB1A5D">
      <w:pPr>
        <w:ind w:firstLine="709"/>
        <w:jc w:val="both"/>
      </w:pPr>
      <w:r w:rsidRPr="00CB4201">
        <w:t xml:space="preserve">Великие реформы — это своеобразный итог первой половины XIX столетия. В правительственных, общественных кругах давно крепла уверенность в том, что масштабные социальные, правовые, экономические преобразования остро необходимы. Оставался вопрос: с чего начать; как их провести, не поколебав основы политического строя. Существовал небеспочвенный страх, что, например, отмена крепостного права нарушит зыбкий социальный порядок. Готовились проекты предстоявшей реформы, которые подразумевали плавное вхождение России в новую реальность. </w:t>
      </w:r>
    </w:p>
    <w:p w14:paraId="5043B785" w14:textId="77777777" w:rsidR="00CB1A5D" w:rsidRPr="00CB4201" w:rsidRDefault="00CB1A5D" w:rsidP="00CB1A5D">
      <w:pPr>
        <w:ind w:firstLine="709"/>
        <w:jc w:val="both"/>
      </w:pPr>
      <w:r w:rsidRPr="00CB4201">
        <w:t>Проводились преобразования (киселевская реформа государственных крестьян, инвентарная реформа, преобразования в остзейских губерниях, указ об обязанных крестьянах 1842 г. и др.), которые должны были стать «репетицией» общероссийских мероприятий. Однако с ними не спешили. Лишь болезненное поражение в Крымской войне подтолкнуло власть к решительным шагам.</w:t>
      </w:r>
    </w:p>
    <w:p w14:paraId="50E44F71" w14:textId="77777777" w:rsidR="00CB1A5D" w:rsidRPr="00CB4201" w:rsidRDefault="00CB1A5D" w:rsidP="00CB1A5D">
      <w:pPr>
        <w:ind w:firstLine="709"/>
        <w:jc w:val="both"/>
      </w:pPr>
      <w:r w:rsidRPr="00CB4201">
        <w:t>С другой стороны, Великие реформы определили вектор дальнейшего развития страны. Крепостное право было отменено, но крестьянин фактически оставался прикрепленным к земле, не получив права собственника. В России учреждался всесословный суд и всесословное земство. И то, и другое подразумевало сохранения сословий, которые явно не соответствовали динамично менявшемуся социуму. Великие реформы способствовали появлению новых страт общества: появились адвокаты, земцы, земские служащие, стало больше журналистов, литераторов, инженеров. Эти социальные группы обеспечивали функционирование учрежденных институтов и одновременно с тем были «заказчиками» новых преобразований, которые явно не входили в планы правительства. В итоге складывалась характерная ситуация: власть выступила инициатором преобразований, но не всегда была готова к их высокому темпу. Она реформировала периферию системы, сохраняя ее сердцевину. В результате центр системы оказывался в противоречии с тем, что его окружало. Преобразованный суд, органы самоуправления плохо уживались с традиционными механизмами автократического государства.</w:t>
      </w:r>
    </w:p>
    <w:p w14:paraId="61C891FE" w14:textId="77777777" w:rsidR="00CB1A5D" w:rsidRPr="00CB4201" w:rsidRDefault="00CB1A5D" w:rsidP="00CB1A5D">
      <w:pPr>
        <w:ind w:firstLine="709"/>
        <w:jc w:val="both"/>
      </w:pPr>
      <w:r w:rsidRPr="00CB4201">
        <w:t>Узловой вопрос, отнюдь не подлежавший преобразованию, — это государственный строй. Он оставался незыблем в стране, которая за столетие изменилась до неузнаваемости. Проблема, которая не может быть решена путем реформ, сметается революцией. Так и случилось в 1905–1907 гг., когда Россия вошла в очень краткий, но значимый период своей истории. Это было время учреждения законодательного представительства (Государственной думы и реформированного Государственного совета), легального существования политических партий, проведения электоральных кампаний, свободы слова и печати. Все это обеспечило необходимость и социально-экономических реформ, обычно ассоциируемых с именем П. А. Столыпина. В сущности, экономический рост и правовые подвижки этого периода стали прямым результатом Первой революции.</w:t>
      </w:r>
    </w:p>
    <w:p w14:paraId="6695A559" w14:textId="77777777" w:rsidR="00CB1A5D" w:rsidRPr="00CB4201" w:rsidRDefault="00CB1A5D" w:rsidP="00CB1A5D">
      <w:pPr>
        <w:ind w:firstLine="709"/>
        <w:jc w:val="both"/>
      </w:pPr>
      <w:r w:rsidRPr="00CB4201">
        <w:t xml:space="preserve">Однако быстрые изменения, стремительный рост оказываются серьезным испытанием для любого организма. Россия достраивалась и менялась благодаря кризисам, переживая которые, она выходила на новый уровень развития. Такого рода изменения были серьезным испытанием для системы. В условиях надвигавшейся общеевропейской войны они стали факторами риска. Россия XIX в. была прочно интегрирована в общеконтинентальные процессы. Она была одной из великих держав, участвовавших в формировании «европейского концерта». По сути, Александр I стал «архитектором» венской системы и лидером Священного союза. На протяжении последующих десятилетий эта система давала сбои. Общеевропейским конгрессам приходилось констатировать растущие разногласия великих держав. Этому способствовало ослабление Османской империи, наследство которой виделось призом в столкновении ведущих европейских государств. Наличие «концерта» подразумевало постоянную балансировку противоречивших друг другу интересов: например, России и Великобритании, которые конкурировали и на Балканах, и на Ближнем Востоке, и в Центральной Азии. </w:t>
      </w:r>
    </w:p>
    <w:p w14:paraId="15F52CA3" w14:textId="77777777" w:rsidR="00CB1A5D" w:rsidRPr="00CB4201" w:rsidRDefault="00CB1A5D" w:rsidP="00CB1A5D">
      <w:pPr>
        <w:ind w:firstLine="709"/>
        <w:jc w:val="both"/>
      </w:pPr>
      <w:r w:rsidRPr="00CB4201">
        <w:t xml:space="preserve">Ситуация в корне изменилась с появлением новых влиятельных и амбициозных игроков: объединенных Италии и в особенности Германии. Прежний баланс сил был нарушен, новый создать не удалось. Это стало импульсом к переформатированию всей системы международных отношений: «концерт» великих держав замещали конкурирующие блоки. Интересы ключевых игроков сталкивались повсеместно. При всем значении европейского театра дипломатии Россия выстраивала отношения и со своими азиатскими соседями, овладела Центральной Азией, стремилась утвердиться в Маньчжурии и Корее. </w:t>
      </w:r>
    </w:p>
    <w:p w14:paraId="79BE32DE" w14:textId="77777777" w:rsidR="00CB1A5D" w:rsidRPr="00CB4201" w:rsidRDefault="00CB1A5D" w:rsidP="00CB1A5D">
      <w:pPr>
        <w:ind w:firstLine="709"/>
        <w:jc w:val="both"/>
      </w:pPr>
      <w:r w:rsidRPr="00CB4201">
        <w:t>Первая мировая война обозначила глубокий разлом в жизни Европы. Не случайно, что с ее началом часто завершают «долгий девятнадцатый век». Это была война нового типа, тотальная война, потребовавшая мобилизации всех сил держав, вовлеченных в этот конфликт. Конкурировали не только армии, но и экономики, социальные системы, политические режимы. Устойчивость последних в значительной мере обеспечивала эффективность «военных машин». Политическая сфера как раз оказалась «ахиллесовой пятой» Российской империей, что предопределило революционные потрясения 1917 г.</w:t>
      </w:r>
    </w:p>
    <w:p w14:paraId="10B25DB2" w14:textId="77777777" w:rsidR="00CB1A5D" w:rsidRPr="00CB4201" w:rsidRDefault="00CB1A5D" w:rsidP="00CB1A5D">
      <w:pPr>
        <w:ind w:firstLine="709"/>
        <w:jc w:val="both"/>
      </w:pPr>
    </w:p>
    <w:p w14:paraId="25C130A2" w14:textId="77777777" w:rsidR="00CB1A5D" w:rsidRPr="00CB4201" w:rsidRDefault="00CB1A5D" w:rsidP="00CB1A5D">
      <w:pPr>
        <w:ind w:firstLine="709"/>
        <w:jc w:val="both"/>
      </w:pPr>
      <w:r w:rsidRPr="00CB4201">
        <w:t>РОССИЯ И СССР В СОВЕТСКУЮ ЭПОХУ (1917–1991)</w:t>
      </w:r>
    </w:p>
    <w:p w14:paraId="7F738ED0" w14:textId="77777777" w:rsidR="00CB1A5D" w:rsidRPr="00CB4201" w:rsidRDefault="00CB1A5D" w:rsidP="00CB1A5D">
      <w:pPr>
        <w:ind w:firstLine="709"/>
        <w:jc w:val="both"/>
      </w:pPr>
    </w:p>
    <w:p w14:paraId="0F3ACB36" w14:textId="77777777" w:rsidR="00CB1A5D" w:rsidRPr="00CB4201" w:rsidRDefault="00CB1A5D" w:rsidP="00CB1A5D">
      <w:pPr>
        <w:ind w:firstLine="709"/>
        <w:jc w:val="both"/>
      </w:pPr>
      <w:r w:rsidRPr="00CB4201">
        <w:t xml:space="preserve">Начавшаяся с Первой мировой войны череда войн и революций, рост национальных движений коренным образом изменили карту мира. Распались четыре империи, ранее определявшие политику в Европе, в числе которых была и Российская империя. Под влиянием массовой гибели солдат и мирного населения, милитаризации экономики и активного регулирования государством социально-экономических процессов, глубокого кризиса властных институтов и прежних морально-этических норм повсеместно, — как в России, так и за рубежом, — наблюдалась радикализация общественных настроений. На фоне кризиса старых концепций приобретали популярность идеи переустройства общества на началах социальной справедливости. Они в то время ассоциировались в первую очередь с марксизмом и коммунистическими идеями. Набиравший популярность российский большевизм, выделившийся как радикальное течение социал-демократии, являлся порождением той эпохи. Внимание всего мира оказалось приковано именно к России, где вслед за революцией в 1917 г. большевиками был начат уникальный советский эксперимент. </w:t>
      </w:r>
    </w:p>
    <w:p w14:paraId="5D927DA7" w14:textId="77777777" w:rsidR="00CB1A5D" w:rsidRPr="00CB4201" w:rsidRDefault="00CB1A5D" w:rsidP="00CB1A5D">
      <w:pPr>
        <w:ind w:firstLine="709"/>
        <w:jc w:val="both"/>
      </w:pPr>
      <w:r w:rsidRPr="00CB4201">
        <w:t xml:space="preserve">В начале ХХ в. в Российской империи имело место особенно сложное переплетение экономических, политических, социальных, национальных противоречий и конфликтов. Первая мировая война стала их мощным катализатором. Революция в России не была неизбежной, однако сочетание объективных и субъективных факторов и обстоятельств привело в итоге к революционному взрыву — Великой российской революции, продолжавшейся в 1917–1922 гг. и оказавшей огромное воздействие на судьбы России и мира в ХХ в. В своем развитии Великая российская революция, которая рассматривается в современной историографии как единый процесс, прошла несколько основных этапов. В качестве важнейших точек революции выделяются события февраля – марта 1917 г., приведшие к крушению монархии, взятию власти большевиками в октябре 1917 г., что стало прологом к кровопролитной Гражданской войне, завершившейся победой большевиков. Гражданская война закончилась в 1922 г., если иметь в виду боевые действия на Дальнем Востоке. Но основные силы белых были разгромлены в конце 1920 г., и весной 1921 г. перед страной встала задача налаживания мирной жизни в новых условиях. </w:t>
      </w:r>
    </w:p>
    <w:p w14:paraId="57EB61DC" w14:textId="77777777" w:rsidR="00CB1A5D" w:rsidRPr="00CB4201" w:rsidRDefault="00CB1A5D" w:rsidP="00CB1A5D">
      <w:pPr>
        <w:ind w:firstLine="709"/>
        <w:jc w:val="both"/>
      </w:pPr>
      <w:r w:rsidRPr="00CB4201">
        <w:t xml:space="preserve">Переход к мирной жизни и к новому этапу развития ассоциируется в первую очередь с принятием в 1921 г. новой экономической политики (НЭП) и с созданием в 1922 г. на обломках Российской империи нового государства — Союза Советских Социалистических Республик. Экономические и социально-демографические последствия периода войн и революций (1914–1922) оказались крайне тяжелыми. К концу Гражданской войны страна лежала в руинах. Ситуация усугублялась страшным голодом 1921–1922 гг., приведшим к разорению хлебных регионов и гибелью миллионов людей. </w:t>
      </w:r>
    </w:p>
    <w:p w14:paraId="7C1607DD" w14:textId="77777777" w:rsidR="00CB1A5D" w:rsidRPr="00CB4201" w:rsidRDefault="00CB1A5D" w:rsidP="00CB1A5D">
      <w:pPr>
        <w:ind w:firstLine="709"/>
        <w:jc w:val="both"/>
      </w:pPr>
      <w:r w:rsidRPr="00CB4201">
        <w:t xml:space="preserve">Экономический кризис сопровождался нарастанием политического кризиса: идеология «военного коммунизма» исчерпала себя, в стране вспыхивали антибольшевистские выступления, наблюдался рост недовольства властью даже среди рабочих и матросов, традиционно считавшихся социальной опорой большевиков. Стремясь сохранить власть и найти выход из кризиса, советское руководство во главе с В. И. Лениным пошло на принятие «новой экономической политики» (НЭП) — комплекса социально-экономических реформ, последствия которых в той или иной мере отражались и в политической сфере. НЭП как временная и во многом вынужденная мера показала свою эффективность. Он позволил уже к середине 1920-х гг. накормить страну, запустить законсервированные производства и в основном восстановить довоенные показатели. Вместе с тем, практика НЭПа (допущение частного предпринимательства, наем рабочей силы и извлечение прибыли за счет эксплуатации и др.) во многом шла вразрез не только с коммунистическими идеями, но и с понятиями в обществе о социальной справедливости. Исчерпание основного экономического потенциала НЭПа и нарастание порожденных им социальных противоречий привели в 1928 г. к отказу от этой политики. </w:t>
      </w:r>
    </w:p>
    <w:p w14:paraId="7438AC68" w14:textId="77777777" w:rsidR="00CB1A5D" w:rsidRPr="00CB4201" w:rsidRDefault="00CB1A5D" w:rsidP="00CB1A5D">
      <w:pPr>
        <w:ind w:firstLine="709"/>
        <w:jc w:val="both"/>
      </w:pPr>
      <w:r w:rsidRPr="00CB4201">
        <w:t xml:space="preserve">Важным историческим событием стало произошедшее в 1922 г. создание СССР — объединение возникших в период Гражданской войны на пространстве бывшей Российской империи советских республик. Хотя формально основателями этого федеративного государства стали 4 равноправные республики — РСФСР, Украинская, Белорусская и Закавказская ССР, на самом деле создание СССР стало возможным в первую очередь благодаря усилиям РСФСР. С тех пор и вплоть до распада Советского Союза в 1991 г. именно Российская Федерация являлась становым хребтом союзного государства. В Москве с 1920-х гг. решались все основные вопросы жизни федерации, включая выработку советской национальной политики. В тот период она была во многом направлена на выправление «перекосов», доставшихся с дореволюционного времени. </w:t>
      </w:r>
    </w:p>
    <w:p w14:paraId="3D3B0D30" w14:textId="77777777" w:rsidR="00CB1A5D" w:rsidRPr="00CB4201" w:rsidRDefault="00CB1A5D" w:rsidP="00CB1A5D">
      <w:pPr>
        <w:ind w:firstLine="709"/>
        <w:jc w:val="both"/>
      </w:pPr>
      <w:r w:rsidRPr="00CB4201">
        <w:t>К концу 1920-х гг. перед СССР встали новые вызовы. Исчерпание потенциала НЭПа, на фоне растущего технико-технологического отставания от ведущих стран Запада, грозящее новой войной обострение международной ситуации вызвали переход к форсированной индустриализации и плановой, регулируемой государством экономике мобилизационного типа. В 1930-е гг. страна переживала период модернизации и культурной революции в широком смысле слова. Жизнь людей менялась буквально на глазах, но была полна трудностей и противоречий. Стремительность процессов, которые в то время разворачивались в СССР впервые в мировой истории, порождала немало ошибок. С одной стороны, заработали «социальные лифты», для рядовых людей открылись небывалые прежде возможности для самореализации и карьерного роста. В СССР наблюдались высокие темпы ежегодного экономического роста. С другой стороны, в 1930-е гг. был построен «сталинский социализм» — с диктатурой вождя, авторитарными методами управления, идеологизацией жизни, прикреплением крестьян к колхозам; с широким использованием принудительного труда заключенных и массовыми политическими репрессиями.</w:t>
      </w:r>
    </w:p>
    <w:p w14:paraId="1D75CA93" w14:textId="77777777" w:rsidR="00CB1A5D" w:rsidRPr="00CB4201" w:rsidRDefault="00CB1A5D" w:rsidP="00CB1A5D">
      <w:pPr>
        <w:ind w:firstLine="709"/>
        <w:jc w:val="both"/>
      </w:pPr>
      <w:r w:rsidRPr="00CB4201">
        <w:t xml:space="preserve">Незавершенный характер Первой мировой войны, неудовлетворенность ее результатами со стороны ряда государств, привели к тому, что на протяжении последующих двух десятилетий человечество находилось на пороге новой мировой войны. Фактически война началась 7 июля 1937 г., после массированного вторжения японских войск на территорию Китая. Стремительному вовлечению в глобальный конфликт европейских государств способствовала британо-французская политика умиротворения германского нацизма. </w:t>
      </w:r>
    </w:p>
    <w:p w14:paraId="4AE91E9A" w14:textId="77777777" w:rsidR="00CB1A5D" w:rsidRPr="00CB4201" w:rsidRDefault="00CB1A5D" w:rsidP="00CB1A5D">
      <w:pPr>
        <w:ind w:firstLine="709"/>
        <w:jc w:val="both"/>
      </w:pPr>
      <w:r w:rsidRPr="00CB4201">
        <w:t xml:space="preserve">Окончательно мировой характер война приобрела 1 сентября 1939 г. после нападения Германии на Польшу. Против Германии выступили Франция и Англия со всеми ее доминионами, а гитлеровцев поддержали страны «оси»: Италия и Япония. Исключительно важное значение для дальнейшего хода Второй мировой войны и ее итогов имело вступление в войну Советского Союза, что произошло в результате нападения на СССР гитлеровской Германии. Так началась Великая Отечественная война советского народа. Вторжение в СССР 22 июня 1941 г. войск гитлеровской Германии и ее европейских сателлитов стало одним из самых тяжелых испытаний, когда-либо выпадавших на долю нашей страны. Для советских людей Великая Отечественная война стала войной за выживание, за сохранение суверенитета. В дальнейшем в результате успешных боевых операций советская территория в 1944 г. была освобождена. Красная армия преследовала врага до Берлина, освободив от нацистской оккупации народы восточной и центральной Европы. Великая Отечественная война — ключевая составляющая всей Второй мировой войны (1 сентября 1939 — 3 сентября 1945 гг.), в которой СССР был в составе Антигитлеровской коалиции. Однако в первую очередь именно от событий на советско-германском фронте зависел исход Второй мировой войны. </w:t>
      </w:r>
    </w:p>
    <w:p w14:paraId="6C47D26F" w14:textId="77777777" w:rsidR="00CB1A5D" w:rsidRPr="00CB4201" w:rsidRDefault="00CB1A5D" w:rsidP="00CB1A5D">
      <w:pPr>
        <w:ind w:firstLine="709"/>
        <w:jc w:val="both"/>
      </w:pPr>
      <w:r w:rsidRPr="00CB4201">
        <w:t xml:space="preserve">Период 1945–1984 гг. включает в себя несколько основных этапов. В рамках первого из них, завершившегося в основном в начале 1950-х гг., советским людям удалось ценой героических усилий в кратчайший срок восстановить разрушенную войной страну. В 1960–1970-е гг. СССР достиг своего могущества: страна во многом преодолела политические последствия сталинизма (личная диктатура, массовые политические репрессии, ГУЛАГ, и др.). Успешно развивалась экономика, доходы от которой направлялись на повышение благосостояния населения и на социальные программы. В эти годы Советский Союз добился выдающихся научно-технических достижений: в освоении космоса, использовании атома в мирных целях и др. Действовавшая в то время советская система образования считалась лучшей в мире. СССР обладал развитой сетью научных учреждений. Высок был и авторитет СССР на мировой арене. Он активно помогал странам «третьего мира»; был лидером социалистического лагеря, действовавшего в рамках СЭВ и Варшавского договора. В 1970-е гг. СССР добился паритета с США в области вооружений, став одной из двух сверхдержав. Пробуксовка экономики была связана с исчерпанием ее мобилизационной модели и экстенсивных возможностей, с невысокой производительностью труда, отторжением предприятиями технологических инноваций и др. </w:t>
      </w:r>
    </w:p>
    <w:p w14:paraId="1A60DA06" w14:textId="77777777" w:rsidR="00CB1A5D" w:rsidRPr="00CB4201" w:rsidRDefault="00CB1A5D" w:rsidP="00CB1A5D">
      <w:pPr>
        <w:ind w:firstLine="709"/>
        <w:jc w:val="both"/>
      </w:pPr>
      <w:r w:rsidRPr="00CB4201">
        <w:t xml:space="preserve">Догматизм и формализм был характерен для идеологической сферы. В стране все решала партия и номенклатура, а реальная роль Советов и их депутатов, вопреки Конституции, сводилась к минимуму. Все это предопределило нарастание противоречий, кризисных явлений и общественного недовольства. Несмотря на попытки советского руководства сформировать новую общность («советский народ»), к середине 1980-х гг. национальные отношения в СССР начали постепенно обостряться. На тот момент эта напряженность носила преимущественно подспудный характер. Окончательно эти процессы вышли наружу уже в годы «перестройки». </w:t>
      </w:r>
    </w:p>
    <w:p w14:paraId="1098C8A9" w14:textId="77777777" w:rsidR="00CB1A5D" w:rsidRPr="00CB4201" w:rsidRDefault="00CB1A5D" w:rsidP="00CB1A5D">
      <w:pPr>
        <w:ind w:firstLine="709"/>
        <w:jc w:val="both"/>
      </w:pPr>
      <w:r w:rsidRPr="00CB4201">
        <w:t>К середине 1980-х гг. негативные тенденции, тормозившие развитие страны, стали нарастать. Пришедший к власти в СССР в 1985 г. Генеральный секретарь ЦК КПСС М. С. Горбачев объявил о начале радикальных экономических и политических реформ с целью «обновления социализма». Многие инициативы периода «перестройки» по демократизации жизни, развитию гласности, снятию политической цензуры, возвращению власти от партии — Советам и др. встретили активную поддержку общества. Другие меры, особенно в экономической сфере и в области федеративных отношений, осуществлялась подчас второпях, без всестороннего учета последствий принимаемых решений. В результате в 1989–1990 гг. правительство во главе с Горбачевым, инициировавшее реформы, стало утрачивать контроль над ситуацией в стране. Реальная власть оказалась в руках республиканских руководителей, взявших курс сначала на экономическую, а затем на политическую независимость от союзного центра. В 1989–1990 гг. «парад суверенитетов», сопровождавшийся «войной законов» (республики перестали признавать союзное законодательство), стал отражением начавшегося разрушения не только советской политической и экономической системы, но и основ государственности. В этой ситуации многое зависело от позиции «станового хребта» Советского Союза — РСФСР и ее лидера Б. Н. Ельцина. Однако 12 июня 1990 г. была принята Декларация о государственном суверенитете РСФСР, что дало толчок ускорению центробежных тенденций. Попытки Горбачева сохранить страну, заключив «обновленный» союзный договор на началах конфедерации, после «августовского путча» ГКЧП 1991 г. не увенчались успехом. В декабре 1991 г. в Беловежской пуще втайне от Горбачева главами РСФСР, Украинской и Белорусской ССР было принято решение о роспуске СССР. На международной арене в период «перестройки» Горбачев выступил инициатором «нового политического мышления», призывая к прекращению противостояния в «холодной войне». М.С. Горбачев способствовал объединению Германии, выводу советских войск из Европы и др. Это сделало его популярным среди рядовых людей на Западе. Однако лидеры этих стран увидели в позиции Горбачева в первую очередь проявление слабости и возможность воспользоваться ситуацией в своих интересах. СССР был объявлен проигравшим в «холодной войне».</w:t>
      </w:r>
    </w:p>
    <w:p w14:paraId="5056C2E0" w14:textId="77777777" w:rsidR="00CB1A5D" w:rsidRDefault="00CB1A5D" w:rsidP="00CB1A5D">
      <w:pPr>
        <w:ind w:firstLine="709"/>
        <w:jc w:val="both"/>
        <w:rPr>
          <w:b/>
        </w:rPr>
      </w:pPr>
      <w:r w:rsidRPr="00CB4201">
        <w:t> </w:t>
      </w:r>
      <w:r w:rsidRPr="001A2995">
        <w:rPr>
          <w:b/>
        </w:rPr>
        <w:t xml:space="preserve">МАТЕРИАЛ, РАССМАТРИВАЕМЫЙ В РАМКАХ МОДУЛЯ </w:t>
      </w:r>
      <w:r>
        <w:rPr>
          <w:b/>
        </w:rPr>
        <w:t>«</w:t>
      </w:r>
      <w:r w:rsidRPr="001A2995">
        <w:rPr>
          <w:b/>
        </w:rPr>
        <w:t>ВЕЛИКАЯ ОТЕЧЕСТВЕННАЯ ВОЙНА БЕЗ СРОКА ДАВНОСТИ</w:t>
      </w:r>
      <w:r>
        <w:rPr>
          <w:b/>
        </w:rPr>
        <w:t>»</w:t>
      </w:r>
    </w:p>
    <w:p w14:paraId="2B7EF028" w14:textId="77777777" w:rsidR="00CB1A5D" w:rsidRPr="001A2995" w:rsidRDefault="00CB1A5D" w:rsidP="00CB1A5D">
      <w:pPr>
        <w:pStyle w:val="afff9"/>
        <w:jc w:val="both"/>
        <w:rPr>
          <w:b/>
          <w:sz w:val="24"/>
          <w:szCs w:val="24"/>
        </w:rPr>
      </w:pPr>
      <w:r w:rsidRPr="001A2995">
        <w:rPr>
          <w:b/>
          <w:sz w:val="24"/>
          <w:szCs w:val="24"/>
        </w:rPr>
        <w:t xml:space="preserve">Геноцид мирного населения в годы Великой Отечественной войны на оккупированной территории Северо-Запада РСФСР в современной российской историографии </w:t>
      </w:r>
    </w:p>
    <w:p w14:paraId="3FCFEDC5" w14:textId="77777777" w:rsidR="00CB1A5D" w:rsidRPr="001A2995" w:rsidRDefault="00CB1A5D" w:rsidP="00CB1A5D">
      <w:pPr>
        <w:ind w:firstLine="709"/>
        <w:jc w:val="both"/>
        <w:rPr>
          <w:b/>
        </w:rPr>
      </w:pPr>
      <w:r w:rsidRPr="001A2995">
        <w:rPr>
          <w:b/>
        </w:rPr>
        <w:t>Злодеяния нацистов против населения Ленинграда и Ленинградской области. Преступления нацистов против мирного населения Псковщины. Геноцид мирного населения на территории Новгородской области.</w:t>
      </w:r>
    </w:p>
    <w:p w14:paraId="26E18419" w14:textId="77777777" w:rsidR="00CB1A5D" w:rsidRPr="001A2995" w:rsidRDefault="00CB1A5D" w:rsidP="00CB1A5D">
      <w:pPr>
        <w:ind w:firstLine="709"/>
        <w:jc w:val="both"/>
        <w:rPr>
          <w:b/>
        </w:rPr>
      </w:pPr>
      <w:r w:rsidRPr="001A2995">
        <w:rPr>
          <w:b/>
        </w:rPr>
        <w:t>Источники о военных преступлениях немецко-фашистских захватчиков и их пособников на территории Центральной России. Источники о геноциде мирного населения на Северо-Западе РСФСР. Источники о военных преступлениях нацистов против мирного населения в Центральном Черноземье и на Юге РСФСР.</w:t>
      </w:r>
    </w:p>
    <w:p w14:paraId="34956B47" w14:textId="77777777" w:rsidR="00CB1A5D" w:rsidRPr="001A2995" w:rsidRDefault="00CB1A5D" w:rsidP="00CB1A5D">
      <w:pPr>
        <w:pStyle w:val="afff9"/>
        <w:jc w:val="both"/>
        <w:rPr>
          <w:b/>
          <w:color w:val="000000"/>
          <w:sz w:val="24"/>
          <w:szCs w:val="24"/>
        </w:rPr>
      </w:pPr>
      <w:r w:rsidRPr="001A2995">
        <w:rPr>
          <w:b/>
          <w:color w:val="000000"/>
          <w:sz w:val="24"/>
          <w:szCs w:val="24"/>
        </w:rPr>
        <w:t>Формирование национального государства в Германии. Организованный национализм и предпосылки национал-социалистического движения. Расизм и антикоммунизм в политике уничтожения мирного населения. Евгеническая программа национал-социалистов «Т-4».</w:t>
      </w:r>
    </w:p>
    <w:p w14:paraId="63416579" w14:textId="77777777" w:rsidR="00CB1A5D" w:rsidRPr="001A2995" w:rsidRDefault="00CB1A5D" w:rsidP="00CB1A5D">
      <w:pPr>
        <w:pStyle w:val="afff9"/>
        <w:jc w:val="both"/>
        <w:rPr>
          <w:b/>
          <w:sz w:val="24"/>
          <w:szCs w:val="24"/>
        </w:rPr>
      </w:pPr>
      <w:r w:rsidRPr="001A2995">
        <w:rPr>
          <w:b/>
          <w:sz w:val="24"/>
          <w:szCs w:val="24"/>
        </w:rPr>
        <w:t>Радикализация национал-социалистического режима. Формирование институтов террора. Охранные отряды и их роль в преступлениях против человечности.</w:t>
      </w:r>
    </w:p>
    <w:p w14:paraId="5EDEB543" w14:textId="77777777" w:rsidR="00CB1A5D" w:rsidRPr="001A2995" w:rsidRDefault="00CB1A5D" w:rsidP="00CB1A5D">
      <w:pPr>
        <w:pStyle w:val="afff9"/>
        <w:jc w:val="both"/>
        <w:rPr>
          <w:b/>
          <w:sz w:val="24"/>
          <w:szCs w:val="24"/>
        </w:rPr>
      </w:pPr>
      <w:r w:rsidRPr="001A2995">
        <w:rPr>
          <w:b/>
          <w:sz w:val="24"/>
          <w:szCs w:val="24"/>
        </w:rPr>
        <w:t>Концентрационные лагеря как элемент системы уничтожения мирного населения.</w:t>
      </w:r>
    </w:p>
    <w:p w14:paraId="20DCB12B" w14:textId="77777777" w:rsidR="00CB1A5D" w:rsidRPr="001A2995" w:rsidRDefault="00CB1A5D" w:rsidP="00CB1A5D">
      <w:pPr>
        <w:pStyle w:val="afff9"/>
        <w:jc w:val="both"/>
        <w:rPr>
          <w:b/>
          <w:sz w:val="24"/>
          <w:szCs w:val="24"/>
        </w:rPr>
      </w:pPr>
      <w:r w:rsidRPr="001A2995">
        <w:rPr>
          <w:b/>
          <w:sz w:val="24"/>
          <w:szCs w:val="24"/>
        </w:rPr>
        <w:t>Генеральный план «Ост». Планы германского командования в отношении</w:t>
      </w:r>
    </w:p>
    <w:p w14:paraId="4D8592B1" w14:textId="77777777" w:rsidR="00CB1A5D" w:rsidRPr="001A2995" w:rsidRDefault="00CB1A5D" w:rsidP="00CB1A5D">
      <w:pPr>
        <w:pStyle w:val="afff9"/>
        <w:jc w:val="both"/>
        <w:rPr>
          <w:b/>
          <w:sz w:val="24"/>
          <w:szCs w:val="24"/>
        </w:rPr>
      </w:pPr>
      <w:r w:rsidRPr="001A2995">
        <w:rPr>
          <w:b/>
          <w:sz w:val="24"/>
          <w:szCs w:val="24"/>
        </w:rPr>
        <w:t>мирного населения на оккупированных территориях. Преступная роль вермахта в</w:t>
      </w:r>
    </w:p>
    <w:p w14:paraId="18596280" w14:textId="77777777" w:rsidR="00CB1A5D" w:rsidRPr="001A2995" w:rsidRDefault="00CB1A5D" w:rsidP="00CB1A5D">
      <w:pPr>
        <w:ind w:firstLine="709"/>
        <w:jc w:val="both"/>
        <w:rPr>
          <w:b/>
        </w:rPr>
      </w:pPr>
      <w:r w:rsidRPr="001A2995">
        <w:rPr>
          <w:b/>
        </w:rPr>
        <w:t>уничтожении мирного населения.</w:t>
      </w:r>
    </w:p>
    <w:p w14:paraId="382485F1" w14:textId="77777777" w:rsidR="00CB1A5D" w:rsidRPr="001A2995" w:rsidRDefault="00CB1A5D" w:rsidP="00CB1A5D">
      <w:pPr>
        <w:pStyle w:val="afff9"/>
        <w:jc w:val="both"/>
        <w:rPr>
          <w:b/>
          <w:sz w:val="24"/>
          <w:szCs w:val="24"/>
        </w:rPr>
      </w:pPr>
      <w:r w:rsidRPr="001A2995">
        <w:rPr>
          <w:b/>
          <w:sz w:val="24"/>
          <w:szCs w:val="24"/>
        </w:rPr>
        <w:t xml:space="preserve">Политика “обеспечения жизненного пространства” германской нации </w:t>
      </w:r>
    </w:p>
    <w:p w14:paraId="6C33464A" w14:textId="77777777" w:rsidR="00CB1A5D" w:rsidRPr="001A2995" w:rsidRDefault="00CB1A5D" w:rsidP="00CB1A5D">
      <w:pPr>
        <w:pStyle w:val="afff9"/>
        <w:jc w:val="both"/>
        <w:rPr>
          <w:b/>
          <w:sz w:val="24"/>
          <w:szCs w:val="24"/>
        </w:rPr>
      </w:pPr>
      <w:r w:rsidRPr="001A2995">
        <w:rPr>
          <w:b/>
          <w:sz w:val="24"/>
          <w:szCs w:val="24"/>
        </w:rPr>
        <w:t xml:space="preserve">Установки лидеров (руководства) фашистской Германии по отношению к гражданскому населению. </w:t>
      </w:r>
    </w:p>
    <w:p w14:paraId="061C79A0" w14:textId="77777777" w:rsidR="00CB1A5D" w:rsidRPr="001A2995" w:rsidRDefault="00CB1A5D" w:rsidP="00CB1A5D">
      <w:pPr>
        <w:pStyle w:val="afff9"/>
        <w:jc w:val="both"/>
        <w:rPr>
          <w:b/>
          <w:sz w:val="24"/>
          <w:szCs w:val="24"/>
        </w:rPr>
      </w:pPr>
      <w:r w:rsidRPr="001A2995">
        <w:rPr>
          <w:b/>
          <w:sz w:val="24"/>
          <w:szCs w:val="24"/>
        </w:rPr>
        <w:t>Нацистская система управления оккупированными территориями.</w:t>
      </w:r>
    </w:p>
    <w:p w14:paraId="0D72A29B" w14:textId="77777777" w:rsidR="00CB1A5D" w:rsidRPr="001A2995" w:rsidRDefault="00CB1A5D" w:rsidP="00CB1A5D">
      <w:pPr>
        <w:ind w:firstLine="709"/>
        <w:jc w:val="both"/>
        <w:rPr>
          <w:b/>
        </w:rPr>
      </w:pPr>
      <w:r w:rsidRPr="001A2995">
        <w:rPr>
          <w:b/>
        </w:rPr>
        <w:t>Основные направления «деятельности» оккупационной власти.</w:t>
      </w:r>
    </w:p>
    <w:p w14:paraId="01D4BF9F" w14:textId="77777777" w:rsidR="00CB1A5D" w:rsidRPr="001A2995" w:rsidRDefault="00CB1A5D" w:rsidP="00CB1A5D">
      <w:pPr>
        <w:pStyle w:val="afff9"/>
        <w:jc w:val="both"/>
        <w:rPr>
          <w:b/>
          <w:sz w:val="24"/>
          <w:szCs w:val="24"/>
        </w:rPr>
      </w:pPr>
      <w:r w:rsidRPr="001A2995">
        <w:rPr>
          <w:b/>
          <w:sz w:val="24"/>
          <w:szCs w:val="24"/>
        </w:rPr>
        <w:t xml:space="preserve">Преступления против человечности в источниках международного уголовного права. Виды преступлений против человечности. </w:t>
      </w:r>
    </w:p>
    <w:p w14:paraId="59C7E9C9" w14:textId="77777777" w:rsidR="00CB1A5D" w:rsidRPr="001A2995" w:rsidRDefault="00CB1A5D" w:rsidP="00CB1A5D">
      <w:pPr>
        <w:pStyle w:val="afff9"/>
        <w:jc w:val="both"/>
        <w:rPr>
          <w:b/>
          <w:sz w:val="24"/>
          <w:szCs w:val="24"/>
        </w:rPr>
      </w:pPr>
      <w:r w:rsidRPr="001A2995">
        <w:rPr>
          <w:b/>
          <w:sz w:val="24"/>
          <w:szCs w:val="24"/>
        </w:rPr>
        <w:t xml:space="preserve">Судебные процессы над нацистскими преступниками на территории СССР в 1943–1949 гг. «Советский Нюрнберг». </w:t>
      </w:r>
    </w:p>
    <w:p w14:paraId="6560B89C" w14:textId="77777777" w:rsidR="00CB1A5D" w:rsidRPr="001A2995" w:rsidRDefault="00CB1A5D" w:rsidP="00CB1A5D">
      <w:pPr>
        <w:pStyle w:val="afff9"/>
        <w:jc w:val="both"/>
        <w:rPr>
          <w:b/>
          <w:sz w:val="24"/>
          <w:szCs w:val="24"/>
        </w:rPr>
      </w:pPr>
      <w:r w:rsidRPr="001A2995">
        <w:rPr>
          <w:b/>
          <w:sz w:val="24"/>
          <w:szCs w:val="24"/>
        </w:rPr>
        <w:t>Межсоюзнические переговоры о создании Международного военного трибунала (конец 1944 — начало 1945 гг.).</w:t>
      </w:r>
    </w:p>
    <w:p w14:paraId="4A971B6D" w14:textId="77777777" w:rsidR="00CB1A5D" w:rsidRPr="001A2995" w:rsidRDefault="00CB1A5D" w:rsidP="00CB1A5D">
      <w:pPr>
        <w:pStyle w:val="afff9"/>
        <w:jc w:val="both"/>
        <w:rPr>
          <w:b/>
          <w:sz w:val="24"/>
          <w:szCs w:val="24"/>
        </w:rPr>
      </w:pPr>
      <w:r w:rsidRPr="001A2995">
        <w:rPr>
          <w:b/>
          <w:sz w:val="24"/>
          <w:szCs w:val="24"/>
        </w:rPr>
        <w:t xml:space="preserve">Нюрнбергский процесс: история и современность. </w:t>
      </w:r>
    </w:p>
    <w:p w14:paraId="22040DE0" w14:textId="77777777" w:rsidR="00CB1A5D" w:rsidRPr="001A2995" w:rsidRDefault="00CB1A5D" w:rsidP="00CB1A5D">
      <w:pPr>
        <w:ind w:firstLine="709"/>
        <w:jc w:val="both"/>
        <w:rPr>
          <w:b/>
        </w:rPr>
      </w:pPr>
      <w:r w:rsidRPr="001A2995">
        <w:rPr>
          <w:b/>
        </w:rPr>
        <w:t>Преступления без срока давности: судебные процессы над военными преступниками спустя 75 лет после войны.</w:t>
      </w:r>
    </w:p>
    <w:p w14:paraId="109505B9" w14:textId="77777777" w:rsidR="00CB1A5D" w:rsidRDefault="00CB1A5D" w:rsidP="00CB1A5D">
      <w:pPr>
        <w:ind w:firstLine="709"/>
        <w:jc w:val="both"/>
      </w:pPr>
    </w:p>
    <w:p w14:paraId="4009384A" w14:textId="77777777" w:rsidR="00CB1A5D" w:rsidRPr="00CB4201" w:rsidRDefault="00CB1A5D" w:rsidP="00CB1A5D">
      <w:pPr>
        <w:ind w:firstLine="709"/>
        <w:jc w:val="both"/>
      </w:pPr>
    </w:p>
    <w:p w14:paraId="3CC13D8F" w14:textId="77777777" w:rsidR="00CB1A5D" w:rsidRPr="00CB4201" w:rsidRDefault="00CB1A5D" w:rsidP="00CB1A5D">
      <w:pPr>
        <w:ind w:firstLine="709"/>
        <w:jc w:val="both"/>
      </w:pPr>
      <w:r w:rsidRPr="00CB4201">
        <w:t xml:space="preserve">СОВРЕМЕННАЯ РОССИЙСКАЯ ФЕДЕРАЦИЯ (1991–2022) </w:t>
      </w:r>
    </w:p>
    <w:p w14:paraId="5C636626" w14:textId="77777777" w:rsidR="00CB1A5D" w:rsidRPr="00CB4201" w:rsidRDefault="00CB1A5D" w:rsidP="00CB1A5D">
      <w:pPr>
        <w:ind w:firstLine="709"/>
        <w:jc w:val="both"/>
      </w:pPr>
    </w:p>
    <w:p w14:paraId="6C52996B" w14:textId="77777777" w:rsidR="00CB1A5D" w:rsidRPr="00CB4201" w:rsidRDefault="00CB1A5D" w:rsidP="00CB1A5D">
      <w:pPr>
        <w:ind w:firstLine="709"/>
        <w:jc w:val="both"/>
      </w:pPr>
      <w:r w:rsidRPr="00CB4201">
        <w:t xml:space="preserve">Период истории России 1991-2022 гг. является одним из самых интересных, но в то же время и сложных по причине того, что многие источники отражают события, происходившие в непосредственной близости к сегодняшнему дню. Это важный период, так как именно он открывает новую страницу истории нашей страны, демократического государства, ориентированного на обеспечение благополучия и процветания общества.  </w:t>
      </w:r>
    </w:p>
    <w:p w14:paraId="37D48101" w14:textId="77777777" w:rsidR="00CB1A5D" w:rsidRPr="00CB4201" w:rsidRDefault="00CB1A5D" w:rsidP="00CB1A5D">
      <w:pPr>
        <w:ind w:firstLine="851"/>
        <w:jc w:val="both"/>
      </w:pPr>
      <w:r w:rsidRPr="00CB4201">
        <w:t xml:space="preserve">Страна и весь многонациональный народ Российской Федерации пережили за это время экономические реформы начала 1990-х гг., положившие начало формированию рыночной экономики. Стоит обратить внимание на то, что предпринятые меры не способствовали развитию экономики, а, наоборот, стали причиной затяжного экономического кризиса. И в тоже время сформировали в обществе чувство недоверия к властям: граждане России почувствовали себя обманутыми и ограбленными. Это в свою очередь привело к усилению оппозиции, началу конституционного кризиса, угрозе возврата к власти коммунистов в 1995-1996 гг. Стоит также отметить, что слабостью центральной власти воспользовались представители сепаратистских движений. Наиболее ярко это проявилось в Чеченской республике.  </w:t>
      </w:r>
    </w:p>
    <w:p w14:paraId="6E65C2D3" w14:textId="77777777" w:rsidR="00CB1A5D" w:rsidRPr="00CB4201" w:rsidRDefault="00CB1A5D" w:rsidP="00CB1A5D">
      <w:pPr>
        <w:ind w:firstLine="851"/>
        <w:jc w:val="both"/>
      </w:pPr>
      <w:r w:rsidRPr="00CB4201">
        <w:t>В этот период в международной системе формируется однополярный порядок во главе с США. Несмотря на то, что Россия сохранила место СССР в Совете Безопасности ООН, тем не менее, ее позиции ослабли. Страна была не способна противостоять расширению НАТО на восток и защитить свои интересы на Балканах и Ближнем Востоке.  Немаловажную роль в изменении отношения к России сыграл поступок Е.М. Примакова, отказавшегося совершать официальный визит в США после начала американской операции против Югославии в 1999 г., а также марш-бросок в Приштину (Косово) российских десантников.</w:t>
      </w:r>
    </w:p>
    <w:p w14:paraId="50F01316" w14:textId="77777777" w:rsidR="00CB1A5D" w:rsidRPr="00CB4201" w:rsidRDefault="00CB1A5D" w:rsidP="00CB1A5D">
      <w:pPr>
        <w:ind w:firstLine="851"/>
        <w:jc w:val="both"/>
      </w:pPr>
      <w:r w:rsidRPr="00CB4201">
        <w:t xml:space="preserve">Стоит отметить, что с начала </w:t>
      </w:r>
      <w:r w:rsidRPr="00CB4201">
        <w:rPr>
          <w:lang w:val="en-US"/>
        </w:rPr>
        <w:t>XXI</w:t>
      </w:r>
      <w:r w:rsidRPr="00CB4201">
        <w:t xml:space="preserve"> века в России были проведены меры экономического и политического характера (укрепление вертикали власти, приведение региональных законов в соответствие с федеральными, реализация приоритетных национальных проектов и пр.), способствовавшие внутриполитической стабилизации. На этот период приходится также завершение борьбы с сепаратистскими тенденциями и международным терроризмом. Все это способствовало заметному изменению отношения российского общества к властям, повышается уровень доверия. </w:t>
      </w:r>
    </w:p>
    <w:p w14:paraId="25190557" w14:textId="77777777" w:rsidR="00CB1A5D" w:rsidRPr="00CB4201" w:rsidRDefault="00CB1A5D" w:rsidP="00CB1A5D">
      <w:pPr>
        <w:ind w:firstLine="709"/>
        <w:jc w:val="both"/>
      </w:pPr>
      <w:r w:rsidRPr="00CB4201">
        <w:t xml:space="preserve">На международной арене постепенно укрепляется авторитет Российской Федерации. Не последнюю роль в этом сыграли восстановление исторических связей со многими странами мира, инициатива по углублению интеграционных процессов на постсоветском пространстве, выстраивание диалога по линии Москва-Пекин-Дели, выступление активным противником односторонних мер, предпринимаемых США и НАТО. </w:t>
      </w:r>
      <w:r w:rsidRPr="00CB4201">
        <w:rPr>
          <w:color w:val="1A1A1A"/>
        </w:rPr>
        <w:t>Особенную опасность для России представляло расширение НАТО и его</w:t>
      </w:r>
      <w:r w:rsidRPr="00CB4201">
        <w:t xml:space="preserve"> </w:t>
      </w:r>
      <w:r w:rsidRPr="00CB4201">
        <w:rPr>
          <w:color w:val="1A1A1A"/>
        </w:rPr>
        <w:t>военной инфраструктуры на восток. В 1999 г. членами НАТО стали Венгрия,</w:t>
      </w:r>
      <w:r w:rsidRPr="00CB4201">
        <w:t xml:space="preserve"> </w:t>
      </w:r>
      <w:r w:rsidRPr="00CB4201">
        <w:rPr>
          <w:color w:val="1A1A1A"/>
        </w:rPr>
        <w:t>Польша и Чехия. В 2004 г. в альянс вошли Болгария, Румыния, Словакия,</w:t>
      </w:r>
      <w:r w:rsidRPr="00CB4201">
        <w:t xml:space="preserve"> </w:t>
      </w:r>
      <w:r w:rsidRPr="00CB4201">
        <w:rPr>
          <w:color w:val="1A1A1A"/>
        </w:rPr>
        <w:t>Словения, а также граничащие с Россией Латвия, Литва и Эстония. После того,</w:t>
      </w:r>
      <w:r w:rsidRPr="00CB4201">
        <w:t xml:space="preserve"> </w:t>
      </w:r>
      <w:r w:rsidRPr="00CB4201">
        <w:rPr>
          <w:color w:val="1A1A1A"/>
        </w:rPr>
        <w:t>как в 2008 г. официальную заявку на вступление в НАТО подали Украина и</w:t>
      </w:r>
      <w:r w:rsidRPr="00CB4201">
        <w:t xml:space="preserve"> </w:t>
      </w:r>
      <w:r w:rsidRPr="00CB4201">
        <w:rPr>
          <w:color w:val="1A1A1A"/>
        </w:rPr>
        <w:t>Грузия, стало ясно, что их принятие в альянс — дело времени. Неоднократные</w:t>
      </w:r>
      <w:r w:rsidRPr="00CB4201">
        <w:t xml:space="preserve"> </w:t>
      </w:r>
      <w:r w:rsidRPr="00CB4201">
        <w:rPr>
          <w:color w:val="1A1A1A"/>
        </w:rPr>
        <w:t>предложения России о проведении переговоров, в ходе которых должны быть</w:t>
      </w:r>
      <w:r w:rsidRPr="00CB4201">
        <w:t xml:space="preserve"> </w:t>
      </w:r>
      <w:r w:rsidRPr="00CB4201">
        <w:rPr>
          <w:color w:val="1A1A1A"/>
        </w:rPr>
        <w:t>учтены и ее национальные интересы, а также предупреждения о наличии</w:t>
      </w:r>
      <w:r w:rsidRPr="00CB4201">
        <w:t xml:space="preserve"> </w:t>
      </w:r>
      <w:r w:rsidRPr="00CB4201">
        <w:rPr>
          <w:color w:val="1A1A1A"/>
        </w:rPr>
        <w:t>«красных линий», нарушение которых вынудит Россию принять ответные</w:t>
      </w:r>
      <w:r w:rsidRPr="00CB4201">
        <w:t xml:space="preserve"> </w:t>
      </w:r>
      <w:r w:rsidRPr="00CB4201">
        <w:rPr>
          <w:color w:val="1A1A1A"/>
        </w:rPr>
        <w:t>меры, были проигнорированы. Помимо этого, США и их союзники вышли из</w:t>
      </w:r>
      <w:r w:rsidRPr="00CB4201">
        <w:t xml:space="preserve"> </w:t>
      </w:r>
      <w:r w:rsidRPr="00CB4201">
        <w:rPr>
          <w:color w:val="1A1A1A"/>
        </w:rPr>
        <w:t>базовых соглашений с Россией по ограничению и сокращению вооружений,</w:t>
      </w:r>
      <w:r w:rsidRPr="00CB4201">
        <w:t xml:space="preserve"> </w:t>
      </w:r>
      <w:r w:rsidRPr="00CB4201">
        <w:rPr>
          <w:color w:val="1A1A1A"/>
        </w:rPr>
        <w:t>которые десятилетиями удерживали мир от глобального конфликта. В их числе:</w:t>
      </w:r>
      <w:r w:rsidRPr="00CB4201">
        <w:t xml:space="preserve"> </w:t>
      </w:r>
      <w:r w:rsidRPr="00CB4201">
        <w:rPr>
          <w:color w:val="1A1A1A"/>
        </w:rPr>
        <w:t>отказ стран НАТО от ратификации обновленного в 1999 г. договора по</w:t>
      </w:r>
      <w:r w:rsidRPr="00CB4201">
        <w:t xml:space="preserve"> </w:t>
      </w:r>
      <w:r w:rsidRPr="00CB4201">
        <w:rPr>
          <w:color w:val="1A1A1A"/>
        </w:rPr>
        <w:t>ограничению обычных вооружений в Европе, выход США в 2002 г. из договора</w:t>
      </w:r>
      <w:r w:rsidRPr="00CB4201">
        <w:t xml:space="preserve"> </w:t>
      </w:r>
      <w:r w:rsidRPr="00CB4201">
        <w:rPr>
          <w:color w:val="1A1A1A"/>
        </w:rPr>
        <w:t>по ПРО, в 2018 г. — из договора по открытому небу, в 2019 г. — из договора о</w:t>
      </w:r>
      <w:r w:rsidRPr="00CB4201">
        <w:t xml:space="preserve"> </w:t>
      </w:r>
      <w:r w:rsidRPr="00CB4201">
        <w:rPr>
          <w:color w:val="1A1A1A"/>
        </w:rPr>
        <w:t>ликвидации ракет средней и меньшей дальности.</w:t>
      </w:r>
      <w:r w:rsidRPr="00CB4201">
        <w:t xml:space="preserve"> </w:t>
      </w:r>
      <w:r w:rsidRPr="00CB4201">
        <w:rPr>
          <w:color w:val="1A1A1A"/>
        </w:rPr>
        <w:t>В 2008 г. вооруженные силы Грузии, обученные и поощряемые НАТО,</w:t>
      </w:r>
      <w:r w:rsidRPr="00CB4201">
        <w:t xml:space="preserve"> </w:t>
      </w:r>
      <w:r w:rsidRPr="00CB4201">
        <w:rPr>
          <w:color w:val="1A1A1A"/>
        </w:rPr>
        <w:t>осуществили военную провокацию в Южной Осетии, напав на размещенный</w:t>
      </w:r>
      <w:r w:rsidRPr="00CB4201">
        <w:t xml:space="preserve"> </w:t>
      </w:r>
      <w:r w:rsidRPr="00CB4201">
        <w:rPr>
          <w:color w:val="1A1A1A"/>
        </w:rPr>
        <w:t>здесь российский миротворческий контингент и затем на г. Цхинвал. Россия</w:t>
      </w:r>
      <w:r w:rsidRPr="00CB4201">
        <w:t xml:space="preserve"> </w:t>
      </w:r>
      <w:r w:rsidRPr="00CB4201">
        <w:rPr>
          <w:color w:val="1A1A1A"/>
        </w:rPr>
        <w:t>защитила Южную Осетию и, вопреки протестам Запада, признала ее</w:t>
      </w:r>
      <w:r w:rsidRPr="00CB4201">
        <w:t xml:space="preserve"> </w:t>
      </w:r>
      <w:r w:rsidRPr="00CB4201">
        <w:rPr>
          <w:color w:val="1A1A1A"/>
        </w:rPr>
        <w:t>независимость.</w:t>
      </w:r>
      <w:r w:rsidRPr="00CB4201">
        <w:t xml:space="preserve"> </w:t>
      </w:r>
      <w:r w:rsidRPr="00CB4201">
        <w:rPr>
          <w:color w:val="1A1A1A"/>
        </w:rPr>
        <w:t>Также была</w:t>
      </w:r>
      <w:r w:rsidRPr="00CB4201">
        <w:t xml:space="preserve"> </w:t>
      </w:r>
      <w:r w:rsidRPr="00CB4201">
        <w:rPr>
          <w:color w:val="1A1A1A"/>
        </w:rPr>
        <w:t>признана</w:t>
      </w:r>
      <w:r w:rsidRPr="00CB4201">
        <w:t xml:space="preserve"> </w:t>
      </w:r>
      <w:r w:rsidRPr="00CB4201">
        <w:rPr>
          <w:color w:val="1A1A1A"/>
        </w:rPr>
        <w:t>независимость</w:t>
      </w:r>
      <w:r w:rsidRPr="00CB4201">
        <w:t xml:space="preserve"> </w:t>
      </w:r>
      <w:r w:rsidRPr="00CB4201">
        <w:rPr>
          <w:color w:val="1A1A1A"/>
        </w:rPr>
        <w:t>другой</w:t>
      </w:r>
      <w:r w:rsidRPr="00CB4201">
        <w:t xml:space="preserve"> </w:t>
      </w:r>
      <w:r w:rsidRPr="00CB4201">
        <w:rPr>
          <w:color w:val="1A1A1A"/>
        </w:rPr>
        <w:t>бывшей</w:t>
      </w:r>
      <w:r w:rsidRPr="00CB4201">
        <w:t xml:space="preserve"> </w:t>
      </w:r>
      <w:r w:rsidRPr="00CB4201">
        <w:rPr>
          <w:color w:val="1A1A1A"/>
        </w:rPr>
        <w:t>грузинской автономии — Абхазии.</w:t>
      </w:r>
      <w:r w:rsidRPr="00CB4201">
        <w:t xml:space="preserve"> </w:t>
      </w:r>
      <w:r w:rsidRPr="00CB4201">
        <w:rPr>
          <w:color w:val="1A1A1A"/>
        </w:rPr>
        <w:t>В 2014 г. после антиконституционного переворота в Киеве жители Крымского</w:t>
      </w:r>
      <w:r w:rsidRPr="00CB4201">
        <w:t xml:space="preserve"> </w:t>
      </w:r>
      <w:r w:rsidRPr="00CB4201">
        <w:rPr>
          <w:color w:val="1A1A1A"/>
        </w:rPr>
        <w:t>полуострова проголосовали за его вхождение в состав РФ. Еще один очаг</w:t>
      </w:r>
      <w:r w:rsidRPr="00CB4201">
        <w:t xml:space="preserve"> </w:t>
      </w:r>
      <w:r w:rsidRPr="00CB4201">
        <w:rPr>
          <w:color w:val="1A1A1A"/>
        </w:rPr>
        <w:t>напряженности у российских границ возник в связи с военными действиями</w:t>
      </w:r>
      <w:r w:rsidRPr="00CB4201">
        <w:t xml:space="preserve"> </w:t>
      </w:r>
      <w:r w:rsidRPr="00CB4201">
        <w:rPr>
          <w:color w:val="1A1A1A"/>
        </w:rPr>
        <w:t>киевского режима против провозглашенных в 2014 г. Донецкой и Луганской</w:t>
      </w:r>
      <w:r w:rsidRPr="00CB4201">
        <w:t xml:space="preserve"> </w:t>
      </w:r>
      <w:r w:rsidRPr="00CB4201">
        <w:rPr>
          <w:color w:val="1A1A1A"/>
        </w:rPr>
        <w:t>Народных Республик. Заключенные при активном участии России с целью</w:t>
      </w:r>
      <w:r w:rsidRPr="00CB4201">
        <w:t xml:space="preserve"> </w:t>
      </w:r>
      <w:r w:rsidRPr="00CB4201">
        <w:rPr>
          <w:color w:val="1A1A1A"/>
        </w:rPr>
        <w:t>мирного разрешения этого конфликта «Минские соглашения» 2014–2015 гг.</w:t>
      </w:r>
      <w:r w:rsidRPr="00CB4201">
        <w:t xml:space="preserve"> </w:t>
      </w:r>
      <w:r w:rsidRPr="00CB4201">
        <w:rPr>
          <w:color w:val="1A1A1A"/>
        </w:rPr>
        <w:t>были торпедированы киевским режимом. Ситуация на Украине, руководство</w:t>
      </w:r>
      <w:r w:rsidRPr="00CB4201">
        <w:t xml:space="preserve"> </w:t>
      </w:r>
      <w:r w:rsidRPr="00CB4201">
        <w:rPr>
          <w:color w:val="1A1A1A"/>
        </w:rPr>
        <w:t>которой превратило ее в «анти-Россию» и с помощью НАТО готовилось к «возвращению Крыма и Донбасса», привела к неизбежности проведения в 2022</w:t>
      </w:r>
      <w:r w:rsidRPr="00CB4201">
        <w:t xml:space="preserve"> </w:t>
      </w:r>
      <w:r w:rsidRPr="00CB4201">
        <w:rPr>
          <w:color w:val="1A1A1A"/>
        </w:rPr>
        <w:t>г. Россией специальной военной операции.</w:t>
      </w:r>
    </w:p>
    <w:p w14:paraId="4BEEA5FC" w14:textId="77777777" w:rsidR="00CB1A5D" w:rsidRPr="00CB4201" w:rsidRDefault="00CB1A5D" w:rsidP="00CB1A5D">
      <w:pPr>
        <w:ind w:firstLine="851"/>
        <w:jc w:val="both"/>
      </w:pPr>
      <w:r w:rsidRPr="00CB4201">
        <w:t>Период истории России 1991-2022 гг. является важным периодом для регионов Российской Федерации, так как именно он открывает новую страницу во взаимоотношениях между центром и субъектами Федерации. Стоит отметить, что полномочия субъектов Российской Федерации сегодня значительно шире, нежели полномочия субъектов в рамках советского государства. Необходимо при изучении темы остановиться на особенностях протекания экономического кризиса начала 1990-х гг. в регионах, а также кризиса 1998 г.; показать, какую роль региональная политическая элита сыграла в ходе конституционного кризиса 1992-1993 гг., как противостояла сепаратистским тенденциям в своих регионах и осуществляла борьбу с международными террористическими группами. Важно также рассмотреть социально-экономические меры начала XXI в. по оздоровлению экономики региона, и какую помощь регионам оказывал федеральный центр. Отметить, как пандемия сказалась на экономике региона, какие меры предпринимались властями, чтобы минимизировать ущерб. Немаловажным является анализ взаимоотношений между Москвой и регионами в ходе политики по укреплению вертикали власти, а также изменившееся в положительную сторону отношение населения региона к центральной власти. Представляется важным также отметить мероприятия, проводимые региональными властями, для поддержания национальных языков, культурных традиций и развития межэтнического и межконфессионального мира в регионе, а также системы образования и науки.</w:t>
      </w:r>
    </w:p>
    <w:p w14:paraId="1D62840C" w14:textId="77777777" w:rsidR="00CB1A5D" w:rsidRPr="00CB4201" w:rsidRDefault="00CB1A5D" w:rsidP="00CB1A5D">
      <w:pPr>
        <w:pStyle w:val="11"/>
        <w:spacing w:after="0" w:line="240" w:lineRule="auto"/>
        <w:ind w:left="0" w:firstLine="709"/>
        <w:jc w:val="both"/>
        <w:rPr>
          <w:rFonts w:ascii="Times New Roman" w:hAnsi="Times New Roman"/>
          <w:b/>
          <w:sz w:val="24"/>
          <w:szCs w:val="24"/>
          <w:lang w:eastAsia="ru-RU"/>
        </w:rPr>
      </w:pPr>
    </w:p>
    <w:p w14:paraId="67708F7B" w14:textId="77777777" w:rsidR="00CB1A5D" w:rsidRPr="00CB4201" w:rsidRDefault="00CB1A5D" w:rsidP="00CB1A5D">
      <w:pPr>
        <w:pStyle w:val="11"/>
        <w:spacing w:after="0" w:line="240" w:lineRule="auto"/>
        <w:ind w:left="0" w:firstLine="709"/>
        <w:jc w:val="both"/>
        <w:rPr>
          <w:rFonts w:ascii="Times New Roman" w:hAnsi="Times New Roman"/>
          <w:b/>
          <w:sz w:val="24"/>
          <w:szCs w:val="24"/>
          <w:lang w:eastAsia="ru-RU"/>
        </w:rPr>
      </w:pPr>
    </w:p>
    <w:p w14:paraId="643D5AB1" w14:textId="77777777" w:rsidR="00CB1A5D" w:rsidRPr="00CB4201" w:rsidRDefault="00CB1A5D" w:rsidP="00CB1A5D">
      <w:pPr>
        <w:pStyle w:val="11"/>
        <w:spacing w:after="0" w:line="240" w:lineRule="auto"/>
        <w:ind w:left="0" w:firstLine="709"/>
        <w:jc w:val="both"/>
        <w:rPr>
          <w:rFonts w:ascii="Times New Roman" w:hAnsi="Times New Roman"/>
          <w:b/>
          <w:sz w:val="24"/>
          <w:szCs w:val="24"/>
          <w:lang w:eastAsia="ru-RU"/>
        </w:rPr>
      </w:pPr>
      <w:r w:rsidRPr="00CB4201">
        <w:rPr>
          <w:rFonts w:ascii="Times New Roman" w:hAnsi="Times New Roman"/>
          <w:b/>
          <w:sz w:val="24"/>
          <w:szCs w:val="24"/>
          <w:lang w:eastAsia="ru-RU"/>
        </w:rPr>
        <w:t>4.4. Вопросы, выносимые на самостоятельное изучение</w:t>
      </w:r>
    </w:p>
    <w:p w14:paraId="20CD1F8E" w14:textId="77777777" w:rsidR="00CB1A5D" w:rsidRPr="00CB4201" w:rsidRDefault="00CB1A5D" w:rsidP="00CB1A5D">
      <w:pPr>
        <w:pStyle w:val="11"/>
        <w:spacing w:after="0" w:line="240" w:lineRule="auto"/>
        <w:ind w:left="0" w:firstLine="709"/>
        <w:jc w:val="both"/>
        <w:rPr>
          <w:rFonts w:ascii="Times New Roman" w:hAnsi="Times New Roman"/>
          <w:b/>
          <w:sz w:val="24"/>
          <w:szCs w:val="24"/>
          <w:lang w:eastAsia="ru-RU"/>
        </w:rPr>
      </w:pPr>
    </w:p>
    <w:p w14:paraId="78404999" w14:textId="77777777" w:rsidR="00CB1A5D" w:rsidRPr="00CB4201" w:rsidRDefault="00CB1A5D" w:rsidP="00CB1A5D">
      <w:pPr>
        <w:pBdr>
          <w:top w:val="nil"/>
          <w:left w:val="nil"/>
          <w:bottom w:val="nil"/>
          <w:right w:val="nil"/>
          <w:between w:val="nil"/>
          <w:bar w:val="nil"/>
        </w:pBdr>
        <w:ind w:firstLine="709"/>
        <w:jc w:val="both"/>
      </w:pPr>
      <w:r w:rsidRPr="00CB4201">
        <w:rPr>
          <w:bdr w:val="nil"/>
        </w:rPr>
        <w:t xml:space="preserve">Вопросы/задания для самостоятельной работы определены Методическими рекомендациями </w:t>
      </w:r>
      <w:r w:rsidRPr="00CB4201">
        <w:t xml:space="preserve">к реализации дисциплины (модуля) «История России» для направлений подготовки в вузах (по соответствующей группе специальностей и форме обучения). </w:t>
      </w:r>
    </w:p>
    <w:p w14:paraId="55546991" w14:textId="77777777" w:rsidR="00CB1A5D" w:rsidRPr="00CB4201" w:rsidRDefault="00CB1A5D" w:rsidP="00CB1A5D">
      <w:pPr>
        <w:pBdr>
          <w:top w:val="nil"/>
          <w:left w:val="nil"/>
          <w:bottom w:val="nil"/>
          <w:right w:val="nil"/>
          <w:between w:val="nil"/>
          <w:bar w:val="nil"/>
        </w:pBdr>
        <w:ind w:firstLine="709"/>
        <w:jc w:val="both"/>
      </w:pPr>
      <w:r w:rsidRPr="00CB4201">
        <w:t>Предполагается усиление самостоятельной работы студентов в форме проектов, подготовки коллоквиумов, круглых столов и т.п. заданий. Следует избегать упрощения самостоятельной работы студентов, необходимо ориентироваться на постоянный контроль ее выполнения, в первую очередь, на семинарских занятиях/очных консультациях в аудиториях вуза.</w:t>
      </w:r>
    </w:p>
    <w:p w14:paraId="2262CA9A" w14:textId="77777777" w:rsidR="00CB1A5D" w:rsidRPr="00CB4201" w:rsidRDefault="00CB1A5D" w:rsidP="00CB1A5D">
      <w:pPr>
        <w:pStyle w:val="11"/>
        <w:shd w:val="clear" w:color="auto" w:fill="FFFFFF"/>
        <w:spacing w:after="0" w:line="240" w:lineRule="auto"/>
        <w:ind w:left="0" w:firstLine="709"/>
        <w:rPr>
          <w:rFonts w:ascii="Times New Roman" w:hAnsi="Times New Roman"/>
          <w:sz w:val="24"/>
          <w:szCs w:val="24"/>
          <w:lang w:eastAsia="ru-RU"/>
        </w:rPr>
      </w:pPr>
    </w:p>
    <w:p w14:paraId="43033124" w14:textId="77777777" w:rsidR="00CB1A5D" w:rsidRPr="00CB4201" w:rsidRDefault="00CB1A5D" w:rsidP="00036A9A">
      <w:pPr>
        <w:pStyle w:val="af8"/>
        <w:numPr>
          <w:ilvl w:val="1"/>
          <w:numId w:val="11"/>
        </w:numPr>
        <w:spacing w:after="0"/>
        <w:jc w:val="center"/>
        <w:rPr>
          <w:b/>
          <w:sz w:val="24"/>
          <w:szCs w:val="24"/>
        </w:rPr>
      </w:pPr>
      <w:r w:rsidRPr="00CB4201">
        <w:rPr>
          <w:b/>
          <w:sz w:val="24"/>
          <w:szCs w:val="24"/>
        </w:rPr>
        <w:t>ОБРАЗОВАТЕЛЬНЫЕ ТЕХНОЛОГИИ</w:t>
      </w:r>
    </w:p>
    <w:p w14:paraId="6C80F895" w14:textId="77777777" w:rsidR="00CB1A5D" w:rsidRPr="00CB4201" w:rsidRDefault="00CB1A5D" w:rsidP="00CB1A5D">
      <w:pPr>
        <w:pStyle w:val="af8"/>
        <w:spacing w:after="0"/>
        <w:ind w:left="709"/>
        <w:rPr>
          <w:b/>
          <w:sz w:val="24"/>
          <w:szCs w:val="24"/>
        </w:rPr>
      </w:pPr>
    </w:p>
    <w:p w14:paraId="2ACD6969" w14:textId="77777777" w:rsidR="00CB1A5D" w:rsidRPr="00CB4201" w:rsidRDefault="00CB1A5D" w:rsidP="00CB1A5D">
      <w:pPr>
        <w:tabs>
          <w:tab w:val="left" w:pos="0"/>
        </w:tabs>
        <w:ind w:firstLine="709"/>
        <w:jc w:val="both"/>
      </w:pPr>
      <w:r w:rsidRPr="00CB4201">
        <w:t xml:space="preserve">В процессе преподавания учебной дисциплины (модуля) «История России» используются традиционные, инновационные, активные и интерактивные технологии. </w:t>
      </w:r>
    </w:p>
    <w:p w14:paraId="2551AF99" w14:textId="77777777" w:rsidR="00CB1A5D" w:rsidRPr="00CB4201" w:rsidRDefault="00CB1A5D" w:rsidP="00CB1A5D">
      <w:pPr>
        <w:tabs>
          <w:tab w:val="left" w:pos="0"/>
        </w:tabs>
        <w:ind w:firstLine="709"/>
        <w:jc w:val="both"/>
        <w:rPr>
          <w:spacing w:val="-1"/>
        </w:rPr>
      </w:pPr>
      <w:r w:rsidRPr="00CB4201">
        <w:t>Особый акцент при внедрении в учебный процесс образовательных технологий ставится на элементы проблемного изложения части вопросов и системы вопросов и заданий, рассчитанных на самостоятельный анализ и обобщение изучаемых фактов.</w:t>
      </w:r>
      <w:r w:rsidRPr="00CB4201">
        <w:rPr>
          <w:spacing w:val="-1"/>
        </w:rPr>
        <w:t xml:space="preserve"> Курс ориентирован на развивающую образовательную парадигму, согласно которой студент находится в процессе активного обучения, самостоятельного поиска, овладения информацией и знаниями, умениями и навыками в ходе изучения предмета. При этом образовательная деятельность должна быть реализована в тесном сотрудничестве  студента и преподавателя, в рамках которой важнейшее значение приобретают знания, и умение пользоваться историческими источниками и литературой. </w:t>
      </w:r>
    </w:p>
    <w:p w14:paraId="49CA3AE0" w14:textId="77777777" w:rsidR="00CB1A5D" w:rsidRPr="00CB4201" w:rsidRDefault="00CB1A5D" w:rsidP="00CB1A5D">
      <w:pPr>
        <w:tabs>
          <w:tab w:val="left" w:pos="0"/>
        </w:tabs>
        <w:ind w:firstLine="709"/>
        <w:jc w:val="both"/>
        <w:rPr>
          <w:spacing w:val="-1"/>
        </w:rPr>
      </w:pPr>
      <w:r w:rsidRPr="00CB4201">
        <w:rPr>
          <w:spacing w:val="-1"/>
        </w:rPr>
        <w:t>Для усиления «субъект-субъектных» отношений в процессе реализации дисциплины (модуля) образовательная организация вправе заменить часть семинарских занятий очными групповыми или индивидуальными консультациями. К</w:t>
      </w:r>
      <w:r w:rsidRPr="00CB4201">
        <w:t>онсультации являются необходимым типом контактной работы, в рамках которой студент и преподаватель непосредственно обсуждают те или иные события российской или мировой истории, преподаватель имеет возможность расставить необходимые акценты в материале и проконсультировать студента о наиболее интересных и важных источниках и литературе, выяснить уровень подготовки к итоговому мероприятию, выявить уровень понимания студентом тех или иных исторических процессов. Преподаватель ориентируется на индивидуальное сотворчество студентов в достижении цели по реализации поставленной ранее задачи. Консультации реализуются в аудиториях вуза.</w:t>
      </w:r>
    </w:p>
    <w:p w14:paraId="6E41895A" w14:textId="77777777" w:rsidR="00CB1A5D" w:rsidRPr="00CB4201" w:rsidRDefault="00CB1A5D" w:rsidP="00CB1A5D">
      <w:pPr>
        <w:tabs>
          <w:tab w:val="left" w:pos="0"/>
        </w:tabs>
        <w:ind w:firstLine="709"/>
        <w:jc w:val="both"/>
        <w:rPr>
          <w:i/>
        </w:rPr>
      </w:pPr>
      <w:r w:rsidRPr="00CB4201">
        <w:t>Постановка учебных заданий, содержание вопросов к занятиям направлены на оптимизацию активной учебной деятельности студентов; раскрытию причинно-следственных связей, установлению последовательности фактов, выделения главного, выявлению общего и отличного в явлениях, применению и объяснению понятий, оценке явлений и процессов и т.д.</w:t>
      </w:r>
      <w:r w:rsidRPr="00CB4201">
        <w:rPr>
          <w:rFonts w:eastAsia="Calibri"/>
        </w:rPr>
        <w:t xml:space="preserve">  </w:t>
      </w:r>
      <w:r w:rsidRPr="00CB4201">
        <w:rPr>
          <w:i/>
        </w:rPr>
        <w:t>Примеры тем занятий с использованием активных форм обучения указаны в Методических рекомендациях.</w:t>
      </w:r>
    </w:p>
    <w:p w14:paraId="633F23B3" w14:textId="77777777" w:rsidR="00CB1A5D" w:rsidRPr="00CB4201" w:rsidRDefault="00CB1A5D" w:rsidP="00CB1A5D">
      <w:pPr>
        <w:rPr>
          <w:b/>
        </w:rPr>
      </w:pPr>
    </w:p>
    <w:p w14:paraId="08497A59" w14:textId="77777777" w:rsidR="00CB1A5D" w:rsidRPr="00CB4201" w:rsidRDefault="00CB1A5D" w:rsidP="00CB1A5D">
      <w:pPr>
        <w:autoSpaceDE w:val="0"/>
        <w:autoSpaceDN w:val="0"/>
        <w:adjustRightInd w:val="0"/>
        <w:ind w:left="360"/>
        <w:jc w:val="both"/>
        <w:rPr>
          <w:b/>
          <w:bCs/>
          <w:i/>
          <w:iCs/>
        </w:rPr>
      </w:pPr>
    </w:p>
    <w:p w14:paraId="05E76687" w14:textId="77777777" w:rsidR="00CB1A5D" w:rsidRPr="00CB4201" w:rsidRDefault="00CB1A5D" w:rsidP="00CB1A5D">
      <w:pPr>
        <w:autoSpaceDE w:val="0"/>
        <w:autoSpaceDN w:val="0"/>
        <w:adjustRightInd w:val="0"/>
        <w:ind w:left="360"/>
        <w:jc w:val="both"/>
        <w:rPr>
          <w:b/>
          <w:bCs/>
          <w:i/>
          <w:iCs/>
        </w:rPr>
      </w:pPr>
      <w:r w:rsidRPr="00CB4201">
        <w:rPr>
          <w:b/>
          <w:bCs/>
          <w:i/>
          <w:iCs/>
        </w:rPr>
        <w:t xml:space="preserve">5. Перечень учебно-методического обеспечения для самостоятельной работы обучающихся по дисциплине </w:t>
      </w:r>
    </w:p>
    <w:p w14:paraId="1954F361" w14:textId="77777777" w:rsidR="00CB1A5D" w:rsidRPr="00CB4201" w:rsidRDefault="00CB1A5D" w:rsidP="00CB1A5D"/>
    <w:p w14:paraId="6B099BC4" w14:textId="77777777" w:rsidR="00CB1A5D" w:rsidRPr="00CB4201" w:rsidRDefault="007813D5" w:rsidP="00036A9A">
      <w:pPr>
        <w:pStyle w:val="a3"/>
        <w:numPr>
          <w:ilvl w:val="0"/>
          <w:numId w:val="8"/>
        </w:numPr>
        <w:shd w:val="clear" w:color="auto" w:fill="FFFFFF"/>
        <w:spacing w:after="75"/>
        <w:ind w:left="0" w:firstLine="0"/>
      </w:pPr>
      <w:hyperlink r:id="rId6" w:tgtFrame="_blank" w:tooltip="Открыть в новой вкладке" w:history="1">
        <w:r w:rsidR="00CB1A5D" w:rsidRPr="00CB4201">
          <w:rPr>
            <w:rStyle w:val="a6"/>
          </w:rPr>
          <w:t>История. Учебник для бакалавров</w:t>
        </w:r>
      </w:hyperlink>
      <w:r w:rsidR="00CB1A5D" w:rsidRPr="00CB4201">
        <w:t xml:space="preserve"> 2019, Дашков и К Режим доступа: http://www.iprbookshop.ru/20962.— ЭБС «IPRbooks», по паролю</w:t>
      </w:r>
    </w:p>
    <w:p w14:paraId="6AA98BA3" w14:textId="77777777" w:rsidR="00CB1A5D" w:rsidRPr="00CB4201" w:rsidRDefault="007813D5" w:rsidP="00036A9A">
      <w:pPr>
        <w:pStyle w:val="a3"/>
        <w:numPr>
          <w:ilvl w:val="0"/>
          <w:numId w:val="8"/>
        </w:numPr>
        <w:shd w:val="clear" w:color="auto" w:fill="FFFFFF"/>
        <w:spacing w:after="75"/>
        <w:ind w:left="0" w:firstLine="0"/>
      </w:pPr>
      <w:hyperlink r:id="rId7" w:tgtFrame="_blank" w:tooltip="Открыть в новой вкладке" w:history="1">
        <w:r w:rsidR="00CB1A5D" w:rsidRPr="00CB4201">
          <w:rPr>
            <w:rStyle w:val="a6"/>
          </w:rPr>
          <w:t>История России. Учебное пособие</w:t>
        </w:r>
      </w:hyperlink>
      <w:r w:rsidR="00CB1A5D" w:rsidRPr="00CB4201">
        <w:t xml:space="preserve"> 2019, Научная книга Режим доступа: http://www.iprbookshop.ru/20962.— ЭБС «IPRbooks», по паролю</w:t>
      </w:r>
    </w:p>
    <w:p w14:paraId="055ED98A" w14:textId="77777777" w:rsidR="00CB1A5D" w:rsidRPr="00CB4201" w:rsidRDefault="007813D5" w:rsidP="00036A9A">
      <w:pPr>
        <w:pStyle w:val="a3"/>
        <w:numPr>
          <w:ilvl w:val="0"/>
          <w:numId w:val="8"/>
        </w:numPr>
        <w:shd w:val="clear" w:color="auto" w:fill="FFFFFF"/>
        <w:spacing w:after="75"/>
        <w:ind w:left="0" w:hanging="11"/>
        <w:rPr>
          <w:color w:val="000000"/>
          <w:shd w:val="clear" w:color="auto" w:fill="FFFFFF"/>
        </w:rPr>
      </w:pPr>
      <w:hyperlink r:id="rId8" w:tgtFrame="_blank" w:tooltip="Открыть в новой вкладке" w:history="1">
        <w:r w:rsidR="00CB1A5D" w:rsidRPr="00CB4201">
          <w:rPr>
            <w:rStyle w:val="a6"/>
          </w:rPr>
          <w:t>Отечественная история. Учебник для бакалавров</w:t>
        </w:r>
      </w:hyperlink>
      <w:r w:rsidR="00CB1A5D" w:rsidRPr="00CB4201">
        <w:t xml:space="preserve"> 2018, Дашков и К Режим доступа: http://www.iprbookshop.ru/20962.— ЭБС «IPRbooks», по паролю</w:t>
      </w:r>
    </w:p>
    <w:p w14:paraId="22CC3723" w14:textId="77777777" w:rsidR="00CB1A5D" w:rsidRPr="00CB4201" w:rsidRDefault="00CB1A5D" w:rsidP="00036A9A">
      <w:pPr>
        <w:pStyle w:val="a3"/>
        <w:numPr>
          <w:ilvl w:val="0"/>
          <w:numId w:val="8"/>
        </w:numPr>
        <w:tabs>
          <w:tab w:val="left" w:pos="1134"/>
        </w:tabs>
        <w:ind w:left="0" w:hanging="11"/>
        <w:rPr>
          <w:color w:val="000000"/>
          <w:shd w:val="clear" w:color="auto" w:fill="FFFFFF"/>
        </w:rPr>
      </w:pPr>
      <w:r w:rsidRPr="00CB4201">
        <w:rPr>
          <w:color w:val="000000"/>
          <w:shd w:val="clear" w:color="auto" w:fill="FFFFFF"/>
        </w:rPr>
        <w:t xml:space="preserve">Орлов А.С. и др. Хрестоматия по истории России. - М.: Проспект, 2012. </w:t>
      </w:r>
    </w:p>
    <w:p w14:paraId="0F6BEF71" w14:textId="77777777" w:rsidR="00CB1A5D" w:rsidRPr="00CB4201" w:rsidRDefault="00CB1A5D" w:rsidP="00CB1A5D">
      <w:pPr>
        <w:pStyle w:val="a3"/>
        <w:ind w:left="0"/>
      </w:pPr>
      <w:r w:rsidRPr="00CB4201">
        <w:t>Режим доступа: http://www.iprbookshop.ru/20962.— ЭБС «IPRbooks», по паролю</w:t>
      </w:r>
    </w:p>
    <w:p w14:paraId="3ACD7E98" w14:textId="77777777" w:rsidR="00CB1A5D" w:rsidRPr="00CB4201" w:rsidRDefault="00CB1A5D" w:rsidP="00CB1A5D"/>
    <w:p w14:paraId="787E5E10" w14:textId="77777777" w:rsidR="00CB1A5D" w:rsidRPr="00CB4201" w:rsidRDefault="00CB1A5D" w:rsidP="00CB1A5D">
      <w:pPr>
        <w:autoSpaceDE w:val="0"/>
        <w:autoSpaceDN w:val="0"/>
        <w:adjustRightInd w:val="0"/>
        <w:ind w:left="357"/>
        <w:jc w:val="both"/>
        <w:rPr>
          <w:b/>
          <w:bCs/>
          <w:i/>
          <w:iCs/>
        </w:rPr>
      </w:pPr>
      <w:r w:rsidRPr="00CB4201">
        <w:rPr>
          <w:b/>
          <w:bCs/>
          <w:i/>
          <w:iCs/>
        </w:rPr>
        <w:t>6. Фонд оценочных средств для проведения текущей и промежуточной аттестации обучающихся по дисциплине (модулю)</w:t>
      </w:r>
    </w:p>
    <w:p w14:paraId="22EB8BA4" w14:textId="77777777" w:rsidR="00CB1A5D" w:rsidRPr="00CB4201" w:rsidRDefault="00CB1A5D" w:rsidP="00CB1A5D">
      <w:pPr>
        <w:ind w:firstLine="709"/>
        <w:jc w:val="both"/>
        <w:rPr>
          <w:i/>
        </w:rPr>
      </w:pPr>
      <w:r w:rsidRPr="00CB4201">
        <w:t>Примерный базовый комплект контрольно-оценочных материалов (Фонд оценочных средств) оформлен в виде приложения к рабочей программе дисциплины</w:t>
      </w:r>
      <w:r w:rsidRPr="00CB4201">
        <w:rPr>
          <w:i/>
        </w:rPr>
        <w:t xml:space="preserve">. Он основывается на Методических рекомендациях. </w:t>
      </w:r>
    </w:p>
    <w:p w14:paraId="4158E7EC" w14:textId="77777777" w:rsidR="00CB1A5D" w:rsidRPr="00CB4201" w:rsidRDefault="00CB1A5D" w:rsidP="00CB1A5D">
      <w:pPr>
        <w:autoSpaceDE w:val="0"/>
        <w:autoSpaceDN w:val="0"/>
        <w:adjustRightInd w:val="0"/>
        <w:jc w:val="both"/>
      </w:pPr>
    </w:p>
    <w:p w14:paraId="0AC61E4E" w14:textId="77777777" w:rsidR="00CB1A5D" w:rsidRPr="00CB4201" w:rsidRDefault="00CB1A5D" w:rsidP="00CB1A5D">
      <w:pPr>
        <w:autoSpaceDE w:val="0"/>
        <w:autoSpaceDN w:val="0"/>
        <w:adjustRightInd w:val="0"/>
        <w:jc w:val="both"/>
      </w:pPr>
    </w:p>
    <w:p w14:paraId="6D855A71" w14:textId="77777777" w:rsidR="00CB1A5D" w:rsidRPr="00CB4201" w:rsidRDefault="00CB1A5D" w:rsidP="00CB1A5D">
      <w:pPr>
        <w:autoSpaceDE w:val="0"/>
        <w:autoSpaceDN w:val="0"/>
        <w:adjustRightInd w:val="0"/>
        <w:jc w:val="both"/>
      </w:pPr>
      <w:r w:rsidRPr="00CB4201">
        <w:t>Предусмотрены  следующие виды контроля качества освоения конкретной дисциплины:</w:t>
      </w:r>
    </w:p>
    <w:p w14:paraId="2FEBA586" w14:textId="77777777" w:rsidR="00CB1A5D" w:rsidRPr="00CB4201" w:rsidRDefault="00CB1A5D" w:rsidP="00CB1A5D">
      <w:pPr>
        <w:autoSpaceDE w:val="0"/>
        <w:autoSpaceDN w:val="0"/>
        <w:adjustRightInd w:val="0"/>
        <w:jc w:val="both"/>
      </w:pPr>
      <w:r w:rsidRPr="00CB4201">
        <w:t>- текущий контроль успеваемости</w:t>
      </w:r>
    </w:p>
    <w:p w14:paraId="7E39E4E9" w14:textId="77777777" w:rsidR="00CB1A5D" w:rsidRPr="00CB4201" w:rsidRDefault="00CB1A5D" w:rsidP="00CB1A5D">
      <w:pPr>
        <w:autoSpaceDE w:val="0"/>
        <w:autoSpaceDN w:val="0"/>
        <w:adjustRightInd w:val="0"/>
        <w:jc w:val="both"/>
      </w:pPr>
      <w:r w:rsidRPr="00CB4201">
        <w:t>- промежуточная аттестация обучающихся по дисциплине</w:t>
      </w:r>
    </w:p>
    <w:p w14:paraId="0E0FB9AE" w14:textId="77777777" w:rsidR="00CB1A5D" w:rsidRPr="00CB4201" w:rsidRDefault="00CB1A5D" w:rsidP="00CB1A5D">
      <w:pPr>
        <w:autoSpaceDE w:val="0"/>
        <w:autoSpaceDN w:val="0"/>
        <w:adjustRightInd w:val="0"/>
      </w:pPr>
      <w:r w:rsidRPr="00CB4201">
        <w:t xml:space="preserve">Фонд оценочных средств для проведения аттестации обучающихся по дисциплине оформлен в </w:t>
      </w:r>
      <w:r w:rsidRPr="00CB4201">
        <w:rPr>
          <w:bCs/>
        </w:rPr>
        <w:t>приложении</w:t>
      </w:r>
      <w:r w:rsidRPr="00CB4201">
        <w:t xml:space="preserve"> к рабочей программе дисциплины</w:t>
      </w:r>
    </w:p>
    <w:p w14:paraId="0C530595" w14:textId="77777777" w:rsidR="00CB1A5D" w:rsidRPr="00CB4201" w:rsidRDefault="00CB1A5D" w:rsidP="00CB1A5D">
      <w:pPr>
        <w:autoSpaceDE w:val="0"/>
        <w:autoSpaceDN w:val="0"/>
        <w:adjustRightInd w:val="0"/>
        <w:jc w:val="both"/>
      </w:pPr>
      <w:r w:rsidRPr="00CB4201">
        <w:tab/>
        <w:t>Текущий контроль успеваемости обеспечивает оценивание хода освоения дисциплины в процессе обучения.</w:t>
      </w:r>
    </w:p>
    <w:p w14:paraId="6809CF89" w14:textId="77777777" w:rsidR="00CB1A5D" w:rsidRPr="00CB4201" w:rsidRDefault="00CB1A5D" w:rsidP="00CB1A5D">
      <w:pPr>
        <w:autoSpaceDE w:val="0"/>
        <w:autoSpaceDN w:val="0"/>
        <w:adjustRightInd w:val="0"/>
        <w:ind w:left="720"/>
        <w:jc w:val="both"/>
        <w:rPr>
          <w:i/>
          <w:iCs/>
        </w:rPr>
      </w:pPr>
    </w:p>
    <w:p w14:paraId="5B6BB3A1" w14:textId="77777777" w:rsidR="00CB1A5D" w:rsidRPr="00CB4201" w:rsidRDefault="00CB1A5D" w:rsidP="00036A9A">
      <w:pPr>
        <w:pStyle w:val="a3"/>
        <w:numPr>
          <w:ilvl w:val="1"/>
          <w:numId w:val="12"/>
        </w:numPr>
        <w:jc w:val="both"/>
        <w:rPr>
          <w:b/>
          <w:iCs/>
        </w:rPr>
      </w:pPr>
      <w:r w:rsidRPr="00CB4201">
        <w:rPr>
          <w:b/>
          <w:iCs/>
        </w:rPr>
        <w:t>Паспорт фонда оценочных средств для проведения аттестации по дисциплине (модулю)</w:t>
      </w:r>
    </w:p>
    <w:p w14:paraId="4DD700CD" w14:textId="77777777" w:rsidR="00CB1A5D" w:rsidRPr="00CB4201" w:rsidRDefault="00CB1A5D" w:rsidP="00CB1A5D">
      <w:pPr>
        <w:autoSpaceDE w:val="0"/>
        <w:autoSpaceDN w:val="0"/>
        <w:adjustRightInd w:val="0"/>
        <w:ind w:left="1129"/>
        <w:jc w:val="both"/>
        <w:rPr>
          <w:b/>
          <w:iCs/>
        </w:rPr>
      </w:pPr>
    </w:p>
    <w:tbl>
      <w:tblPr>
        <w:tblW w:w="5000" w:type="pct"/>
        <w:tblLook w:val="04A0" w:firstRow="1" w:lastRow="0" w:firstColumn="1" w:lastColumn="0" w:noHBand="0" w:noVBand="1"/>
      </w:tblPr>
      <w:tblGrid>
        <w:gridCol w:w="788"/>
        <w:gridCol w:w="4637"/>
        <w:gridCol w:w="1932"/>
        <w:gridCol w:w="2548"/>
      </w:tblGrid>
      <w:tr w:rsidR="00CB1A5D" w:rsidRPr="00CB4201" w14:paraId="39F9285E" w14:textId="77777777" w:rsidTr="00772BE6">
        <w:tc>
          <w:tcPr>
            <w:tcW w:w="427" w:type="pct"/>
          </w:tcPr>
          <w:p w14:paraId="4C46A618" w14:textId="77777777" w:rsidR="00CB1A5D" w:rsidRPr="00CB4201" w:rsidRDefault="00CB1A5D" w:rsidP="00772BE6">
            <w:pPr>
              <w:tabs>
                <w:tab w:val="left" w:pos="2295"/>
              </w:tabs>
              <w:jc w:val="both"/>
            </w:pPr>
            <w:r w:rsidRPr="00CB4201">
              <w:rPr>
                <w:i/>
              </w:rPr>
              <w:t>№ п/п</w:t>
            </w:r>
          </w:p>
        </w:tc>
        <w:tc>
          <w:tcPr>
            <w:tcW w:w="2370" w:type="pct"/>
          </w:tcPr>
          <w:p w14:paraId="4D5EB698" w14:textId="77777777" w:rsidR="00CB1A5D" w:rsidRPr="00CB4201" w:rsidRDefault="00CB1A5D" w:rsidP="00772BE6">
            <w:pPr>
              <w:tabs>
                <w:tab w:val="left" w:pos="2295"/>
              </w:tabs>
              <w:jc w:val="both"/>
              <w:rPr>
                <w:i/>
              </w:rPr>
            </w:pPr>
            <w:r w:rsidRPr="00CB4201">
              <w:rPr>
                <w:i/>
              </w:rPr>
              <w:t>Контролируемые разделы  дисциплины</w:t>
            </w:r>
          </w:p>
        </w:tc>
        <w:tc>
          <w:tcPr>
            <w:tcW w:w="888" w:type="pct"/>
          </w:tcPr>
          <w:p w14:paraId="458FB0D2" w14:textId="77777777" w:rsidR="00CB1A5D" w:rsidRPr="00CB4201" w:rsidRDefault="00CB1A5D" w:rsidP="00772BE6">
            <w:pPr>
              <w:tabs>
                <w:tab w:val="left" w:pos="2295"/>
              </w:tabs>
              <w:jc w:val="both"/>
              <w:rPr>
                <w:i/>
              </w:rPr>
            </w:pPr>
            <w:r w:rsidRPr="00CB4201">
              <w:rPr>
                <w:i/>
              </w:rPr>
              <w:t xml:space="preserve">Код контролируемой компетенции </w:t>
            </w:r>
          </w:p>
        </w:tc>
        <w:tc>
          <w:tcPr>
            <w:tcW w:w="1315" w:type="pct"/>
          </w:tcPr>
          <w:p w14:paraId="347F4CB2" w14:textId="77777777" w:rsidR="00CB1A5D" w:rsidRPr="00CB4201" w:rsidRDefault="00CB1A5D" w:rsidP="00772BE6">
            <w:pPr>
              <w:pStyle w:val="Default"/>
              <w:rPr>
                <w:color w:val="auto"/>
              </w:rPr>
            </w:pPr>
            <w:r w:rsidRPr="00CB4201">
              <w:rPr>
                <w:color w:val="auto"/>
              </w:rPr>
              <w:t xml:space="preserve">Наименование </w:t>
            </w:r>
          </w:p>
          <w:p w14:paraId="12AE0B6E" w14:textId="77777777" w:rsidR="00CB1A5D" w:rsidRPr="00CB4201" w:rsidRDefault="00CB1A5D" w:rsidP="00772BE6">
            <w:pPr>
              <w:tabs>
                <w:tab w:val="left" w:pos="2295"/>
              </w:tabs>
              <w:jc w:val="both"/>
              <w:rPr>
                <w:i/>
              </w:rPr>
            </w:pPr>
            <w:r w:rsidRPr="00CB4201">
              <w:rPr>
                <w:i/>
              </w:rPr>
              <w:t>оценочного средства</w:t>
            </w:r>
          </w:p>
        </w:tc>
      </w:tr>
      <w:tr w:rsidR="00CB1A5D" w:rsidRPr="00CB4201" w14:paraId="1EEB0746" w14:textId="77777777" w:rsidTr="00772BE6">
        <w:tc>
          <w:tcPr>
            <w:tcW w:w="427" w:type="pct"/>
          </w:tcPr>
          <w:p w14:paraId="268E7AD6" w14:textId="77777777" w:rsidR="00CB1A5D" w:rsidRPr="00CB4201" w:rsidRDefault="00CB1A5D" w:rsidP="00772BE6">
            <w:pPr>
              <w:tabs>
                <w:tab w:val="left" w:pos="2295"/>
              </w:tabs>
              <w:jc w:val="both"/>
            </w:pPr>
            <w:r w:rsidRPr="00CB4201">
              <w:t>1</w:t>
            </w:r>
          </w:p>
        </w:tc>
        <w:tc>
          <w:tcPr>
            <w:tcW w:w="2370" w:type="pct"/>
          </w:tcPr>
          <w:p w14:paraId="430B31AB" w14:textId="77777777" w:rsidR="00CB1A5D" w:rsidRPr="00CB4201" w:rsidRDefault="00CB1A5D" w:rsidP="00772BE6">
            <w:r w:rsidRPr="00CB4201">
              <w:rPr>
                <w:b/>
              </w:rPr>
              <w:t xml:space="preserve">Раздел 1. История как наука </w:t>
            </w:r>
          </w:p>
        </w:tc>
        <w:tc>
          <w:tcPr>
            <w:tcW w:w="888" w:type="pct"/>
          </w:tcPr>
          <w:p w14:paraId="1F7D435E" w14:textId="77777777" w:rsidR="00CB1A5D" w:rsidRPr="00CB4201" w:rsidRDefault="00CB1A5D" w:rsidP="00772BE6">
            <w:pPr>
              <w:tabs>
                <w:tab w:val="left" w:pos="2295"/>
              </w:tabs>
              <w:jc w:val="both"/>
            </w:pPr>
            <w:r w:rsidRPr="00CB4201">
              <w:t xml:space="preserve"> УК-5</w:t>
            </w:r>
          </w:p>
        </w:tc>
        <w:tc>
          <w:tcPr>
            <w:tcW w:w="1315" w:type="pct"/>
          </w:tcPr>
          <w:p w14:paraId="238E2340"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53CEDED7" w14:textId="77777777" w:rsidTr="00772BE6">
        <w:tc>
          <w:tcPr>
            <w:tcW w:w="427" w:type="pct"/>
          </w:tcPr>
          <w:p w14:paraId="3982C4AC" w14:textId="77777777" w:rsidR="00CB1A5D" w:rsidRPr="00CB4201" w:rsidRDefault="00CB1A5D" w:rsidP="00772BE6">
            <w:pPr>
              <w:tabs>
                <w:tab w:val="left" w:pos="2295"/>
              </w:tabs>
              <w:jc w:val="both"/>
            </w:pPr>
            <w:r w:rsidRPr="00CB4201">
              <w:t>2</w:t>
            </w:r>
          </w:p>
        </w:tc>
        <w:tc>
          <w:tcPr>
            <w:tcW w:w="2370" w:type="pct"/>
          </w:tcPr>
          <w:p w14:paraId="68BFD5D2" w14:textId="77777777" w:rsidR="00CB1A5D" w:rsidRPr="00CB4201" w:rsidRDefault="00CB1A5D" w:rsidP="00772BE6">
            <w:pPr>
              <w:tabs>
                <w:tab w:val="left" w:pos="392"/>
              </w:tabs>
              <w:rPr>
                <w:b/>
              </w:rPr>
            </w:pPr>
            <w:r w:rsidRPr="00CB4201">
              <w:rPr>
                <w:b/>
              </w:rPr>
              <w:t xml:space="preserve">Раздел 2. Народы и государства на территории современной России в древности. Русь в </w:t>
            </w:r>
            <w:r w:rsidRPr="00CB4201">
              <w:rPr>
                <w:b/>
                <w:lang w:val="en-US"/>
              </w:rPr>
              <w:t>IX</w:t>
            </w:r>
            <w:r w:rsidRPr="00CB4201">
              <w:rPr>
                <w:b/>
              </w:rPr>
              <w:t xml:space="preserve"> – первой трети </w:t>
            </w:r>
            <w:r w:rsidRPr="00CB4201">
              <w:rPr>
                <w:b/>
                <w:lang w:val="en-US"/>
              </w:rPr>
              <w:t>XIII</w:t>
            </w:r>
            <w:r w:rsidRPr="00CB4201">
              <w:rPr>
                <w:b/>
              </w:rPr>
              <w:t xml:space="preserve"> вв.</w:t>
            </w:r>
          </w:p>
          <w:p w14:paraId="227AC33D" w14:textId="77777777" w:rsidR="00CB1A5D" w:rsidRPr="00CB4201" w:rsidRDefault="00CB1A5D" w:rsidP="00772BE6">
            <w:pPr>
              <w:tabs>
                <w:tab w:val="left" w:pos="2295"/>
              </w:tabs>
              <w:jc w:val="both"/>
            </w:pPr>
          </w:p>
        </w:tc>
        <w:tc>
          <w:tcPr>
            <w:tcW w:w="888" w:type="pct"/>
          </w:tcPr>
          <w:p w14:paraId="5AA0CEDB" w14:textId="77777777" w:rsidR="00CB1A5D" w:rsidRPr="00CB4201" w:rsidRDefault="00CB1A5D" w:rsidP="00772BE6">
            <w:pPr>
              <w:tabs>
                <w:tab w:val="left" w:pos="2295"/>
              </w:tabs>
              <w:jc w:val="both"/>
            </w:pPr>
            <w:r w:rsidRPr="00CB4201">
              <w:t>УК-5</w:t>
            </w:r>
          </w:p>
        </w:tc>
        <w:tc>
          <w:tcPr>
            <w:tcW w:w="1315" w:type="pct"/>
          </w:tcPr>
          <w:p w14:paraId="662C7D46" w14:textId="77777777" w:rsidR="00CB1A5D" w:rsidRPr="00CB4201" w:rsidRDefault="00CB1A5D" w:rsidP="00772BE6">
            <w:pPr>
              <w:tabs>
                <w:tab w:val="left" w:pos="2295"/>
              </w:tabs>
              <w:jc w:val="both"/>
            </w:pPr>
            <w:r w:rsidRPr="00CB4201">
              <w:rPr>
                <w:b/>
              </w:rPr>
              <w:t>Конкретные выбранные оценочные средства</w:t>
            </w:r>
          </w:p>
        </w:tc>
      </w:tr>
      <w:tr w:rsidR="00CB1A5D" w:rsidRPr="00CB4201" w14:paraId="6029FDF2" w14:textId="77777777" w:rsidTr="00772BE6">
        <w:tc>
          <w:tcPr>
            <w:tcW w:w="427" w:type="pct"/>
          </w:tcPr>
          <w:p w14:paraId="4247B3F9" w14:textId="77777777" w:rsidR="00CB1A5D" w:rsidRPr="00CB4201" w:rsidRDefault="00CB1A5D" w:rsidP="00772BE6">
            <w:pPr>
              <w:tabs>
                <w:tab w:val="left" w:pos="2295"/>
              </w:tabs>
              <w:jc w:val="both"/>
            </w:pPr>
            <w:r w:rsidRPr="00CB4201">
              <w:t>3.</w:t>
            </w:r>
          </w:p>
        </w:tc>
        <w:tc>
          <w:tcPr>
            <w:tcW w:w="2370" w:type="pct"/>
          </w:tcPr>
          <w:p w14:paraId="53D03770" w14:textId="77777777" w:rsidR="00CB1A5D" w:rsidRPr="00CB4201" w:rsidRDefault="00CB1A5D" w:rsidP="00772BE6">
            <w:pPr>
              <w:rPr>
                <w:b/>
              </w:rPr>
            </w:pPr>
            <w:r w:rsidRPr="00CB4201">
              <w:rPr>
                <w:b/>
              </w:rPr>
              <w:t xml:space="preserve">Раздел 3. Период перемен в истории Руси: государство в </w:t>
            </w:r>
            <w:r w:rsidRPr="00CB4201">
              <w:rPr>
                <w:b/>
                <w:lang w:val="en-US"/>
              </w:rPr>
              <w:t>XIII</w:t>
            </w:r>
            <w:r w:rsidRPr="00CB4201">
              <w:rPr>
                <w:b/>
              </w:rPr>
              <w:t xml:space="preserve"> – </w:t>
            </w:r>
            <w:r w:rsidRPr="00CB4201">
              <w:rPr>
                <w:b/>
                <w:lang w:val="en-US"/>
              </w:rPr>
              <w:t>XV</w:t>
            </w:r>
            <w:r w:rsidRPr="00CB4201">
              <w:rPr>
                <w:b/>
              </w:rPr>
              <w:t xml:space="preserve"> вв.</w:t>
            </w:r>
          </w:p>
          <w:p w14:paraId="75EBB7AC" w14:textId="77777777" w:rsidR="00CB1A5D" w:rsidRPr="00CB4201" w:rsidRDefault="00CB1A5D" w:rsidP="00772BE6">
            <w:pPr>
              <w:tabs>
                <w:tab w:val="left" w:pos="392"/>
              </w:tabs>
              <w:rPr>
                <w:b/>
              </w:rPr>
            </w:pPr>
          </w:p>
        </w:tc>
        <w:tc>
          <w:tcPr>
            <w:tcW w:w="888" w:type="pct"/>
          </w:tcPr>
          <w:p w14:paraId="6EF24894" w14:textId="77777777" w:rsidR="00CB1A5D" w:rsidRPr="00CB4201" w:rsidRDefault="00CB1A5D" w:rsidP="00772BE6">
            <w:pPr>
              <w:tabs>
                <w:tab w:val="left" w:pos="2295"/>
              </w:tabs>
              <w:jc w:val="both"/>
            </w:pPr>
            <w:r w:rsidRPr="00CB4201">
              <w:t>УК-5</w:t>
            </w:r>
          </w:p>
        </w:tc>
        <w:tc>
          <w:tcPr>
            <w:tcW w:w="1315" w:type="pct"/>
          </w:tcPr>
          <w:p w14:paraId="5FD742C9"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49899697" w14:textId="77777777" w:rsidTr="00772BE6">
        <w:tc>
          <w:tcPr>
            <w:tcW w:w="427" w:type="pct"/>
          </w:tcPr>
          <w:p w14:paraId="46002074" w14:textId="77777777" w:rsidR="00CB1A5D" w:rsidRPr="00CB4201" w:rsidRDefault="00CB1A5D" w:rsidP="00772BE6">
            <w:pPr>
              <w:tabs>
                <w:tab w:val="left" w:pos="2295"/>
              </w:tabs>
              <w:jc w:val="both"/>
            </w:pPr>
            <w:r w:rsidRPr="00CB4201">
              <w:t>4.</w:t>
            </w:r>
          </w:p>
        </w:tc>
        <w:tc>
          <w:tcPr>
            <w:tcW w:w="2370" w:type="pct"/>
          </w:tcPr>
          <w:p w14:paraId="0DE9DF6E" w14:textId="77777777" w:rsidR="00CB1A5D" w:rsidRPr="00CB4201" w:rsidRDefault="00CB1A5D" w:rsidP="00772BE6">
            <w:pPr>
              <w:rPr>
                <w:b/>
              </w:rPr>
            </w:pPr>
            <w:r w:rsidRPr="00CB4201">
              <w:rPr>
                <w:b/>
              </w:rPr>
              <w:t xml:space="preserve">Раздел 4. Противоречия в развитии России в </w:t>
            </w:r>
            <w:r w:rsidRPr="00CB4201">
              <w:rPr>
                <w:b/>
                <w:lang w:val="en-US"/>
              </w:rPr>
              <w:t>XVI</w:t>
            </w:r>
            <w:r w:rsidRPr="00CB4201">
              <w:rPr>
                <w:b/>
              </w:rPr>
              <w:t xml:space="preserve"> – </w:t>
            </w:r>
            <w:r w:rsidRPr="00CB4201">
              <w:rPr>
                <w:b/>
                <w:lang w:val="en-US"/>
              </w:rPr>
              <w:t>XVII</w:t>
            </w:r>
            <w:r w:rsidRPr="00CB4201">
              <w:rPr>
                <w:b/>
              </w:rPr>
              <w:t xml:space="preserve"> вв. – поиск выхода из затянувшегося кризиса.</w:t>
            </w:r>
          </w:p>
          <w:p w14:paraId="602D37E8" w14:textId="77777777" w:rsidR="00CB1A5D" w:rsidRPr="00CB4201" w:rsidRDefault="00CB1A5D" w:rsidP="00772BE6">
            <w:pPr>
              <w:tabs>
                <w:tab w:val="left" w:pos="392"/>
              </w:tabs>
              <w:rPr>
                <w:b/>
              </w:rPr>
            </w:pPr>
          </w:p>
        </w:tc>
        <w:tc>
          <w:tcPr>
            <w:tcW w:w="888" w:type="pct"/>
          </w:tcPr>
          <w:p w14:paraId="41C69AEB" w14:textId="77777777" w:rsidR="00CB1A5D" w:rsidRPr="00CB4201" w:rsidRDefault="00CB1A5D" w:rsidP="00772BE6">
            <w:pPr>
              <w:tabs>
                <w:tab w:val="left" w:pos="2295"/>
              </w:tabs>
              <w:jc w:val="both"/>
            </w:pPr>
            <w:r w:rsidRPr="00CB4201">
              <w:t>УК-5</w:t>
            </w:r>
          </w:p>
        </w:tc>
        <w:tc>
          <w:tcPr>
            <w:tcW w:w="1315" w:type="pct"/>
          </w:tcPr>
          <w:p w14:paraId="7B3208D4"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594C70DD" w14:textId="77777777" w:rsidTr="00772BE6">
        <w:tc>
          <w:tcPr>
            <w:tcW w:w="427" w:type="pct"/>
          </w:tcPr>
          <w:p w14:paraId="3E62F626" w14:textId="77777777" w:rsidR="00CB1A5D" w:rsidRPr="00CB4201" w:rsidRDefault="00CB1A5D" w:rsidP="00772BE6">
            <w:pPr>
              <w:tabs>
                <w:tab w:val="left" w:pos="2295"/>
              </w:tabs>
              <w:jc w:val="both"/>
            </w:pPr>
            <w:r w:rsidRPr="00CB4201">
              <w:t>5.</w:t>
            </w:r>
          </w:p>
        </w:tc>
        <w:tc>
          <w:tcPr>
            <w:tcW w:w="2370" w:type="pct"/>
          </w:tcPr>
          <w:p w14:paraId="7589DABB" w14:textId="77777777" w:rsidR="00CB1A5D" w:rsidRPr="00CB4201" w:rsidRDefault="00CB1A5D" w:rsidP="00772BE6">
            <w:pPr>
              <w:rPr>
                <w:b/>
              </w:rPr>
            </w:pPr>
            <w:r w:rsidRPr="00CB4201">
              <w:rPr>
                <w:b/>
              </w:rPr>
              <w:t xml:space="preserve">Раздел 5.  Россия в </w:t>
            </w:r>
            <w:r w:rsidRPr="00CB4201">
              <w:rPr>
                <w:b/>
                <w:lang w:val="en-US"/>
              </w:rPr>
              <w:t>XVIII</w:t>
            </w:r>
            <w:r w:rsidRPr="00CB4201">
              <w:rPr>
                <w:b/>
              </w:rPr>
              <w:t xml:space="preserve"> веке: эпоха преобразований</w:t>
            </w:r>
          </w:p>
          <w:p w14:paraId="44992A59" w14:textId="77777777" w:rsidR="00CB1A5D" w:rsidRPr="00CB4201" w:rsidRDefault="00CB1A5D" w:rsidP="00772BE6">
            <w:pPr>
              <w:tabs>
                <w:tab w:val="left" w:pos="392"/>
              </w:tabs>
              <w:rPr>
                <w:b/>
              </w:rPr>
            </w:pPr>
          </w:p>
        </w:tc>
        <w:tc>
          <w:tcPr>
            <w:tcW w:w="888" w:type="pct"/>
          </w:tcPr>
          <w:p w14:paraId="42FA8042" w14:textId="77777777" w:rsidR="00CB1A5D" w:rsidRPr="00CB4201" w:rsidRDefault="00CB1A5D" w:rsidP="00772BE6">
            <w:pPr>
              <w:tabs>
                <w:tab w:val="left" w:pos="2295"/>
              </w:tabs>
              <w:jc w:val="both"/>
            </w:pPr>
            <w:r w:rsidRPr="00CB4201">
              <w:t>УК-5</w:t>
            </w:r>
          </w:p>
        </w:tc>
        <w:tc>
          <w:tcPr>
            <w:tcW w:w="1315" w:type="pct"/>
          </w:tcPr>
          <w:p w14:paraId="1F173B58"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633FDC4C" w14:textId="77777777" w:rsidTr="00772BE6">
        <w:tc>
          <w:tcPr>
            <w:tcW w:w="427" w:type="pct"/>
          </w:tcPr>
          <w:p w14:paraId="6492BC94" w14:textId="77777777" w:rsidR="00CB1A5D" w:rsidRPr="00CB4201" w:rsidRDefault="00CB1A5D" w:rsidP="00772BE6">
            <w:pPr>
              <w:tabs>
                <w:tab w:val="left" w:pos="2295"/>
              </w:tabs>
              <w:jc w:val="both"/>
            </w:pPr>
            <w:r w:rsidRPr="00CB4201">
              <w:t>6.</w:t>
            </w:r>
          </w:p>
        </w:tc>
        <w:tc>
          <w:tcPr>
            <w:tcW w:w="2370" w:type="pct"/>
          </w:tcPr>
          <w:p w14:paraId="6C5961FD" w14:textId="77777777" w:rsidR="00CB1A5D" w:rsidRPr="00CB4201" w:rsidRDefault="00CB1A5D" w:rsidP="00772BE6">
            <w:pPr>
              <w:rPr>
                <w:b/>
              </w:rPr>
            </w:pPr>
            <w:r w:rsidRPr="00CB4201">
              <w:rPr>
                <w:b/>
              </w:rPr>
              <w:t xml:space="preserve">Раздел  6. Российская империя в </w:t>
            </w:r>
            <w:r w:rsidRPr="00CB4201">
              <w:rPr>
                <w:b/>
                <w:lang w:val="en-US"/>
              </w:rPr>
              <w:t>XIX</w:t>
            </w:r>
            <w:r w:rsidRPr="00CB4201">
              <w:rPr>
                <w:b/>
              </w:rPr>
              <w:t xml:space="preserve"> – начале </w:t>
            </w:r>
            <w:r w:rsidRPr="00CB4201">
              <w:rPr>
                <w:b/>
                <w:lang w:val="en-US"/>
              </w:rPr>
              <w:t>XX</w:t>
            </w:r>
            <w:r w:rsidRPr="00CB4201">
              <w:rPr>
                <w:b/>
              </w:rPr>
              <w:t xml:space="preserve"> в.</w:t>
            </w:r>
          </w:p>
        </w:tc>
        <w:tc>
          <w:tcPr>
            <w:tcW w:w="888" w:type="pct"/>
          </w:tcPr>
          <w:p w14:paraId="3C111A27" w14:textId="77777777" w:rsidR="00CB1A5D" w:rsidRPr="00CB4201" w:rsidRDefault="00CB1A5D" w:rsidP="00772BE6">
            <w:pPr>
              <w:tabs>
                <w:tab w:val="left" w:pos="2295"/>
              </w:tabs>
              <w:jc w:val="both"/>
            </w:pPr>
            <w:r w:rsidRPr="00CB4201">
              <w:t>УК-5</w:t>
            </w:r>
          </w:p>
        </w:tc>
        <w:tc>
          <w:tcPr>
            <w:tcW w:w="1315" w:type="pct"/>
          </w:tcPr>
          <w:p w14:paraId="77250BBA"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0FBDA924" w14:textId="77777777" w:rsidTr="00772BE6">
        <w:tc>
          <w:tcPr>
            <w:tcW w:w="427" w:type="pct"/>
          </w:tcPr>
          <w:p w14:paraId="23F34805" w14:textId="77777777" w:rsidR="00CB1A5D" w:rsidRPr="00CB4201" w:rsidRDefault="00CB1A5D" w:rsidP="00772BE6">
            <w:pPr>
              <w:tabs>
                <w:tab w:val="left" w:pos="2295"/>
              </w:tabs>
              <w:jc w:val="both"/>
            </w:pPr>
            <w:r w:rsidRPr="00CB4201">
              <w:t>7.</w:t>
            </w:r>
          </w:p>
        </w:tc>
        <w:tc>
          <w:tcPr>
            <w:tcW w:w="2370" w:type="pct"/>
          </w:tcPr>
          <w:p w14:paraId="471EBDAF" w14:textId="77777777" w:rsidR="00CB1A5D" w:rsidRPr="00CB4201" w:rsidRDefault="00CB1A5D" w:rsidP="00772BE6">
            <w:pPr>
              <w:tabs>
                <w:tab w:val="left" w:pos="991"/>
              </w:tabs>
              <w:rPr>
                <w:b/>
              </w:rPr>
            </w:pPr>
            <w:r w:rsidRPr="00CB4201">
              <w:rPr>
                <w:b/>
              </w:rPr>
              <w:t xml:space="preserve">Раздел 7.  </w:t>
            </w:r>
            <w:r w:rsidRPr="00CB4201">
              <w:rPr>
                <w:b/>
                <w:lang w:eastAsia="en-US"/>
              </w:rPr>
              <w:t>Россия  и СССР в Советскую эпоху (1917–1991)</w:t>
            </w:r>
          </w:p>
        </w:tc>
        <w:tc>
          <w:tcPr>
            <w:tcW w:w="888" w:type="pct"/>
          </w:tcPr>
          <w:p w14:paraId="015FC290" w14:textId="77777777" w:rsidR="00CB1A5D" w:rsidRPr="00CB4201" w:rsidRDefault="00CB1A5D" w:rsidP="00772BE6">
            <w:pPr>
              <w:tabs>
                <w:tab w:val="left" w:pos="2295"/>
              </w:tabs>
              <w:jc w:val="both"/>
            </w:pPr>
            <w:r w:rsidRPr="00CB4201">
              <w:t>УК-5</w:t>
            </w:r>
          </w:p>
        </w:tc>
        <w:tc>
          <w:tcPr>
            <w:tcW w:w="1315" w:type="pct"/>
          </w:tcPr>
          <w:p w14:paraId="51B7B593" w14:textId="77777777" w:rsidR="00CB1A5D" w:rsidRPr="00CB4201" w:rsidRDefault="00CB1A5D" w:rsidP="00772BE6">
            <w:pPr>
              <w:rPr>
                <w:b/>
              </w:rPr>
            </w:pPr>
            <w:r w:rsidRPr="00CB4201">
              <w:rPr>
                <w:b/>
              </w:rPr>
              <w:t>Конкретные выбранные оценочные средства</w:t>
            </w:r>
          </w:p>
        </w:tc>
      </w:tr>
      <w:tr w:rsidR="00CB1A5D" w:rsidRPr="00CB4201" w14:paraId="028BEB9B" w14:textId="77777777" w:rsidTr="00772BE6">
        <w:tc>
          <w:tcPr>
            <w:tcW w:w="427" w:type="pct"/>
          </w:tcPr>
          <w:p w14:paraId="7A0E75C2" w14:textId="77777777" w:rsidR="00CB1A5D" w:rsidRPr="00CB4201" w:rsidRDefault="00CB1A5D" w:rsidP="00772BE6">
            <w:pPr>
              <w:tabs>
                <w:tab w:val="left" w:pos="2295"/>
              </w:tabs>
              <w:jc w:val="both"/>
            </w:pPr>
            <w:r w:rsidRPr="00CB4201">
              <w:t>8.</w:t>
            </w:r>
          </w:p>
        </w:tc>
        <w:tc>
          <w:tcPr>
            <w:tcW w:w="2370" w:type="pct"/>
          </w:tcPr>
          <w:p w14:paraId="17C88FB6" w14:textId="77777777" w:rsidR="00CB1A5D" w:rsidRPr="00CB4201" w:rsidRDefault="00CB1A5D" w:rsidP="00772BE6">
            <w:pPr>
              <w:rPr>
                <w:b/>
              </w:rPr>
            </w:pPr>
            <w:r w:rsidRPr="00CB4201">
              <w:rPr>
                <w:b/>
              </w:rPr>
              <w:t xml:space="preserve">Раздел 8. </w:t>
            </w:r>
            <w:r w:rsidRPr="00CB4201">
              <w:rPr>
                <w:b/>
                <w:lang w:eastAsia="en-US"/>
              </w:rPr>
              <w:t>Современная Российская  Федерация (1991–2022)</w:t>
            </w:r>
          </w:p>
        </w:tc>
        <w:tc>
          <w:tcPr>
            <w:tcW w:w="888" w:type="pct"/>
          </w:tcPr>
          <w:p w14:paraId="043DF2E4" w14:textId="77777777" w:rsidR="00CB1A5D" w:rsidRPr="00CB4201" w:rsidRDefault="00CB1A5D" w:rsidP="00772BE6">
            <w:pPr>
              <w:tabs>
                <w:tab w:val="left" w:pos="2295"/>
              </w:tabs>
              <w:jc w:val="both"/>
            </w:pPr>
            <w:r w:rsidRPr="00CB4201">
              <w:t>УК-5</w:t>
            </w:r>
          </w:p>
        </w:tc>
        <w:tc>
          <w:tcPr>
            <w:tcW w:w="1315" w:type="pct"/>
          </w:tcPr>
          <w:p w14:paraId="579BCA07" w14:textId="77777777" w:rsidR="00CB1A5D" w:rsidRPr="00CB4201" w:rsidRDefault="00CB1A5D" w:rsidP="00772BE6">
            <w:pPr>
              <w:rPr>
                <w:b/>
              </w:rPr>
            </w:pPr>
            <w:r w:rsidRPr="00CB4201">
              <w:rPr>
                <w:b/>
              </w:rPr>
              <w:t>Конкретные выбранные оценочные средства</w:t>
            </w:r>
          </w:p>
          <w:p w14:paraId="0EA24709" w14:textId="77777777" w:rsidR="00CB1A5D" w:rsidRPr="00CB4201" w:rsidRDefault="00CB1A5D" w:rsidP="00772BE6">
            <w:pPr>
              <w:rPr>
                <w:b/>
              </w:rPr>
            </w:pPr>
          </w:p>
        </w:tc>
      </w:tr>
    </w:tbl>
    <w:p w14:paraId="4CDA49C9" w14:textId="77777777" w:rsidR="00CB1A5D" w:rsidRPr="00CB4201" w:rsidRDefault="00CB1A5D" w:rsidP="00CB1A5D">
      <w:pPr>
        <w:autoSpaceDE w:val="0"/>
        <w:autoSpaceDN w:val="0"/>
        <w:adjustRightInd w:val="0"/>
        <w:jc w:val="both"/>
      </w:pPr>
    </w:p>
    <w:p w14:paraId="6D4D91DD" w14:textId="77777777" w:rsidR="00CB1A5D" w:rsidRPr="00CB4201" w:rsidRDefault="00CB1A5D" w:rsidP="00CB1A5D">
      <w:pPr>
        <w:autoSpaceDE w:val="0"/>
        <w:autoSpaceDN w:val="0"/>
        <w:adjustRightInd w:val="0"/>
        <w:jc w:val="both"/>
      </w:pPr>
    </w:p>
    <w:p w14:paraId="53E1C711" w14:textId="77777777" w:rsidR="00CB1A5D" w:rsidRPr="00CB4201" w:rsidRDefault="00CB1A5D" w:rsidP="00CB1A5D">
      <w:pPr>
        <w:widowControl w:val="0"/>
        <w:autoSpaceDE w:val="0"/>
        <w:autoSpaceDN w:val="0"/>
        <w:adjustRightInd w:val="0"/>
        <w:ind w:firstLine="709"/>
        <w:jc w:val="both"/>
        <w:rPr>
          <w:b/>
        </w:rPr>
      </w:pPr>
      <w:r w:rsidRPr="00CB4201">
        <w:rPr>
          <w:b/>
        </w:rPr>
        <w:t>6.2 Методические материалы, определяющие процедуры оценивания знаний, умений, навыков и (или) опыта деятельности</w:t>
      </w:r>
    </w:p>
    <w:p w14:paraId="179EB3B7" w14:textId="77777777" w:rsidR="00CB1A5D" w:rsidRPr="00CB4201" w:rsidRDefault="00CB1A5D" w:rsidP="00CB1A5D">
      <w:pPr>
        <w:autoSpaceDE w:val="0"/>
        <w:autoSpaceDN w:val="0"/>
        <w:adjustRightInd w:val="0"/>
        <w:ind w:firstLine="720"/>
        <w:jc w:val="both"/>
        <w:rPr>
          <w:iCs/>
        </w:rPr>
      </w:pPr>
      <w:r w:rsidRPr="00CB4201">
        <w:rPr>
          <w:iCs/>
        </w:rPr>
        <w:t xml:space="preserve">Методические материалы, определяющие процедуры и критерии  оценивания сформированности компетенций,  определены  Положением о  текущем контроле успеваемости и промежуточной аттестации  обучающихся по образовательным программам высшего образования, а также методическими рекомендациями по реализации видов и форм текущего  контроля успеваемости и промежуточной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 </w:t>
      </w:r>
    </w:p>
    <w:p w14:paraId="3E613378" w14:textId="77777777" w:rsidR="00CB1A5D" w:rsidRPr="00CB4201" w:rsidRDefault="00CB1A5D" w:rsidP="00CB1A5D">
      <w:pPr>
        <w:widowControl w:val="0"/>
        <w:autoSpaceDE w:val="0"/>
        <w:autoSpaceDN w:val="0"/>
        <w:adjustRightInd w:val="0"/>
        <w:ind w:firstLine="708"/>
        <w:rPr>
          <w:b/>
          <w:bCs/>
          <w:i/>
          <w:iCs/>
          <w:highlight w:val="white"/>
        </w:rPr>
      </w:pPr>
    </w:p>
    <w:p w14:paraId="32006114" w14:textId="77777777" w:rsidR="00CB1A5D" w:rsidRPr="00CB4201" w:rsidRDefault="00CB1A5D" w:rsidP="00CB1A5D">
      <w:pPr>
        <w:autoSpaceDE w:val="0"/>
        <w:autoSpaceDN w:val="0"/>
        <w:adjustRightInd w:val="0"/>
        <w:ind w:left="708"/>
        <w:jc w:val="both"/>
        <w:rPr>
          <w:b/>
          <w:bCs/>
          <w:i/>
          <w:iCs/>
        </w:rPr>
      </w:pPr>
      <w:r w:rsidRPr="00CB4201">
        <w:rPr>
          <w:b/>
          <w:bCs/>
          <w:i/>
          <w:iCs/>
        </w:rPr>
        <w:t>7. Перечень основной и дополнительной учебной литературы, необходимой для освоения дисциплины (модуля)</w:t>
      </w:r>
    </w:p>
    <w:p w14:paraId="539917FA" w14:textId="77777777" w:rsidR="00CB1A5D" w:rsidRPr="00CB4201" w:rsidRDefault="00CB1A5D" w:rsidP="00CB1A5D">
      <w:pPr>
        <w:autoSpaceDE w:val="0"/>
        <w:autoSpaceDN w:val="0"/>
        <w:adjustRightInd w:val="0"/>
        <w:ind w:left="720"/>
        <w:rPr>
          <w:b/>
          <w:iCs/>
        </w:rPr>
      </w:pPr>
      <w:r w:rsidRPr="00CB4201">
        <w:rPr>
          <w:b/>
          <w:iCs/>
        </w:rPr>
        <w:t>7.1. Основная учебная литература:</w:t>
      </w:r>
    </w:p>
    <w:p w14:paraId="3339B840" w14:textId="77777777" w:rsidR="00CB1A5D" w:rsidRPr="00CB4201" w:rsidRDefault="00CB1A5D" w:rsidP="00036A9A">
      <w:pPr>
        <w:pStyle w:val="a3"/>
        <w:numPr>
          <w:ilvl w:val="0"/>
          <w:numId w:val="10"/>
        </w:numPr>
        <w:tabs>
          <w:tab w:val="left" w:pos="284"/>
        </w:tabs>
        <w:ind w:left="0" w:firstLine="0"/>
      </w:pPr>
      <w:r w:rsidRPr="00CB4201">
        <w:rPr>
          <w:color w:val="000000"/>
        </w:rPr>
        <w:t>Поляк Г.Б., Маркова А.Н. Всемирная история. Учебник для вузов</w:t>
      </w:r>
      <w:r w:rsidRPr="00CB4201">
        <w:t xml:space="preserve"> Режим доступа: http://www.iprbookshop.ru/20962.— ЭБС «IPRbooks», по паролю</w:t>
      </w:r>
    </w:p>
    <w:p w14:paraId="485E2E57" w14:textId="77777777" w:rsidR="00CB1A5D" w:rsidRPr="00CB4201" w:rsidRDefault="007813D5" w:rsidP="00036A9A">
      <w:pPr>
        <w:pStyle w:val="a3"/>
        <w:numPr>
          <w:ilvl w:val="0"/>
          <w:numId w:val="10"/>
        </w:numPr>
        <w:shd w:val="clear" w:color="auto" w:fill="FFFFFF"/>
        <w:tabs>
          <w:tab w:val="left" w:pos="284"/>
        </w:tabs>
        <w:spacing w:after="75"/>
        <w:ind w:left="0" w:firstLine="0"/>
      </w:pPr>
      <w:hyperlink r:id="rId9" w:tgtFrame="_blank" w:tooltip="Открыть в новой вкладке" w:history="1">
        <w:r w:rsidR="00CB1A5D" w:rsidRPr="00CB4201">
          <w:rPr>
            <w:rStyle w:val="a6"/>
          </w:rPr>
          <w:t>Всемирная история с древнейших времен до начала XX века. Курс лекций</w:t>
        </w:r>
      </w:hyperlink>
      <w:r w:rsidR="00CB1A5D" w:rsidRPr="00CB4201">
        <w:t xml:space="preserve"> 2016, Московский гуманитарный университет</w:t>
      </w:r>
      <w:r w:rsidR="00CB1A5D" w:rsidRPr="00CB4201">
        <w:rPr>
          <w:color w:val="000000"/>
        </w:rPr>
        <w:t xml:space="preserve"> Учебник для вузов</w:t>
      </w:r>
      <w:r w:rsidR="00CB1A5D" w:rsidRPr="00CB4201">
        <w:t xml:space="preserve"> Режим доступа: http://www.iprbookshop.ru/20962.— ЭБС «IPRbooks», по паролю</w:t>
      </w:r>
    </w:p>
    <w:p w14:paraId="60249732" w14:textId="77777777" w:rsidR="00CB1A5D" w:rsidRPr="00CB4201" w:rsidRDefault="007813D5" w:rsidP="00036A9A">
      <w:pPr>
        <w:pStyle w:val="a3"/>
        <w:numPr>
          <w:ilvl w:val="0"/>
          <w:numId w:val="10"/>
        </w:numPr>
        <w:shd w:val="clear" w:color="auto" w:fill="FFFFFF"/>
        <w:tabs>
          <w:tab w:val="left" w:pos="284"/>
        </w:tabs>
        <w:spacing w:after="75"/>
        <w:ind w:left="0" w:firstLine="0"/>
      </w:pPr>
      <w:hyperlink r:id="rId10" w:tgtFrame="_blank" w:tooltip="Открыть в новой вкладке" w:history="1">
        <w:r w:rsidR="00CB1A5D" w:rsidRPr="00CB4201">
          <w:rPr>
            <w:rStyle w:val="a6"/>
          </w:rPr>
          <w:t>История. Учебник для бакалавров</w:t>
        </w:r>
      </w:hyperlink>
      <w:r w:rsidR="00CB1A5D" w:rsidRPr="00CB4201">
        <w:t xml:space="preserve"> 2019, Дашков и К Режим доступа: http://www.iprbookshop.ru/20962.— ЭБС «IPRbooks», по паролю</w:t>
      </w:r>
    </w:p>
    <w:p w14:paraId="76C93FF6" w14:textId="77777777" w:rsidR="00CB1A5D" w:rsidRPr="00CB4201" w:rsidRDefault="007813D5" w:rsidP="00036A9A">
      <w:pPr>
        <w:pStyle w:val="a3"/>
        <w:numPr>
          <w:ilvl w:val="0"/>
          <w:numId w:val="10"/>
        </w:numPr>
        <w:shd w:val="clear" w:color="auto" w:fill="FFFFFF"/>
        <w:tabs>
          <w:tab w:val="left" w:pos="284"/>
        </w:tabs>
        <w:spacing w:after="75"/>
        <w:ind w:left="0" w:firstLine="0"/>
      </w:pPr>
      <w:hyperlink r:id="rId11" w:tgtFrame="_blank" w:tooltip="Открыть в новой вкладке" w:history="1">
        <w:r w:rsidR="00CB1A5D" w:rsidRPr="00CB4201">
          <w:rPr>
            <w:rStyle w:val="a6"/>
          </w:rPr>
          <w:t>История России. Учебное пособие</w:t>
        </w:r>
      </w:hyperlink>
      <w:r w:rsidR="00CB1A5D" w:rsidRPr="00CB4201">
        <w:t xml:space="preserve"> 2019, Научная книга Режим доступа: http://www.iprbookshop.ru/20962.— ЭБС «IPRbooks», по паролю</w:t>
      </w:r>
    </w:p>
    <w:p w14:paraId="21A7C8AA" w14:textId="77777777" w:rsidR="00CB1A5D" w:rsidRPr="00CB4201" w:rsidRDefault="007813D5" w:rsidP="00036A9A">
      <w:pPr>
        <w:pStyle w:val="a3"/>
        <w:numPr>
          <w:ilvl w:val="0"/>
          <w:numId w:val="10"/>
        </w:numPr>
        <w:shd w:val="clear" w:color="auto" w:fill="FFFFFF"/>
        <w:tabs>
          <w:tab w:val="left" w:pos="284"/>
        </w:tabs>
        <w:spacing w:after="75"/>
        <w:ind w:left="0" w:firstLine="0"/>
        <w:rPr>
          <w:color w:val="000000"/>
          <w:shd w:val="clear" w:color="auto" w:fill="FFFFFF"/>
        </w:rPr>
      </w:pPr>
      <w:hyperlink r:id="rId12" w:tgtFrame="_blank" w:tooltip="Открыть в новой вкладке" w:history="1">
        <w:r w:rsidR="00CB1A5D" w:rsidRPr="00CB4201">
          <w:rPr>
            <w:rStyle w:val="a6"/>
          </w:rPr>
          <w:t>Отечественная история. Учебник для бакалавров</w:t>
        </w:r>
      </w:hyperlink>
      <w:r w:rsidR="00CB1A5D" w:rsidRPr="00CB4201">
        <w:t xml:space="preserve"> 2018, Дашков и К Режим доступа: http://www.iprbookshop.ru/20962.— ЭБС «IPRbooks», по паролю</w:t>
      </w:r>
    </w:p>
    <w:p w14:paraId="3CC9E4D2" w14:textId="77777777" w:rsidR="00CB1A5D" w:rsidRPr="00CB4201" w:rsidRDefault="00CB1A5D" w:rsidP="00036A9A">
      <w:pPr>
        <w:pStyle w:val="a3"/>
        <w:numPr>
          <w:ilvl w:val="0"/>
          <w:numId w:val="10"/>
        </w:numPr>
        <w:tabs>
          <w:tab w:val="left" w:pos="284"/>
        </w:tabs>
        <w:ind w:left="0" w:firstLine="0"/>
      </w:pPr>
      <w:r w:rsidRPr="00CB4201">
        <w:t>Режим доступа: http://www.iprbookshop.ru/20962.— ЭБС «IPRbooks», по паролю</w:t>
      </w:r>
    </w:p>
    <w:p w14:paraId="285C1592" w14:textId="77777777" w:rsidR="00CB1A5D" w:rsidRPr="00CB4201" w:rsidRDefault="00CB1A5D" w:rsidP="00CB1A5D">
      <w:pPr>
        <w:autoSpaceDE w:val="0"/>
        <w:autoSpaceDN w:val="0"/>
        <w:adjustRightInd w:val="0"/>
        <w:ind w:left="720"/>
        <w:rPr>
          <w:b/>
          <w:iCs/>
        </w:rPr>
      </w:pPr>
    </w:p>
    <w:p w14:paraId="6FB44E3D" w14:textId="77777777" w:rsidR="00CB1A5D" w:rsidRPr="00CB4201" w:rsidRDefault="00CB1A5D" w:rsidP="00CB1A5D">
      <w:pPr>
        <w:ind w:left="1417"/>
        <w:rPr>
          <w:b/>
          <w:iCs/>
        </w:rPr>
      </w:pPr>
      <w:r w:rsidRPr="00CB4201">
        <w:rPr>
          <w:b/>
          <w:iCs/>
        </w:rPr>
        <w:t>7.2 Дополнительная учебная литература:</w:t>
      </w:r>
    </w:p>
    <w:p w14:paraId="732A6FF2" w14:textId="77777777" w:rsidR="00CB1A5D" w:rsidRPr="00CB4201" w:rsidRDefault="00CB1A5D" w:rsidP="00036A9A">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shd w:val="clear" w:color="auto" w:fill="FFFFFF"/>
        </w:rPr>
        <w:t xml:space="preserve">Орлов А.С. и др. Хрестоматия по истории России. - М.: разные изд. </w:t>
      </w:r>
      <w:r w:rsidRPr="00CB4201">
        <w:rPr>
          <w:color w:val="000000"/>
        </w:rPr>
        <w:br/>
      </w:r>
      <w:r w:rsidRPr="00CB4201">
        <w:rPr>
          <w:color w:val="000000"/>
          <w:shd w:val="clear" w:color="auto" w:fill="FFFFFF"/>
        </w:rPr>
        <w:t>Мунчаев Ш.М., Устинов В.М. История России. Учебник для вузов. - М.: разные изд.</w:t>
      </w:r>
    </w:p>
    <w:p w14:paraId="3E15856F" w14:textId="77777777" w:rsidR="00CB1A5D" w:rsidRPr="00CB4201" w:rsidRDefault="00CB1A5D" w:rsidP="00036A9A">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История России XVIII-XIX вв [Электронный ресурс]: учебное пособие/ — Электрон. текстовые данные.— Волгоград: Волгоградский институт бизнеса, Вузовское образование, 2010.— 78 c.— Режим доступа: http://www.iprbookshop.ru/11325.html.— ЭБС «IPRbooks»</w:t>
      </w:r>
    </w:p>
    <w:p w14:paraId="5AACCA2A" w14:textId="77777777" w:rsidR="00CB1A5D" w:rsidRPr="00CB4201" w:rsidRDefault="00CB1A5D" w:rsidP="00036A9A">
      <w:pPr>
        <w:pStyle w:val="a3"/>
        <w:widowControl/>
        <w:numPr>
          <w:ilvl w:val="0"/>
          <w:numId w:val="6"/>
        </w:numPr>
        <w:tabs>
          <w:tab w:val="left" w:pos="426"/>
        </w:tabs>
        <w:autoSpaceDE/>
        <w:autoSpaceDN/>
        <w:adjustRightInd/>
        <w:ind w:left="0" w:firstLine="0"/>
        <w:jc w:val="both"/>
        <w:rPr>
          <w:color w:val="000000"/>
          <w:shd w:val="clear" w:color="auto" w:fill="FCFCFC"/>
        </w:rPr>
      </w:pPr>
      <w:r w:rsidRPr="00CB4201">
        <w:rPr>
          <w:color w:val="000000"/>
        </w:rPr>
        <w:t>Моисеев В.В. История России. Том 1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326 c.— Режим доступа: http://www.iprbookshop.ru/28871.html.— ЭБС «IPRbooks»</w:t>
      </w:r>
    </w:p>
    <w:p w14:paraId="31D49B1B" w14:textId="77777777" w:rsidR="00CB1A5D" w:rsidRPr="00CB4201" w:rsidRDefault="00CB1A5D" w:rsidP="00036A9A">
      <w:pPr>
        <w:pStyle w:val="a3"/>
        <w:widowControl/>
        <w:numPr>
          <w:ilvl w:val="0"/>
          <w:numId w:val="6"/>
        </w:numPr>
        <w:tabs>
          <w:tab w:val="left" w:pos="426"/>
        </w:tabs>
        <w:autoSpaceDE/>
        <w:autoSpaceDN/>
        <w:adjustRightInd/>
        <w:ind w:left="0" w:firstLine="0"/>
        <w:jc w:val="both"/>
      </w:pPr>
      <w:r w:rsidRPr="00CB4201">
        <w:rPr>
          <w:color w:val="000000"/>
        </w:rPr>
        <w:t>Моисеев В.В. История России. Том 2 [Электронный ресурс]: учебник/ Моисеев В.В.— Электрон. текстовые данные.— Белгород: Белгородский государственный технологический университет им. В.Г. Шухова, ЭБС АСВ, 2013.— 324 c.— Режим доступа: http://www.iprbookshop.ru/28872.html.— ЭБС «IPRbooks»</w:t>
      </w:r>
    </w:p>
    <w:p w14:paraId="444F1939" w14:textId="77777777" w:rsidR="00CB1A5D" w:rsidRPr="00CB4201" w:rsidRDefault="00CB1A5D" w:rsidP="00036A9A">
      <w:pPr>
        <w:pStyle w:val="a3"/>
        <w:widowControl/>
        <w:numPr>
          <w:ilvl w:val="0"/>
          <w:numId w:val="6"/>
        </w:numPr>
        <w:tabs>
          <w:tab w:val="left" w:pos="426"/>
        </w:tabs>
        <w:autoSpaceDE/>
        <w:autoSpaceDN/>
        <w:adjustRightInd/>
        <w:ind w:left="0" w:firstLine="0"/>
        <w:jc w:val="both"/>
      </w:pPr>
      <w:r w:rsidRPr="00CB4201">
        <w:rPr>
          <w:color w:val="000000"/>
        </w:rPr>
        <w:t>Лысак И.В. История России [Электронный ресурс]: краткий конспект лекций/ Лысак И.В.— Электрон. текстовые данные.— Саратов: Вузовское образование, 2014.— 175 c.— Режим доступа: http://www.iprbookshop.ru/23590.html.— ЭБС «IPRbooks»</w:t>
      </w:r>
    </w:p>
    <w:p w14:paraId="29878550" w14:textId="77777777" w:rsidR="00CB1A5D" w:rsidRPr="00CB4201" w:rsidRDefault="00CB1A5D" w:rsidP="00CB1A5D">
      <w:pPr>
        <w:autoSpaceDE w:val="0"/>
        <w:autoSpaceDN w:val="0"/>
        <w:adjustRightInd w:val="0"/>
        <w:ind w:left="720"/>
        <w:rPr>
          <w:b/>
          <w:iCs/>
        </w:rPr>
      </w:pPr>
    </w:p>
    <w:p w14:paraId="4F120D3A" w14:textId="77777777" w:rsidR="00CB1A5D" w:rsidRPr="00CB4201" w:rsidRDefault="00CB1A5D" w:rsidP="00CB1A5D">
      <w:pPr>
        <w:tabs>
          <w:tab w:val="left" w:pos="1701"/>
        </w:tabs>
        <w:autoSpaceDE w:val="0"/>
        <w:autoSpaceDN w:val="0"/>
        <w:adjustRightInd w:val="0"/>
        <w:ind w:left="851" w:hanging="142"/>
        <w:rPr>
          <w:b/>
          <w:iCs/>
        </w:rPr>
      </w:pPr>
      <w:r w:rsidRPr="00CB4201">
        <w:rPr>
          <w:b/>
          <w:iCs/>
        </w:rPr>
        <w:t>7.3.Периодические издания</w:t>
      </w:r>
    </w:p>
    <w:p w14:paraId="029248A2" w14:textId="77777777" w:rsidR="00CB1A5D" w:rsidRPr="00CB4201" w:rsidRDefault="00CB1A5D" w:rsidP="00036A9A">
      <w:pPr>
        <w:numPr>
          <w:ilvl w:val="0"/>
          <w:numId w:val="9"/>
        </w:numPr>
        <w:shd w:val="clear" w:color="auto" w:fill="FFFFFF"/>
        <w:tabs>
          <w:tab w:val="num" w:pos="0"/>
        </w:tabs>
        <w:ind w:left="0" w:firstLine="0"/>
        <w:rPr>
          <w:color w:val="000000"/>
        </w:rPr>
      </w:pPr>
      <w:r w:rsidRPr="00CB4201">
        <w:rPr>
          <w:color w:val="000000"/>
        </w:rPr>
        <w:t>Журнал «Власть». Общенациональный научно политический журнал. -</w:t>
      </w:r>
      <w:r w:rsidRPr="00CB4201">
        <w:rPr>
          <w:rStyle w:val="apple-converted-space"/>
          <w:color w:val="000000"/>
        </w:rPr>
        <w:t> </w:t>
      </w:r>
      <w:hyperlink r:id="rId13" w:history="1">
        <w:r w:rsidRPr="00CB4201">
          <w:rPr>
            <w:rStyle w:val="a6"/>
          </w:rPr>
          <w:t>http://www.isras.ru/authority.html</w:t>
        </w:r>
      </w:hyperlink>
    </w:p>
    <w:p w14:paraId="40F92B2B" w14:textId="77777777" w:rsidR="00CB1A5D" w:rsidRPr="00CB4201" w:rsidRDefault="007813D5" w:rsidP="00036A9A">
      <w:pPr>
        <w:numPr>
          <w:ilvl w:val="0"/>
          <w:numId w:val="9"/>
        </w:numPr>
        <w:shd w:val="clear" w:color="auto" w:fill="FFFFFF"/>
        <w:tabs>
          <w:tab w:val="num" w:pos="0"/>
        </w:tabs>
        <w:spacing w:before="100" w:beforeAutospacing="1" w:after="100" w:afterAutospacing="1"/>
        <w:ind w:left="0" w:firstLine="0"/>
        <w:rPr>
          <w:color w:val="000000"/>
        </w:rPr>
      </w:pPr>
      <w:hyperlink r:id="rId14" w:tgtFrame="_blank" w:history="1">
        <w:r w:rsidR="00CB1A5D" w:rsidRPr="00CB4201">
          <w:rPr>
            <w:rStyle w:val="a6"/>
          </w:rPr>
          <w:t xml:space="preserve">Вестник Московского университета. Серия 8. История. </w:t>
        </w:r>
      </w:hyperlink>
      <w:r w:rsidR="00CB1A5D" w:rsidRPr="00CB4201">
        <w:rPr>
          <w:color w:val="000000"/>
        </w:rPr>
        <w:t>ISSN: 0130-0083</w:t>
      </w:r>
    </w:p>
    <w:p w14:paraId="31F9F2EE" w14:textId="77777777" w:rsidR="00CB1A5D" w:rsidRPr="00CB4201" w:rsidRDefault="00CB1A5D" w:rsidP="00036A9A">
      <w:pPr>
        <w:numPr>
          <w:ilvl w:val="0"/>
          <w:numId w:val="9"/>
        </w:numPr>
        <w:shd w:val="clear" w:color="auto" w:fill="FFFFFF"/>
        <w:tabs>
          <w:tab w:val="num" w:pos="0"/>
        </w:tabs>
        <w:spacing w:before="100" w:beforeAutospacing="1" w:after="100" w:afterAutospacing="1"/>
        <w:ind w:left="0" w:firstLine="0"/>
        <w:rPr>
          <w:rStyle w:val="a6"/>
          <w:color w:val="000000"/>
        </w:rPr>
      </w:pPr>
      <w:r w:rsidRPr="00CB4201">
        <w:t xml:space="preserve">Перечень рецензируемых научных изданий, рекомендуемых высшей аттестационной комиссией при Минобрнауки России по историческим специальностям// </w:t>
      </w:r>
      <w:hyperlink r:id="rId15" w:history="1">
        <w:r w:rsidRPr="00CB4201">
          <w:rPr>
            <w:rStyle w:val="a6"/>
          </w:rPr>
          <w:t>https://vak.minobrnauki.gov.ru/uploader/loader?type=19&amp;name=91107547002&amp;f=16673</w:t>
        </w:r>
      </w:hyperlink>
    </w:p>
    <w:p w14:paraId="5CE96AED" w14:textId="77777777" w:rsidR="00CB1A5D" w:rsidRPr="00CB4201" w:rsidRDefault="00CB1A5D" w:rsidP="00036A9A">
      <w:pPr>
        <w:numPr>
          <w:ilvl w:val="0"/>
          <w:numId w:val="9"/>
        </w:numPr>
        <w:shd w:val="clear" w:color="auto" w:fill="FFFFFF"/>
        <w:tabs>
          <w:tab w:val="num" w:pos="0"/>
        </w:tabs>
        <w:spacing w:before="100" w:beforeAutospacing="1" w:after="100" w:afterAutospacing="1"/>
        <w:ind w:left="0" w:firstLine="0"/>
        <w:rPr>
          <w:color w:val="000000"/>
        </w:rPr>
      </w:pPr>
      <w:r w:rsidRPr="00CB4201">
        <w:t xml:space="preserve">Перечень отечественных изданий, входящих в международные реферативные базы данных и системы цитирования по историческим специальностям// </w:t>
      </w:r>
      <w:hyperlink r:id="rId16" w:history="1">
        <w:r w:rsidRPr="00CB4201">
          <w:rPr>
            <w:rStyle w:val="a6"/>
          </w:rPr>
          <w:t>https://vak.minobrnauki.gov.ru/uploader/loader?type=19&amp;name=3408291001&amp;f=15951</w:t>
        </w:r>
      </w:hyperlink>
      <w:r w:rsidRPr="00CB4201">
        <w:t xml:space="preserve"> </w:t>
      </w:r>
    </w:p>
    <w:p w14:paraId="01B7F778" w14:textId="77777777" w:rsidR="00CB1A5D" w:rsidRPr="00CB4201" w:rsidRDefault="00CB1A5D" w:rsidP="00CB1A5D">
      <w:pPr>
        <w:shd w:val="clear" w:color="auto" w:fill="FFFFFF"/>
        <w:spacing w:before="100" w:beforeAutospacing="1" w:after="100" w:afterAutospacing="1"/>
        <w:rPr>
          <w:color w:val="000000"/>
        </w:rPr>
      </w:pPr>
    </w:p>
    <w:p w14:paraId="099D6341" w14:textId="77777777" w:rsidR="00CB1A5D" w:rsidRPr="00CB4201" w:rsidRDefault="00CB1A5D" w:rsidP="00CB1A5D">
      <w:pPr>
        <w:autoSpaceDE w:val="0"/>
        <w:autoSpaceDN w:val="0"/>
        <w:adjustRightInd w:val="0"/>
        <w:ind w:firstLine="709"/>
        <w:jc w:val="both"/>
        <w:rPr>
          <w:b/>
          <w:bCs/>
          <w:i/>
          <w:iCs/>
        </w:rPr>
      </w:pPr>
      <w:r w:rsidRPr="00CB4201">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14:paraId="75F571FB" w14:textId="77777777" w:rsidR="00CB1A5D" w:rsidRPr="00CB4201" w:rsidRDefault="007813D5" w:rsidP="00CB1A5D">
      <w:pPr>
        <w:widowControl w:val="0"/>
        <w:autoSpaceDE w:val="0"/>
        <w:autoSpaceDN w:val="0"/>
        <w:adjustRightInd w:val="0"/>
        <w:jc w:val="both"/>
        <w:rPr>
          <w:shd w:val="clear" w:color="auto" w:fill="FFFFFF"/>
        </w:rPr>
      </w:pPr>
      <w:hyperlink r:id="rId17" w:history="1">
        <w:r w:rsidR="00CB1A5D" w:rsidRPr="00CB4201">
          <w:rPr>
            <w:rStyle w:val="a6"/>
            <w:shd w:val="clear" w:color="auto" w:fill="FFFFFF"/>
          </w:rPr>
          <w:t>www.iprbookshop.ru</w:t>
        </w:r>
      </w:hyperlink>
      <w:r w:rsidR="00CB1A5D" w:rsidRPr="00CB4201">
        <w:rPr>
          <w:shd w:val="clear" w:color="auto" w:fill="FFFFFF"/>
        </w:rPr>
        <w:t xml:space="preserve">  - электронно-библиотечная система</w:t>
      </w:r>
    </w:p>
    <w:p w14:paraId="642291F3" w14:textId="77777777" w:rsidR="00CB1A5D" w:rsidRPr="00CB4201" w:rsidRDefault="00CB1A5D" w:rsidP="00CB1A5D">
      <w:pPr>
        <w:pStyle w:val="af8"/>
        <w:spacing w:after="0"/>
        <w:ind w:left="0" w:firstLine="709"/>
        <w:jc w:val="both"/>
        <w:rPr>
          <w:sz w:val="24"/>
          <w:szCs w:val="24"/>
        </w:rPr>
      </w:pPr>
      <w:r w:rsidRPr="00CB4201">
        <w:rPr>
          <w:sz w:val="24"/>
          <w:szCs w:val="24"/>
        </w:rPr>
        <w:t>Без срока давности // безсрокадавности.рф</w:t>
      </w:r>
    </w:p>
    <w:p w14:paraId="1D45F7DD" w14:textId="77777777" w:rsidR="00CB1A5D" w:rsidRPr="00CB4201" w:rsidRDefault="00CB1A5D" w:rsidP="00CB1A5D">
      <w:pPr>
        <w:ind w:firstLine="709"/>
      </w:pPr>
      <w:r w:rsidRPr="00CB4201">
        <w:t xml:space="preserve">Библиотека электронных ресурсов исторического факультета МГУ // </w:t>
      </w:r>
      <w:hyperlink r:id="rId18" w:history="1">
        <w:r w:rsidRPr="00CB4201">
          <w:rPr>
            <w:rStyle w:val="a6"/>
          </w:rPr>
          <w:t>http://www.hist.msu.ru/ER/index.html</w:t>
        </w:r>
      </w:hyperlink>
    </w:p>
    <w:p w14:paraId="204291EF" w14:textId="77777777" w:rsidR="00CB1A5D" w:rsidRPr="00CB4201" w:rsidRDefault="00CB1A5D" w:rsidP="00CB1A5D">
      <w:pPr>
        <w:ind w:firstLine="709"/>
        <w:rPr>
          <w:rStyle w:val="a6"/>
        </w:rPr>
      </w:pPr>
      <w:r w:rsidRPr="00CB4201">
        <w:t xml:space="preserve">Военная история России // </w:t>
      </w:r>
      <w:hyperlink r:id="rId19" w:history="1">
        <w:r w:rsidRPr="00CB4201">
          <w:rPr>
            <w:rStyle w:val="a6"/>
          </w:rPr>
          <w:t>http://www.genstab.ru/</w:t>
        </w:r>
      </w:hyperlink>
    </w:p>
    <w:p w14:paraId="34E53D97" w14:textId="77777777" w:rsidR="00CB1A5D" w:rsidRPr="00CB4201" w:rsidRDefault="00CB1A5D" w:rsidP="00CB1A5D">
      <w:pPr>
        <w:ind w:firstLine="709"/>
        <w:rPr>
          <w:rStyle w:val="a6"/>
        </w:rPr>
      </w:pPr>
      <w:r w:rsidRPr="00CB4201">
        <w:rPr>
          <w:rStyle w:val="a6"/>
        </w:rPr>
        <w:t xml:space="preserve">Государственная публичная историческая библиотека России // </w:t>
      </w:r>
      <w:hyperlink r:id="rId20" w:history="1">
        <w:r w:rsidRPr="00CB4201">
          <w:rPr>
            <w:rStyle w:val="a6"/>
          </w:rPr>
          <w:t>https://www.shpl.ru/</w:t>
        </w:r>
      </w:hyperlink>
    </w:p>
    <w:p w14:paraId="5978936F" w14:textId="77777777" w:rsidR="00CB1A5D" w:rsidRPr="00CB4201" w:rsidRDefault="00CB1A5D" w:rsidP="00CB1A5D">
      <w:pPr>
        <w:pStyle w:val="af8"/>
        <w:spacing w:after="0"/>
        <w:ind w:left="0" w:firstLine="709"/>
        <w:jc w:val="both"/>
        <w:rPr>
          <w:sz w:val="24"/>
          <w:szCs w:val="24"/>
        </w:rPr>
      </w:pPr>
      <w:r w:rsidRPr="00CB4201">
        <w:rPr>
          <w:sz w:val="24"/>
          <w:szCs w:val="24"/>
        </w:rPr>
        <w:t xml:space="preserve">Документы </w:t>
      </w:r>
      <w:r w:rsidRPr="00CB4201">
        <w:rPr>
          <w:sz w:val="24"/>
          <w:szCs w:val="24"/>
          <w:lang w:val="en-US"/>
        </w:rPr>
        <w:t>XX</w:t>
      </w:r>
      <w:r w:rsidRPr="00CB4201">
        <w:rPr>
          <w:sz w:val="24"/>
          <w:szCs w:val="24"/>
        </w:rPr>
        <w:t xml:space="preserve"> века // </w:t>
      </w:r>
      <w:hyperlink r:id="rId21" w:history="1">
        <w:r w:rsidRPr="00CB4201">
          <w:rPr>
            <w:rStyle w:val="a6"/>
            <w:sz w:val="24"/>
            <w:szCs w:val="24"/>
          </w:rPr>
          <w:t>http://doc20vek.ru/</w:t>
        </w:r>
      </w:hyperlink>
    </w:p>
    <w:p w14:paraId="01BCF167" w14:textId="77777777" w:rsidR="00CB1A5D" w:rsidRPr="00CB4201" w:rsidRDefault="007813D5" w:rsidP="00CB1A5D">
      <w:pPr>
        <w:pStyle w:val="af8"/>
        <w:spacing w:after="0"/>
        <w:ind w:left="0" w:firstLine="709"/>
        <w:jc w:val="both"/>
        <w:rPr>
          <w:rStyle w:val="a6"/>
          <w:sz w:val="24"/>
          <w:szCs w:val="24"/>
        </w:rPr>
      </w:pPr>
      <w:hyperlink r:id="rId22" w:history="1">
        <w:r w:rsidR="00CB1A5D" w:rsidRPr="00CB4201">
          <w:rPr>
            <w:rStyle w:val="a6"/>
            <w:sz w:val="24"/>
            <w:szCs w:val="24"/>
          </w:rPr>
          <w:t>Историческая</w:t>
        </w:r>
      </w:hyperlink>
      <w:r w:rsidR="00CB1A5D" w:rsidRPr="00CB4201">
        <w:rPr>
          <w:rStyle w:val="a6"/>
          <w:sz w:val="24"/>
          <w:szCs w:val="24"/>
        </w:rPr>
        <w:t xml:space="preserve"> электронная библиотечная система </w:t>
      </w:r>
    </w:p>
    <w:p w14:paraId="4885BB5C" w14:textId="77777777" w:rsidR="00CB1A5D" w:rsidRPr="00CB4201" w:rsidRDefault="00CB1A5D" w:rsidP="00CB1A5D">
      <w:pPr>
        <w:pStyle w:val="af8"/>
        <w:spacing w:after="0"/>
        <w:ind w:left="0" w:firstLine="709"/>
        <w:jc w:val="both"/>
        <w:rPr>
          <w:sz w:val="24"/>
          <w:szCs w:val="24"/>
        </w:rPr>
      </w:pPr>
      <w:r w:rsidRPr="00CB4201">
        <w:rPr>
          <w:sz w:val="24"/>
          <w:szCs w:val="24"/>
        </w:rPr>
        <w:t xml:space="preserve">Образовательно-просветительский портал «РИО-компас» // </w:t>
      </w:r>
      <w:hyperlink r:id="rId23" w:history="1">
        <w:r w:rsidRPr="00CB4201">
          <w:rPr>
            <w:rStyle w:val="a6"/>
            <w:sz w:val="24"/>
            <w:szCs w:val="24"/>
          </w:rPr>
          <w:t>https://compass.historyrussia.org/</w:t>
        </w:r>
      </w:hyperlink>
    </w:p>
    <w:p w14:paraId="4D718214" w14:textId="77777777" w:rsidR="00CB1A5D" w:rsidRPr="00CB4201" w:rsidRDefault="00CB1A5D" w:rsidP="00CB1A5D">
      <w:pPr>
        <w:ind w:firstLine="709"/>
        <w:rPr>
          <w:rStyle w:val="a6"/>
        </w:rPr>
      </w:pPr>
      <w:r w:rsidRPr="00CB4201">
        <w:t xml:space="preserve">От Руси Древней до Империи Российской»// </w:t>
      </w:r>
      <w:hyperlink r:id="rId24" w:history="1">
        <w:r w:rsidRPr="00CB4201">
          <w:rPr>
            <w:rStyle w:val="a6"/>
          </w:rPr>
          <w:t>http://lants.tellur.ru/history/</w:t>
        </w:r>
      </w:hyperlink>
    </w:p>
    <w:p w14:paraId="169818F4" w14:textId="77777777" w:rsidR="00CB1A5D" w:rsidRPr="00CB4201" w:rsidRDefault="00CB1A5D" w:rsidP="00CB1A5D">
      <w:pPr>
        <w:ind w:firstLine="709"/>
        <w:rPr>
          <w:rStyle w:val="a6"/>
        </w:rPr>
      </w:pPr>
      <w:r w:rsidRPr="00CB4201">
        <w:rPr>
          <w:rStyle w:val="a6"/>
        </w:rPr>
        <w:t xml:space="preserve">Президентская библиотека им. Б.Н. Ельцина // </w:t>
      </w:r>
      <w:hyperlink r:id="rId25" w:history="1">
        <w:r w:rsidRPr="00CB4201">
          <w:rPr>
            <w:rStyle w:val="a6"/>
          </w:rPr>
          <w:t>https://www.prlib.ru/</w:t>
        </w:r>
      </w:hyperlink>
    </w:p>
    <w:p w14:paraId="6401FA64" w14:textId="77777777" w:rsidR="00CB1A5D" w:rsidRPr="00CB4201" w:rsidRDefault="00CB1A5D" w:rsidP="00CB1A5D">
      <w:pPr>
        <w:ind w:firstLine="709"/>
        <w:rPr>
          <w:rStyle w:val="a6"/>
        </w:rPr>
      </w:pPr>
      <w:r w:rsidRPr="00CB4201">
        <w:rPr>
          <w:rStyle w:val="a6"/>
        </w:rPr>
        <w:t xml:space="preserve">Российская государственная библиотека // </w:t>
      </w:r>
      <w:hyperlink r:id="rId26" w:history="1">
        <w:r w:rsidRPr="00CB4201">
          <w:rPr>
            <w:rStyle w:val="a6"/>
          </w:rPr>
          <w:t>https://www.rsl.ru/</w:t>
        </w:r>
      </w:hyperlink>
    </w:p>
    <w:p w14:paraId="3AEFBF8C" w14:textId="77777777" w:rsidR="00CB1A5D" w:rsidRPr="00CB4201" w:rsidRDefault="00CB1A5D" w:rsidP="00CB1A5D">
      <w:pPr>
        <w:ind w:firstLine="709"/>
        <w:rPr>
          <w:u w:val="single"/>
        </w:rPr>
      </w:pPr>
      <w:r w:rsidRPr="00CB4201">
        <w:rPr>
          <w:bCs/>
        </w:rPr>
        <w:t>Русский гуманитарный Интернет-университет. Библиотека учебной и научной литературы</w:t>
      </w:r>
      <w:r w:rsidRPr="00CB4201">
        <w:rPr>
          <w:b/>
          <w:bCs/>
        </w:rPr>
        <w:t xml:space="preserve"> // </w:t>
      </w:r>
      <w:hyperlink r:id="rId27" w:history="1">
        <w:r w:rsidRPr="00CB4201">
          <w:rPr>
            <w:rStyle w:val="a6"/>
          </w:rPr>
          <w:t>http://ecsocman.hse.ru/text/21926872/</w:t>
        </w:r>
      </w:hyperlink>
    </w:p>
    <w:p w14:paraId="1A9422F2" w14:textId="77777777" w:rsidR="00CB1A5D" w:rsidRPr="00CB4201" w:rsidRDefault="00CB1A5D" w:rsidP="00CB1A5D">
      <w:pPr>
        <w:ind w:firstLine="709"/>
        <w:rPr>
          <w:rStyle w:val="a6"/>
        </w:rPr>
      </w:pPr>
      <w:r w:rsidRPr="00CB4201">
        <w:t xml:space="preserve">Хронос: электронная историческая библиотека // </w:t>
      </w:r>
      <w:hyperlink r:id="rId28" w:history="1">
        <w:r w:rsidRPr="00CB4201">
          <w:rPr>
            <w:rStyle w:val="a6"/>
          </w:rPr>
          <w:t>http://www.hrono.ru/</w:t>
        </w:r>
      </w:hyperlink>
    </w:p>
    <w:p w14:paraId="400D6386" w14:textId="77777777" w:rsidR="00CB1A5D" w:rsidRPr="00CB4201" w:rsidRDefault="00CB1A5D" w:rsidP="00CB1A5D">
      <w:pPr>
        <w:ind w:firstLine="709"/>
      </w:pPr>
      <w:r w:rsidRPr="00CB4201">
        <w:rPr>
          <w:rStyle w:val="a6"/>
        </w:rPr>
        <w:t>Электронная историческая библиотека // http://elib.shpl.ru/ru/nodes/9347-elektronnaya-biblioteka-gpib</w:t>
      </w:r>
    </w:p>
    <w:p w14:paraId="5CAFDBB4" w14:textId="77777777" w:rsidR="00CB1A5D" w:rsidRPr="00CB4201" w:rsidRDefault="00CB1A5D" w:rsidP="00CB1A5D">
      <w:pPr>
        <w:autoSpaceDE w:val="0"/>
        <w:autoSpaceDN w:val="0"/>
        <w:adjustRightInd w:val="0"/>
        <w:ind w:left="720"/>
        <w:rPr>
          <w:b/>
          <w:bCs/>
          <w:i/>
          <w:iCs/>
        </w:rPr>
      </w:pPr>
    </w:p>
    <w:p w14:paraId="618C61EE" w14:textId="77777777" w:rsidR="00CB1A5D" w:rsidRPr="00CB4201" w:rsidRDefault="00CB1A5D" w:rsidP="00036A9A">
      <w:pPr>
        <w:numPr>
          <w:ilvl w:val="0"/>
          <w:numId w:val="3"/>
        </w:numPr>
        <w:autoSpaceDE w:val="0"/>
        <w:autoSpaceDN w:val="0"/>
        <w:adjustRightInd w:val="0"/>
        <w:jc w:val="both"/>
        <w:rPr>
          <w:b/>
          <w:bCs/>
          <w:i/>
          <w:iCs/>
        </w:rPr>
      </w:pPr>
      <w:r w:rsidRPr="00CB4201">
        <w:rPr>
          <w:b/>
          <w:bCs/>
          <w:i/>
          <w:iCs/>
        </w:rPr>
        <w:t>Методические указания для обучающихся по освоению дисциплины (модуля)</w:t>
      </w:r>
    </w:p>
    <w:p w14:paraId="6195C39F" w14:textId="77777777" w:rsidR="00CB1A5D" w:rsidRPr="00CB4201" w:rsidRDefault="00CB1A5D" w:rsidP="00CB1A5D">
      <w:pPr>
        <w:widowControl w:val="0"/>
        <w:autoSpaceDE w:val="0"/>
        <w:autoSpaceDN w:val="0"/>
        <w:adjustRightInd w:val="0"/>
        <w:ind w:firstLine="708"/>
        <w:jc w:val="both"/>
      </w:pPr>
      <w:r w:rsidRPr="00CB4201">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14:paraId="497E94A3" w14:textId="77777777" w:rsidR="00CB1A5D" w:rsidRPr="00CB4201" w:rsidRDefault="00CB1A5D" w:rsidP="00CB1A5D">
      <w:pPr>
        <w:widowControl w:val="0"/>
        <w:autoSpaceDE w:val="0"/>
        <w:autoSpaceDN w:val="0"/>
        <w:adjustRightInd w:val="0"/>
        <w:ind w:firstLine="360"/>
        <w:jc w:val="both"/>
      </w:pPr>
      <w:r w:rsidRPr="00CB4201">
        <w:t>Самостоятельная работа студентов складывается из следующих составляющих:</w:t>
      </w:r>
    </w:p>
    <w:p w14:paraId="1818FDF2"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работа с основной и дополнительной литературой, с материалами интернета и конспектами лекций;</w:t>
      </w:r>
    </w:p>
    <w:p w14:paraId="11D2E065"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внеаудиторная подготовка к  контрольным работам, выполнение докладов, рефератов и курсовых работ;</w:t>
      </w:r>
    </w:p>
    <w:p w14:paraId="61F72E00"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выполнение самостоятельных практических работ;</w:t>
      </w:r>
    </w:p>
    <w:p w14:paraId="62AC8F63"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подготовка к  экзаменам (зачетам)  непосредственно перед ними.</w:t>
      </w:r>
    </w:p>
    <w:p w14:paraId="1105BD8E" w14:textId="77777777" w:rsidR="00CB1A5D" w:rsidRPr="00CB4201" w:rsidRDefault="00CB1A5D" w:rsidP="00CB1A5D">
      <w:pPr>
        <w:autoSpaceDE w:val="0"/>
        <w:autoSpaceDN w:val="0"/>
        <w:adjustRightInd w:val="0"/>
        <w:ind w:firstLine="720"/>
        <w:jc w:val="both"/>
      </w:pPr>
      <w:r w:rsidRPr="00CB4201">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14:paraId="2445BC57" w14:textId="77777777" w:rsidR="00CB1A5D" w:rsidRPr="00CB4201" w:rsidRDefault="00CB1A5D" w:rsidP="00CB1A5D">
      <w:pPr>
        <w:widowControl w:val="0"/>
        <w:autoSpaceDE w:val="0"/>
        <w:autoSpaceDN w:val="0"/>
        <w:adjustRightInd w:val="0"/>
        <w:ind w:firstLine="360"/>
        <w:jc w:val="both"/>
      </w:pPr>
      <w:r w:rsidRPr="00CB4201">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14:paraId="22572196" w14:textId="77777777" w:rsidR="00CB1A5D" w:rsidRPr="00CB4201" w:rsidRDefault="00CB1A5D" w:rsidP="00CB1A5D">
      <w:pPr>
        <w:widowControl w:val="0"/>
        <w:autoSpaceDE w:val="0"/>
        <w:autoSpaceDN w:val="0"/>
        <w:adjustRightInd w:val="0"/>
        <w:ind w:firstLine="360"/>
        <w:jc w:val="both"/>
      </w:pPr>
      <w:r w:rsidRPr="00CB4201">
        <w:t>Для успешной сдачи  экзамена (зачета)  рекомендуется соблюдать следующие правила:</w:t>
      </w:r>
    </w:p>
    <w:p w14:paraId="03B03204"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Подготовка к экзамену (зачету) должна проводиться систематически, в течение всего семестра.</w:t>
      </w:r>
    </w:p>
    <w:p w14:paraId="197B719D"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 xml:space="preserve">Интенсивная подготовка должна начаться не позднее, чем за месяц до экзамена. </w:t>
      </w:r>
    </w:p>
    <w:p w14:paraId="2FC24351" w14:textId="77777777" w:rsidR="00CB1A5D" w:rsidRPr="00CB4201" w:rsidRDefault="00CB1A5D" w:rsidP="00CB1A5D">
      <w:pPr>
        <w:widowControl w:val="0"/>
        <w:numPr>
          <w:ilvl w:val="0"/>
          <w:numId w:val="1"/>
        </w:numPr>
        <w:tabs>
          <w:tab w:val="left" w:pos="720"/>
        </w:tabs>
        <w:autoSpaceDE w:val="0"/>
        <w:autoSpaceDN w:val="0"/>
        <w:adjustRightInd w:val="0"/>
        <w:ind w:left="720" w:hanging="360"/>
        <w:jc w:val="both"/>
      </w:pPr>
      <w:r w:rsidRPr="00CB4201">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14:paraId="4A9D4581" w14:textId="77777777" w:rsidR="00CB1A5D" w:rsidRPr="00CB4201" w:rsidRDefault="00CB1A5D" w:rsidP="00CB1A5D">
      <w:pPr>
        <w:widowControl w:val="0"/>
        <w:autoSpaceDE w:val="0"/>
        <w:autoSpaceDN w:val="0"/>
        <w:adjustRightInd w:val="0"/>
        <w:ind w:firstLine="360"/>
        <w:jc w:val="both"/>
      </w:pPr>
      <w:r w:rsidRPr="00CB4201">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14:paraId="0E803FDB" w14:textId="77777777" w:rsidR="00CB1A5D" w:rsidRPr="00CB4201" w:rsidRDefault="00CB1A5D" w:rsidP="00CB1A5D">
      <w:pPr>
        <w:widowControl w:val="0"/>
        <w:autoSpaceDE w:val="0"/>
        <w:autoSpaceDN w:val="0"/>
        <w:adjustRightInd w:val="0"/>
        <w:ind w:firstLine="360"/>
        <w:jc w:val="both"/>
      </w:pPr>
      <w:r w:rsidRPr="00CB4201">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14:paraId="691E6DCD" w14:textId="77777777" w:rsidR="00CB1A5D" w:rsidRPr="00CB4201" w:rsidRDefault="00CB1A5D" w:rsidP="00CB1A5D">
      <w:pPr>
        <w:widowControl w:val="0"/>
        <w:autoSpaceDE w:val="0"/>
        <w:autoSpaceDN w:val="0"/>
        <w:adjustRightInd w:val="0"/>
        <w:ind w:firstLine="720"/>
        <w:jc w:val="both"/>
      </w:pPr>
      <w:r w:rsidRPr="00CB4201">
        <w:t>Подробные методические указания для обучающихся  см. в  учебно-методическом пособии Дементьева Ю.В., Павлова С.А. «</w:t>
      </w:r>
      <w:r w:rsidRPr="00CB4201">
        <w:rPr>
          <w:bCs/>
          <w:iCs/>
        </w:rPr>
        <w:t>Методические указания по освоению дисциплин для обучающихся по программам высшего образования».  Р</w:t>
      </w:r>
      <w:r w:rsidRPr="00CB4201">
        <w:rPr>
          <w:bCs/>
        </w:rPr>
        <w:t>азмещено в электронной информационно-образовательной среде вуза.</w:t>
      </w:r>
    </w:p>
    <w:p w14:paraId="4F6748FC" w14:textId="77777777" w:rsidR="00CB1A5D" w:rsidRPr="00CB4201" w:rsidRDefault="00CB1A5D" w:rsidP="00CB1A5D">
      <w:pPr>
        <w:autoSpaceDE w:val="0"/>
        <w:autoSpaceDN w:val="0"/>
        <w:adjustRightInd w:val="0"/>
        <w:jc w:val="both"/>
      </w:pPr>
    </w:p>
    <w:p w14:paraId="4867BA85" w14:textId="77777777" w:rsidR="00CB1A5D" w:rsidRPr="00CB4201" w:rsidRDefault="00CB1A5D" w:rsidP="00036A9A">
      <w:pPr>
        <w:numPr>
          <w:ilvl w:val="0"/>
          <w:numId w:val="3"/>
        </w:numPr>
        <w:autoSpaceDE w:val="0"/>
        <w:autoSpaceDN w:val="0"/>
        <w:adjustRightInd w:val="0"/>
        <w:jc w:val="both"/>
        <w:rPr>
          <w:b/>
          <w:bCs/>
          <w:i/>
          <w:iCs/>
        </w:rPr>
      </w:pPr>
      <w:r w:rsidRPr="00CB4201">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14:paraId="4E6B6B63" w14:textId="77777777" w:rsidR="00CB1A5D" w:rsidRPr="00CB4201" w:rsidRDefault="00CB1A5D" w:rsidP="00CB1A5D">
      <w:pPr>
        <w:autoSpaceDE w:val="0"/>
        <w:autoSpaceDN w:val="0"/>
        <w:adjustRightInd w:val="0"/>
        <w:jc w:val="both"/>
        <w:rPr>
          <w:b/>
          <w:bCs/>
          <w:i/>
          <w:iCs/>
        </w:rPr>
      </w:pPr>
    </w:p>
    <w:p w14:paraId="0A03A476" w14:textId="77777777" w:rsidR="00CB1A5D" w:rsidRPr="00CB4201" w:rsidRDefault="00CB1A5D" w:rsidP="00CB1A5D">
      <w:pPr>
        <w:autoSpaceDE w:val="0"/>
        <w:autoSpaceDN w:val="0"/>
        <w:adjustRightInd w:val="0"/>
        <w:jc w:val="both"/>
        <w:rPr>
          <w:b/>
          <w:bCs/>
          <w:i/>
          <w:iCs/>
          <w:lang w:val="en-US"/>
        </w:rPr>
      </w:pPr>
      <w:r w:rsidRPr="00CB4201">
        <w:rPr>
          <w:lang w:val="en-US"/>
        </w:rPr>
        <w:t>1.</w:t>
      </w:r>
      <w:r w:rsidRPr="00CB4201">
        <w:t>Операционная</w:t>
      </w:r>
      <w:r w:rsidRPr="00CB4201">
        <w:rPr>
          <w:lang w:val="en-US"/>
        </w:rPr>
        <w:t xml:space="preserve"> </w:t>
      </w:r>
      <w:r w:rsidRPr="00CB4201">
        <w:t>система</w:t>
      </w:r>
      <w:r w:rsidRPr="00CB4201">
        <w:rPr>
          <w:lang w:val="en-US"/>
        </w:rPr>
        <w:t xml:space="preserve"> Microsoft Windows</w:t>
      </w:r>
    </w:p>
    <w:p w14:paraId="48C90122" w14:textId="77777777" w:rsidR="00CB1A5D" w:rsidRPr="00CB4201" w:rsidRDefault="00CB1A5D" w:rsidP="00CB1A5D">
      <w:pPr>
        <w:autoSpaceDE w:val="0"/>
        <w:autoSpaceDN w:val="0"/>
        <w:adjustRightInd w:val="0"/>
        <w:jc w:val="both"/>
        <w:rPr>
          <w:lang w:val="en-US"/>
        </w:rPr>
      </w:pPr>
      <w:r w:rsidRPr="00CB4201">
        <w:rPr>
          <w:lang w:val="en-US"/>
        </w:rPr>
        <w:t>2.Microsoft Office 2010-2016</w:t>
      </w:r>
    </w:p>
    <w:p w14:paraId="623D4D04" w14:textId="77777777" w:rsidR="00CB1A5D" w:rsidRPr="00CB4201" w:rsidRDefault="00CB1A5D" w:rsidP="00CB1A5D">
      <w:pPr>
        <w:autoSpaceDE w:val="0"/>
        <w:autoSpaceDN w:val="0"/>
        <w:adjustRightInd w:val="0"/>
        <w:jc w:val="both"/>
        <w:rPr>
          <w:lang w:val="en-US"/>
        </w:rPr>
      </w:pPr>
      <w:r w:rsidRPr="00CB4201">
        <w:rPr>
          <w:lang w:val="en-US"/>
        </w:rPr>
        <w:t>3.</w:t>
      </w:r>
      <w:r w:rsidRPr="00CB4201">
        <w:t>Антивирус</w:t>
      </w:r>
      <w:r w:rsidRPr="00CB4201">
        <w:rPr>
          <w:lang w:val="en-US"/>
        </w:rPr>
        <w:t xml:space="preserve"> Kaspersky Endpoint Security</w:t>
      </w:r>
    </w:p>
    <w:p w14:paraId="64C08039" w14:textId="77777777" w:rsidR="00CB1A5D" w:rsidRPr="00B328F7" w:rsidRDefault="00CB1A5D" w:rsidP="00CB1A5D">
      <w:pPr>
        <w:autoSpaceDE w:val="0"/>
        <w:autoSpaceDN w:val="0"/>
        <w:adjustRightInd w:val="0"/>
        <w:jc w:val="both"/>
        <w:rPr>
          <w:lang w:val="en-US"/>
        </w:rPr>
      </w:pPr>
      <w:r w:rsidRPr="00B328F7">
        <w:rPr>
          <w:lang w:val="en-US"/>
        </w:rPr>
        <w:t>4.</w:t>
      </w:r>
      <w:r w:rsidRPr="00CB4201">
        <w:t>Программа</w:t>
      </w:r>
      <w:r w:rsidRPr="00B328F7">
        <w:rPr>
          <w:lang w:val="en-US"/>
        </w:rPr>
        <w:t xml:space="preserve"> </w:t>
      </w:r>
      <w:r w:rsidRPr="00CB4201">
        <w:t>для</w:t>
      </w:r>
      <w:r w:rsidRPr="00B328F7">
        <w:rPr>
          <w:lang w:val="en-US"/>
        </w:rPr>
        <w:t xml:space="preserve"> </w:t>
      </w:r>
      <w:r w:rsidRPr="00CB4201">
        <w:t>работы</w:t>
      </w:r>
      <w:r w:rsidRPr="00B328F7">
        <w:rPr>
          <w:lang w:val="en-US"/>
        </w:rPr>
        <w:t xml:space="preserve"> </w:t>
      </w:r>
      <w:r w:rsidRPr="00CB4201">
        <w:t>с</w:t>
      </w:r>
      <w:r w:rsidRPr="00B328F7">
        <w:rPr>
          <w:lang w:val="en-US"/>
        </w:rPr>
        <w:t xml:space="preserve"> </w:t>
      </w:r>
      <w:r w:rsidRPr="00CB4201">
        <w:rPr>
          <w:lang w:val="en-US"/>
        </w:rPr>
        <w:t>pdf</w:t>
      </w:r>
      <w:r w:rsidRPr="00B328F7">
        <w:rPr>
          <w:lang w:val="en-US"/>
        </w:rPr>
        <w:t xml:space="preserve"> </w:t>
      </w:r>
      <w:r w:rsidRPr="00CB4201">
        <w:t>файлами</w:t>
      </w:r>
      <w:r w:rsidRPr="00B328F7">
        <w:rPr>
          <w:lang w:val="en-US"/>
        </w:rPr>
        <w:t xml:space="preserve"> </w:t>
      </w:r>
      <w:r w:rsidRPr="00CB4201">
        <w:rPr>
          <w:lang w:val="en-US"/>
        </w:rPr>
        <w:t>Adobe</w:t>
      </w:r>
      <w:r w:rsidRPr="00B328F7">
        <w:rPr>
          <w:lang w:val="en-US"/>
        </w:rPr>
        <w:t xml:space="preserve"> </w:t>
      </w:r>
      <w:r w:rsidRPr="00CB4201">
        <w:rPr>
          <w:lang w:val="en-US"/>
        </w:rPr>
        <w:t>Reader</w:t>
      </w:r>
    </w:p>
    <w:p w14:paraId="4803E884" w14:textId="77777777" w:rsidR="00CB1A5D" w:rsidRPr="00CB4201" w:rsidRDefault="00CB1A5D" w:rsidP="00CB1A5D">
      <w:pPr>
        <w:autoSpaceDE w:val="0"/>
        <w:autoSpaceDN w:val="0"/>
        <w:adjustRightInd w:val="0"/>
        <w:jc w:val="both"/>
      </w:pPr>
      <w:r w:rsidRPr="00CB4201">
        <w:t>5.Архиватор 7-</w:t>
      </w:r>
      <w:r w:rsidRPr="00CB4201">
        <w:rPr>
          <w:lang w:val="en-US"/>
        </w:rPr>
        <w:t>zip</w:t>
      </w:r>
    </w:p>
    <w:p w14:paraId="58FBF9AD" w14:textId="77777777" w:rsidR="00CB1A5D" w:rsidRPr="00CB4201" w:rsidRDefault="00CB1A5D" w:rsidP="00CB1A5D">
      <w:pPr>
        <w:autoSpaceDE w:val="0"/>
        <w:autoSpaceDN w:val="0"/>
        <w:adjustRightInd w:val="0"/>
        <w:jc w:val="both"/>
      </w:pPr>
      <w:r w:rsidRPr="00CB4201">
        <w:t>6.Справочно-правовая система КонсультантПлюс</w:t>
      </w:r>
    </w:p>
    <w:p w14:paraId="55A64700" w14:textId="77777777" w:rsidR="00CB1A5D" w:rsidRPr="00CB4201" w:rsidRDefault="00CB1A5D" w:rsidP="00CB1A5D">
      <w:pPr>
        <w:autoSpaceDE w:val="0"/>
        <w:autoSpaceDN w:val="0"/>
        <w:adjustRightInd w:val="0"/>
        <w:jc w:val="both"/>
        <w:rPr>
          <w:b/>
          <w:bCs/>
          <w:i/>
          <w:iCs/>
        </w:rPr>
      </w:pPr>
      <w:r w:rsidRPr="00CB4201">
        <w:t>7.Справочно-правовая система Гарант</w:t>
      </w:r>
    </w:p>
    <w:p w14:paraId="66FEAD14" w14:textId="77777777" w:rsidR="00CB1A5D" w:rsidRPr="00CB4201" w:rsidRDefault="00CB1A5D" w:rsidP="00CB1A5D">
      <w:pPr>
        <w:autoSpaceDE w:val="0"/>
        <w:autoSpaceDN w:val="0"/>
        <w:adjustRightInd w:val="0"/>
        <w:jc w:val="both"/>
      </w:pPr>
    </w:p>
    <w:p w14:paraId="5342CF8D" w14:textId="77777777" w:rsidR="00CB1A5D" w:rsidRPr="00CB4201" w:rsidRDefault="00CB1A5D" w:rsidP="00CB1A5D">
      <w:pPr>
        <w:autoSpaceDE w:val="0"/>
        <w:autoSpaceDN w:val="0"/>
        <w:adjustRightInd w:val="0"/>
        <w:ind w:left="360"/>
        <w:jc w:val="both"/>
        <w:rPr>
          <w:b/>
          <w:bCs/>
          <w:i/>
          <w:iCs/>
        </w:rPr>
      </w:pPr>
      <w:r w:rsidRPr="00CB4201">
        <w:rPr>
          <w:b/>
          <w:bCs/>
          <w:i/>
          <w:iCs/>
        </w:rPr>
        <w:t>11. Описание материально-технической базы, необходимой для осуществления образовательного процесса по дисциплине (модулю)</w:t>
      </w:r>
    </w:p>
    <w:p w14:paraId="452134A8" w14:textId="77777777" w:rsidR="00CB1A5D" w:rsidRPr="00CB4201" w:rsidRDefault="00CB1A5D" w:rsidP="00CB1A5D">
      <w:pPr>
        <w:ind w:left="720"/>
        <w:contextualSpacing/>
        <w:jc w:val="both"/>
      </w:pPr>
      <w:r w:rsidRPr="00CB4201">
        <w:t>1.Проектор, ноутбук</w:t>
      </w:r>
    </w:p>
    <w:p w14:paraId="25EDE21B" w14:textId="77777777" w:rsidR="00CB1A5D" w:rsidRPr="00CB4201" w:rsidRDefault="00CB1A5D" w:rsidP="00CB1A5D">
      <w:pPr>
        <w:ind w:left="720"/>
        <w:contextualSpacing/>
        <w:jc w:val="both"/>
      </w:pPr>
      <w:r w:rsidRPr="00CB4201">
        <w:t xml:space="preserve">2.Проекционный экран </w:t>
      </w:r>
    </w:p>
    <w:p w14:paraId="3207EDD1" w14:textId="77777777" w:rsidR="00CB1A5D" w:rsidRPr="00CB4201" w:rsidRDefault="00CB1A5D" w:rsidP="00CB1A5D">
      <w:pPr>
        <w:ind w:left="720"/>
        <w:contextualSpacing/>
        <w:jc w:val="both"/>
      </w:pPr>
      <w:r w:rsidRPr="00CB4201">
        <w:t>3.Колонки</w:t>
      </w:r>
    </w:p>
    <w:p w14:paraId="753B33C1" w14:textId="77777777" w:rsidR="00CB1A5D" w:rsidRPr="00CB4201" w:rsidRDefault="00CB1A5D" w:rsidP="00CB1A5D">
      <w:pPr>
        <w:autoSpaceDE w:val="0"/>
        <w:autoSpaceDN w:val="0"/>
        <w:adjustRightInd w:val="0"/>
      </w:pPr>
    </w:p>
    <w:p w14:paraId="7B3D623B" w14:textId="77777777" w:rsidR="00CB1A5D" w:rsidRPr="00CB4201" w:rsidRDefault="00CB1A5D" w:rsidP="00036A9A">
      <w:pPr>
        <w:numPr>
          <w:ilvl w:val="0"/>
          <w:numId w:val="4"/>
        </w:numPr>
        <w:autoSpaceDE w:val="0"/>
        <w:autoSpaceDN w:val="0"/>
        <w:adjustRightInd w:val="0"/>
        <w:jc w:val="both"/>
        <w:rPr>
          <w:b/>
          <w:bCs/>
          <w:i/>
          <w:iCs/>
        </w:rPr>
      </w:pPr>
      <w:r w:rsidRPr="00CB4201">
        <w:rPr>
          <w:b/>
          <w:bCs/>
          <w:i/>
          <w:iCs/>
        </w:rPr>
        <w:t>Образовательные технологии, используемые при освоении дисциплины</w:t>
      </w:r>
    </w:p>
    <w:p w14:paraId="7CEE59A8" w14:textId="77777777" w:rsidR="00CB1A5D" w:rsidRPr="00CB4201" w:rsidRDefault="00CB1A5D" w:rsidP="00CB1A5D">
      <w:pPr>
        <w:tabs>
          <w:tab w:val="center" w:pos="4536"/>
          <w:tab w:val="right" w:pos="9072"/>
        </w:tabs>
        <w:jc w:val="both"/>
        <w:rPr>
          <w:color w:val="000000"/>
        </w:rPr>
      </w:pPr>
      <w:r w:rsidRPr="00CB4201">
        <w:rPr>
          <w:color w:val="000000"/>
        </w:rPr>
        <w:tab/>
        <w:t xml:space="preserve">            Для освоения дисциплины используются как традиционные формы занятий – лекционные занятия </w:t>
      </w:r>
      <w:r w:rsidRPr="00CB4201">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CB4201">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14:paraId="5EF27558" w14:textId="77777777" w:rsidR="00CB1A5D" w:rsidRPr="00CB4201" w:rsidRDefault="00CB1A5D" w:rsidP="00CB1A5D">
      <w:pPr>
        <w:ind w:firstLine="708"/>
        <w:jc w:val="both"/>
        <w:rPr>
          <w:color w:val="000000"/>
        </w:rPr>
      </w:pPr>
      <w:r w:rsidRPr="00CB4201">
        <w:rPr>
          <w:color w:val="000000"/>
        </w:rPr>
        <w:t xml:space="preserve">На учебных занятиях используются технические средства обучения – </w:t>
      </w:r>
      <w:r w:rsidRPr="00CB4201">
        <w:t>проектор,</w:t>
      </w:r>
      <w:r w:rsidRPr="00CB4201">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14:paraId="168C9FCA" w14:textId="77777777" w:rsidR="00CB1A5D" w:rsidRPr="00CB4201" w:rsidRDefault="00CB1A5D" w:rsidP="00CB1A5D">
      <w:pPr>
        <w:tabs>
          <w:tab w:val="center" w:pos="4536"/>
          <w:tab w:val="right" w:pos="9072"/>
        </w:tabs>
        <w:ind w:firstLine="709"/>
        <w:jc w:val="both"/>
      </w:pPr>
    </w:p>
    <w:p w14:paraId="2BDAD4A9" w14:textId="77777777" w:rsidR="00CB1A5D" w:rsidRPr="00CB4201" w:rsidRDefault="00CB1A5D" w:rsidP="00CB1A5D">
      <w:pPr>
        <w:tabs>
          <w:tab w:val="center" w:pos="4536"/>
          <w:tab w:val="right" w:pos="9072"/>
        </w:tabs>
        <w:autoSpaceDE w:val="0"/>
        <w:autoSpaceDN w:val="0"/>
        <w:adjustRightInd w:val="0"/>
        <w:jc w:val="both"/>
        <w:rPr>
          <w:b/>
          <w:bCs/>
        </w:rPr>
      </w:pPr>
      <w:r w:rsidRPr="00CB4201">
        <w:rPr>
          <w:b/>
          <w:bCs/>
        </w:rPr>
        <w:t>12.1. В освоении учебной дисциплины  используются следующие традиционные образовательные технологии:</w:t>
      </w:r>
    </w:p>
    <w:p w14:paraId="051D2DCA" w14:textId="77777777" w:rsidR="00CB1A5D" w:rsidRPr="00CB4201" w:rsidRDefault="00CB1A5D" w:rsidP="00CB1A5D">
      <w:pPr>
        <w:tabs>
          <w:tab w:val="center" w:pos="4536"/>
          <w:tab w:val="right" w:pos="9072"/>
        </w:tabs>
        <w:autoSpaceDE w:val="0"/>
        <w:autoSpaceDN w:val="0"/>
        <w:adjustRightInd w:val="0"/>
      </w:pPr>
      <w:r w:rsidRPr="00CB4201">
        <w:t>- чтение проблемно-информационных лекций с использованием доски и видеоматериалов;</w:t>
      </w:r>
    </w:p>
    <w:p w14:paraId="4B72626B" w14:textId="77777777" w:rsidR="00CB1A5D" w:rsidRPr="00CB4201" w:rsidRDefault="00CB1A5D" w:rsidP="00CB1A5D">
      <w:pPr>
        <w:tabs>
          <w:tab w:val="center" w:pos="4536"/>
          <w:tab w:val="right" w:pos="9072"/>
        </w:tabs>
        <w:autoSpaceDE w:val="0"/>
        <w:autoSpaceDN w:val="0"/>
        <w:adjustRightInd w:val="0"/>
      </w:pPr>
      <w:r w:rsidRPr="00CB4201">
        <w:t>- практические  занятия;</w:t>
      </w:r>
    </w:p>
    <w:p w14:paraId="7E367A02" w14:textId="77777777" w:rsidR="00CB1A5D" w:rsidRPr="00CB4201" w:rsidRDefault="00CB1A5D" w:rsidP="00CB1A5D">
      <w:pPr>
        <w:tabs>
          <w:tab w:val="center" w:pos="4536"/>
          <w:tab w:val="right" w:pos="9072"/>
        </w:tabs>
        <w:autoSpaceDE w:val="0"/>
        <w:autoSpaceDN w:val="0"/>
        <w:adjustRightInd w:val="0"/>
      </w:pPr>
      <w:r w:rsidRPr="00CB4201">
        <w:t>- контрольные опросы;</w:t>
      </w:r>
    </w:p>
    <w:p w14:paraId="0AF3A873" w14:textId="77777777" w:rsidR="00CB1A5D" w:rsidRPr="00CB4201" w:rsidRDefault="00CB1A5D" w:rsidP="00CB1A5D">
      <w:pPr>
        <w:tabs>
          <w:tab w:val="center" w:pos="4536"/>
          <w:tab w:val="right" w:pos="9072"/>
        </w:tabs>
        <w:autoSpaceDE w:val="0"/>
        <w:autoSpaceDN w:val="0"/>
        <w:adjustRightInd w:val="0"/>
      </w:pPr>
      <w:r w:rsidRPr="00CB4201">
        <w:t>- консультации;</w:t>
      </w:r>
    </w:p>
    <w:p w14:paraId="4091F1DC" w14:textId="77777777" w:rsidR="00CB1A5D" w:rsidRPr="00CB4201" w:rsidRDefault="00CB1A5D" w:rsidP="00CB1A5D">
      <w:pPr>
        <w:tabs>
          <w:tab w:val="center" w:pos="4536"/>
          <w:tab w:val="right" w:pos="9072"/>
        </w:tabs>
        <w:autoSpaceDE w:val="0"/>
        <w:autoSpaceDN w:val="0"/>
        <w:adjustRightInd w:val="0"/>
      </w:pPr>
      <w:r w:rsidRPr="00CB4201">
        <w:t>- самостоятельная работа с учебной литературой;</w:t>
      </w:r>
    </w:p>
    <w:p w14:paraId="39F85399" w14:textId="77777777" w:rsidR="00CB1A5D" w:rsidRPr="00CB4201" w:rsidRDefault="00CB1A5D" w:rsidP="00CB1A5D">
      <w:pPr>
        <w:tabs>
          <w:tab w:val="center" w:pos="4536"/>
          <w:tab w:val="right" w:pos="9072"/>
        </w:tabs>
        <w:autoSpaceDE w:val="0"/>
        <w:autoSpaceDN w:val="0"/>
        <w:adjustRightInd w:val="0"/>
      </w:pPr>
      <w:r w:rsidRPr="00CB4201">
        <w:t>- подготовка и обсуждение рефератов, презентаций;</w:t>
      </w:r>
    </w:p>
    <w:p w14:paraId="06ABE3C9" w14:textId="77777777" w:rsidR="00CB1A5D" w:rsidRPr="00CB4201" w:rsidRDefault="00CB1A5D" w:rsidP="00CB1A5D">
      <w:pPr>
        <w:tabs>
          <w:tab w:val="center" w:pos="4536"/>
          <w:tab w:val="right" w:pos="9072"/>
        </w:tabs>
        <w:autoSpaceDE w:val="0"/>
        <w:autoSpaceDN w:val="0"/>
        <w:adjustRightInd w:val="0"/>
      </w:pPr>
      <w:r w:rsidRPr="00CB4201">
        <w:t>- тестирование по основным темам дисциплины.</w:t>
      </w:r>
    </w:p>
    <w:p w14:paraId="0B4E4946" w14:textId="77777777" w:rsidR="00CB1A5D" w:rsidRPr="00CB4201" w:rsidRDefault="00CB1A5D" w:rsidP="00CB1A5D">
      <w:pPr>
        <w:tabs>
          <w:tab w:val="center" w:pos="4536"/>
          <w:tab w:val="right" w:pos="9072"/>
        </w:tabs>
        <w:autoSpaceDE w:val="0"/>
        <w:autoSpaceDN w:val="0"/>
        <w:adjustRightInd w:val="0"/>
        <w:rPr>
          <w:b/>
          <w:bCs/>
        </w:rPr>
      </w:pPr>
    </w:p>
    <w:p w14:paraId="555DBF32" w14:textId="77777777" w:rsidR="00CB1A5D" w:rsidRPr="00CB4201" w:rsidRDefault="00CB1A5D" w:rsidP="00CB1A5D">
      <w:pPr>
        <w:tabs>
          <w:tab w:val="center" w:pos="4536"/>
          <w:tab w:val="right" w:pos="9072"/>
        </w:tabs>
        <w:autoSpaceDE w:val="0"/>
        <w:autoSpaceDN w:val="0"/>
        <w:adjustRightInd w:val="0"/>
        <w:rPr>
          <w:b/>
          <w:bCs/>
        </w:rPr>
      </w:pPr>
      <w:r w:rsidRPr="00CB4201">
        <w:rPr>
          <w:b/>
          <w:bCs/>
        </w:rPr>
        <w:t>12.2. Активные и интерактивные  методы и формы обучения</w:t>
      </w:r>
    </w:p>
    <w:p w14:paraId="087CC6EC" w14:textId="77777777" w:rsidR="00CB1A5D" w:rsidRPr="00CB4201" w:rsidRDefault="00CB1A5D" w:rsidP="00CB1A5D">
      <w:pPr>
        <w:tabs>
          <w:tab w:val="center" w:pos="851"/>
          <w:tab w:val="right" w:pos="9072"/>
        </w:tabs>
        <w:autoSpaceDE w:val="0"/>
        <w:autoSpaceDN w:val="0"/>
        <w:adjustRightInd w:val="0"/>
        <w:jc w:val="both"/>
      </w:pPr>
      <w:r w:rsidRPr="00CB4201">
        <w:tab/>
      </w:r>
      <w:r w:rsidRPr="00CB4201">
        <w:tab/>
        <w:t>Из перечня видов: («</w:t>
      </w:r>
      <w:r w:rsidRPr="00CB4201">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CB4201">
        <w:t>) используются следующие:</w:t>
      </w:r>
    </w:p>
    <w:p w14:paraId="35E7F279" w14:textId="77777777" w:rsidR="00CB1A5D" w:rsidRPr="00CB4201" w:rsidRDefault="00CB1A5D" w:rsidP="00CB1A5D">
      <w:pPr>
        <w:tabs>
          <w:tab w:val="center" w:pos="4536"/>
          <w:tab w:val="right" w:pos="9072"/>
        </w:tabs>
        <w:autoSpaceDE w:val="0"/>
        <w:autoSpaceDN w:val="0"/>
        <w:adjustRightInd w:val="0"/>
        <w:jc w:val="both"/>
        <w:rPr>
          <w:i/>
          <w:iCs/>
        </w:rPr>
      </w:pPr>
      <w:r w:rsidRPr="00CB4201">
        <w:rPr>
          <w:i/>
          <w:iCs/>
        </w:rPr>
        <w:t xml:space="preserve">- анализ проблемных-аналитических заданий, </w:t>
      </w:r>
    </w:p>
    <w:p w14:paraId="1E4DE247" w14:textId="77777777" w:rsidR="00CB1A5D" w:rsidRPr="00CB4201" w:rsidRDefault="00CB1A5D" w:rsidP="00CB1A5D">
      <w:pPr>
        <w:tabs>
          <w:tab w:val="center" w:pos="4536"/>
          <w:tab w:val="right" w:pos="9072"/>
        </w:tabs>
        <w:autoSpaceDE w:val="0"/>
        <w:autoSpaceDN w:val="0"/>
        <w:adjustRightInd w:val="0"/>
        <w:rPr>
          <w:i/>
          <w:iCs/>
        </w:rPr>
      </w:pPr>
      <w:r w:rsidRPr="00CB4201">
        <w:rPr>
          <w:i/>
          <w:iCs/>
        </w:rPr>
        <w:t>- творческие задания;</w:t>
      </w:r>
    </w:p>
    <w:p w14:paraId="2CEE7ADC" w14:textId="77777777" w:rsidR="00CB1A5D" w:rsidRPr="00CB4201" w:rsidRDefault="00CB1A5D" w:rsidP="00CB1A5D">
      <w:pPr>
        <w:tabs>
          <w:tab w:val="center" w:pos="4536"/>
          <w:tab w:val="right" w:pos="9072"/>
        </w:tabs>
        <w:autoSpaceDE w:val="0"/>
        <w:autoSpaceDN w:val="0"/>
        <w:adjustRightInd w:val="0"/>
        <w:rPr>
          <w:i/>
          <w:iCs/>
        </w:rPr>
      </w:pPr>
      <w:r w:rsidRPr="00CB4201">
        <w:rPr>
          <w:i/>
          <w:iCs/>
        </w:rPr>
        <w:t>- сообщения с анализом;</w:t>
      </w:r>
    </w:p>
    <w:p w14:paraId="53EC252F" w14:textId="77777777" w:rsidR="00CB1A5D" w:rsidRPr="00CB4201" w:rsidRDefault="00CB1A5D" w:rsidP="00CB1A5D">
      <w:pPr>
        <w:tabs>
          <w:tab w:val="center" w:pos="4536"/>
          <w:tab w:val="right" w:pos="9072"/>
        </w:tabs>
        <w:autoSpaceDE w:val="0"/>
        <w:autoSpaceDN w:val="0"/>
        <w:adjustRightInd w:val="0"/>
        <w:jc w:val="both"/>
        <w:rPr>
          <w:i/>
          <w:iCs/>
        </w:rPr>
      </w:pPr>
      <w:r w:rsidRPr="00CB4201">
        <w:rPr>
          <w:i/>
          <w:iCs/>
        </w:rPr>
        <w:t>- дискуссия.</w:t>
      </w:r>
    </w:p>
    <w:p w14:paraId="255B5F0E" w14:textId="77777777" w:rsidR="00CB1A5D" w:rsidRPr="00CB4201" w:rsidRDefault="00CB1A5D" w:rsidP="00CB1A5D"/>
    <w:p w14:paraId="3D5A73E7" w14:textId="77777777" w:rsidR="00CB1A5D" w:rsidRPr="00CB4201" w:rsidRDefault="00CB1A5D" w:rsidP="00CB1A5D">
      <w:pPr>
        <w:autoSpaceDE w:val="0"/>
        <w:autoSpaceDN w:val="0"/>
        <w:adjustRightInd w:val="0"/>
        <w:jc w:val="right"/>
      </w:pPr>
      <w:r w:rsidRPr="00CB4201">
        <w:t xml:space="preserve">Приложение </w:t>
      </w:r>
    </w:p>
    <w:p w14:paraId="521D3A43" w14:textId="77777777" w:rsidR="00CB1A5D" w:rsidRPr="00CB4201" w:rsidRDefault="00CB1A5D" w:rsidP="00CB1A5D">
      <w:pPr>
        <w:autoSpaceDE w:val="0"/>
        <w:autoSpaceDN w:val="0"/>
        <w:adjustRightInd w:val="0"/>
        <w:jc w:val="right"/>
      </w:pPr>
    </w:p>
    <w:p w14:paraId="4650F1E8" w14:textId="77777777" w:rsidR="00CB1A5D" w:rsidRPr="00CB4201" w:rsidRDefault="00CB1A5D" w:rsidP="00CB1A5D">
      <w:pPr>
        <w:autoSpaceDE w:val="0"/>
        <w:autoSpaceDN w:val="0"/>
        <w:adjustRightInd w:val="0"/>
        <w:jc w:val="center"/>
      </w:pPr>
    </w:p>
    <w:p w14:paraId="2A5D3BC2" w14:textId="77777777" w:rsidR="00CB1A5D" w:rsidRPr="00CB4201" w:rsidRDefault="00CB1A5D" w:rsidP="00CB1A5D">
      <w:pPr>
        <w:autoSpaceDE w:val="0"/>
        <w:autoSpaceDN w:val="0"/>
        <w:adjustRightInd w:val="0"/>
      </w:pPr>
    </w:p>
    <w:p w14:paraId="55CA3939" w14:textId="77777777" w:rsidR="00CB1A5D" w:rsidRPr="007D60CE" w:rsidRDefault="00CB1A5D" w:rsidP="00CB1A5D">
      <w:pPr>
        <w:autoSpaceDE w:val="0"/>
        <w:autoSpaceDN w:val="0"/>
        <w:adjustRightInd w:val="0"/>
        <w:jc w:val="center"/>
        <w:rPr>
          <w:b/>
          <w:bCs/>
          <w:sz w:val="20"/>
          <w:szCs w:val="20"/>
        </w:rPr>
      </w:pPr>
      <w:r w:rsidRPr="007D60CE">
        <w:rPr>
          <w:b/>
          <w:bCs/>
          <w:sz w:val="20"/>
          <w:szCs w:val="20"/>
        </w:rPr>
        <w:t xml:space="preserve">ФОНД ОЦЕНОЧНЫХ СРЕДСТВ </w:t>
      </w:r>
    </w:p>
    <w:p w14:paraId="4A021EF1" w14:textId="77777777" w:rsidR="00CB1A5D" w:rsidRPr="007D60CE" w:rsidRDefault="00CB1A5D" w:rsidP="00CB1A5D">
      <w:pPr>
        <w:autoSpaceDE w:val="0"/>
        <w:autoSpaceDN w:val="0"/>
        <w:adjustRightInd w:val="0"/>
        <w:jc w:val="center"/>
        <w:rPr>
          <w:b/>
          <w:bCs/>
          <w:sz w:val="20"/>
          <w:szCs w:val="20"/>
        </w:rPr>
      </w:pPr>
      <w:r w:rsidRPr="007D60CE">
        <w:rPr>
          <w:b/>
          <w:bCs/>
          <w:sz w:val="20"/>
          <w:szCs w:val="20"/>
        </w:rPr>
        <w:t>ДЛЯ ПРОВЕДЕНИЯ АТТЕСТАЦИИ</w:t>
      </w:r>
    </w:p>
    <w:p w14:paraId="4E69D838" w14:textId="77777777" w:rsidR="00CB1A5D" w:rsidRPr="007D60CE" w:rsidRDefault="00CB1A5D" w:rsidP="00CB1A5D">
      <w:pPr>
        <w:autoSpaceDE w:val="0"/>
        <w:autoSpaceDN w:val="0"/>
        <w:adjustRightInd w:val="0"/>
        <w:jc w:val="center"/>
        <w:rPr>
          <w:b/>
          <w:bCs/>
          <w:sz w:val="20"/>
          <w:szCs w:val="20"/>
        </w:rPr>
      </w:pPr>
      <w:r w:rsidRPr="007D60CE">
        <w:rPr>
          <w:b/>
          <w:bCs/>
          <w:sz w:val="20"/>
          <w:szCs w:val="20"/>
        </w:rPr>
        <w:t>ПО ДИСЦИПЛИНЕ</w:t>
      </w:r>
    </w:p>
    <w:p w14:paraId="4D98BFEC" w14:textId="77777777" w:rsidR="00CB1A5D" w:rsidRPr="007D60CE" w:rsidRDefault="00CB1A5D" w:rsidP="00CB1A5D">
      <w:pPr>
        <w:autoSpaceDE w:val="0"/>
        <w:autoSpaceDN w:val="0"/>
        <w:adjustRightInd w:val="0"/>
        <w:jc w:val="center"/>
        <w:rPr>
          <w:b/>
          <w:bCs/>
          <w:sz w:val="20"/>
          <w:szCs w:val="20"/>
        </w:rPr>
      </w:pPr>
    </w:p>
    <w:p w14:paraId="7807A9EE" w14:textId="77777777" w:rsidR="00CB1A5D" w:rsidRPr="007D60CE" w:rsidRDefault="00CB1A5D" w:rsidP="00CB1A5D">
      <w:pPr>
        <w:autoSpaceDE w:val="0"/>
        <w:autoSpaceDN w:val="0"/>
        <w:adjustRightInd w:val="0"/>
        <w:jc w:val="center"/>
        <w:rPr>
          <w:b/>
          <w:bCs/>
          <w:sz w:val="20"/>
          <w:szCs w:val="20"/>
        </w:rPr>
      </w:pPr>
    </w:p>
    <w:p w14:paraId="590F1090" w14:textId="77777777" w:rsidR="00CB1A5D" w:rsidRPr="007D60CE" w:rsidRDefault="00CB1A5D" w:rsidP="00CB1A5D">
      <w:pPr>
        <w:tabs>
          <w:tab w:val="left" w:leader="underscore" w:pos="9856"/>
        </w:tabs>
        <w:autoSpaceDE w:val="0"/>
        <w:autoSpaceDN w:val="0"/>
        <w:adjustRightInd w:val="0"/>
        <w:jc w:val="center"/>
        <w:rPr>
          <w:b/>
          <w:bCs/>
          <w:sz w:val="20"/>
          <w:szCs w:val="20"/>
        </w:rPr>
      </w:pPr>
      <w:r w:rsidRPr="007D60CE">
        <w:rPr>
          <w:b/>
          <w:bCs/>
          <w:sz w:val="20"/>
          <w:szCs w:val="20"/>
        </w:rPr>
        <w:t>«История России»</w:t>
      </w:r>
    </w:p>
    <w:p w14:paraId="31FB3CF4" w14:textId="77777777" w:rsidR="00CB1A5D" w:rsidRPr="007D60CE" w:rsidRDefault="00CB1A5D" w:rsidP="00CB1A5D">
      <w:pPr>
        <w:autoSpaceDE w:val="0"/>
        <w:autoSpaceDN w:val="0"/>
        <w:adjustRightInd w:val="0"/>
        <w:jc w:val="center"/>
        <w:rPr>
          <w:sz w:val="20"/>
          <w:szCs w:val="20"/>
        </w:rPr>
      </w:pPr>
    </w:p>
    <w:p w14:paraId="0E5E31EA" w14:textId="77777777" w:rsidR="00CB1A5D" w:rsidRPr="007D60CE" w:rsidRDefault="00CB1A5D" w:rsidP="00036A9A">
      <w:pPr>
        <w:numPr>
          <w:ilvl w:val="0"/>
          <w:numId w:val="5"/>
        </w:numPr>
        <w:jc w:val="both"/>
        <w:rPr>
          <w:b/>
          <w:sz w:val="20"/>
          <w:szCs w:val="20"/>
        </w:rPr>
      </w:pPr>
      <w:r w:rsidRPr="007D60CE">
        <w:rPr>
          <w:b/>
          <w:sz w:val="20"/>
          <w:szCs w:val="20"/>
        </w:rPr>
        <w:t>Паспорт компетенций</w:t>
      </w:r>
    </w:p>
    <w:p w14:paraId="4EAD863E" w14:textId="77777777" w:rsidR="00CB1A5D" w:rsidRPr="007D60CE" w:rsidRDefault="00CB1A5D" w:rsidP="00CB1A5D">
      <w:pPr>
        <w:ind w:left="720"/>
        <w:jc w:val="both"/>
        <w:rPr>
          <w:b/>
          <w:sz w:val="20"/>
          <w:szCs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CB1A5D" w:rsidRPr="007D60CE" w14:paraId="5CD5A774" w14:textId="77777777" w:rsidTr="00772BE6">
        <w:trPr>
          <w:trHeight w:val="726"/>
        </w:trPr>
        <w:tc>
          <w:tcPr>
            <w:tcW w:w="2093" w:type="dxa"/>
            <w:tcBorders>
              <w:top w:val="single" w:sz="4" w:space="0" w:color="auto"/>
              <w:left w:val="single" w:sz="4" w:space="0" w:color="auto"/>
              <w:bottom w:val="single" w:sz="4" w:space="0" w:color="auto"/>
              <w:right w:val="single" w:sz="4" w:space="0" w:color="auto"/>
            </w:tcBorders>
          </w:tcPr>
          <w:p w14:paraId="7203E71D" w14:textId="77777777" w:rsidR="00CB1A5D" w:rsidRPr="007D60CE" w:rsidRDefault="00CB1A5D" w:rsidP="00772BE6">
            <w:pPr>
              <w:widowControl w:val="0"/>
              <w:contextualSpacing/>
              <w:jc w:val="both"/>
              <w:rPr>
                <w:sz w:val="20"/>
                <w:szCs w:val="20"/>
              </w:rPr>
            </w:pPr>
            <w:r w:rsidRPr="007D60CE">
              <w:rPr>
                <w:sz w:val="20"/>
                <w:szCs w:val="20"/>
              </w:rPr>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14:paraId="1AC647A3" w14:textId="77777777" w:rsidR="00CB1A5D" w:rsidRPr="007D60CE" w:rsidRDefault="00CB1A5D" w:rsidP="00772BE6">
            <w:pPr>
              <w:widowControl w:val="0"/>
              <w:contextualSpacing/>
              <w:jc w:val="both"/>
              <w:rPr>
                <w:sz w:val="20"/>
                <w:szCs w:val="20"/>
              </w:rPr>
            </w:pPr>
            <w:r w:rsidRPr="007D60CE">
              <w:rPr>
                <w:sz w:val="20"/>
                <w:szCs w:val="20"/>
              </w:rPr>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14:paraId="43B6F4AF" w14:textId="77777777" w:rsidR="00CB1A5D" w:rsidRPr="007D60CE" w:rsidRDefault="00CB1A5D" w:rsidP="00772BE6">
            <w:pPr>
              <w:widowControl w:val="0"/>
              <w:contextualSpacing/>
              <w:jc w:val="both"/>
              <w:rPr>
                <w:sz w:val="20"/>
                <w:szCs w:val="20"/>
              </w:rPr>
            </w:pPr>
            <w:r w:rsidRPr="007D60CE">
              <w:rPr>
                <w:sz w:val="20"/>
                <w:szCs w:val="20"/>
              </w:rPr>
              <w:t>Компонент фонда оценочных средств</w:t>
            </w:r>
          </w:p>
        </w:tc>
      </w:tr>
      <w:tr w:rsidR="00CB1A5D" w:rsidRPr="007D60CE" w14:paraId="760780A3" w14:textId="77777777" w:rsidTr="00772BE6">
        <w:trPr>
          <w:trHeight w:val="242"/>
        </w:trPr>
        <w:tc>
          <w:tcPr>
            <w:tcW w:w="2093" w:type="dxa"/>
            <w:vMerge w:val="restart"/>
            <w:tcBorders>
              <w:top w:val="single" w:sz="4" w:space="0" w:color="auto"/>
              <w:left w:val="single" w:sz="4" w:space="0" w:color="auto"/>
              <w:right w:val="single" w:sz="4" w:space="0" w:color="auto"/>
            </w:tcBorders>
          </w:tcPr>
          <w:p w14:paraId="0B85EABB" w14:textId="77777777" w:rsidR="00CB1A5D" w:rsidRPr="007D60CE" w:rsidRDefault="00CB1A5D" w:rsidP="00772BE6">
            <w:pPr>
              <w:rPr>
                <w:sz w:val="20"/>
                <w:szCs w:val="20"/>
              </w:rPr>
            </w:pPr>
            <w:r w:rsidRPr="007D60CE">
              <w:rPr>
                <w:sz w:val="20"/>
                <w:szCs w:val="20"/>
              </w:rPr>
              <w:t>УК-5</w:t>
            </w:r>
          </w:p>
        </w:tc>
        <w:tc>
          <w:tcPr>
            <w:tcW w:w="1843" w:type="dxa"/>
            <w:tcBorders>
              <w:top w:val="single" w:sz="4" w:space="0" w:color="auto"/>
              <w:left w:val="single" w:sz="4" w:space="0" w:color="auto"/>
              <w:right w:val="single" w:sz="4" w:space="0" w:color="auto"/>
            </w:tcBorders>
          </w:tcPr>
          <w:p w14:paraId="2B8AB664" w14:textId="77777777" w:rsidR="00CB1A5D" w:rsidRPr="007D60CE" w:rsidRDefault="00CB1A5D" w:rsidP="00772BE6">
            <w:pPr>
              <w:widowControl w:val="0"/>
              <w:contextualSpacing/>
              <w:jc w:val="both"/>
              <w:rPr>
                <w:sz w:val="20"/>
                <w:szCs w:val="20"/>
              </w:rPr>
            </w:pPr>
            <w:r w:rsidRPr="007D60CE">
              <w:rPr>
                <w:sz w:val="20"/>
                <w:szCs w:val="20"/>
              </w:rPr>
              <w:t>устный</w:t>
            </w:r>
          </w:p>
        </w:tc>
        <w:tc>
          <w:tcPr>
            <w:tcW w:w="5953" w:type="dxa"/>
            <w:tcBorders>
              <w:top w:val="single" w:sz="4" w:space="0" w:color="auto"/>
              <w:left w:val="single" w:sz="4" w:space="0" w:color="auto"/>
              <w:right w:val="single" w:sz="4" w:space="0" w:color="auto"/>
            </w:tcBorders>
          </w:tcPr>
          <w:p w14:paraId="0383E57C" w14:textId="77777777" w:rsidR="00CB1A5D" w:rsidRPr="007D60CE" w:rsidRDefault="00CB1A5D" w:rsidP="00772BE6">
            <w:pPr>
              <w:tabs>
                <w:tab w:val="left" w:pos="5700"/>
              </w:tabs>
              <w:rPr>
                <w:sz w:val="20"/>
                <w:szCs w:val="20"/>
              </w:rPr>
            </w:pPr>
            <w:r w:rsidRPr="007D60CE">
              <w:rPr>
                <w:sz w:val="20"/>
                <w:szCs w:val="20"/>
              </w:rPr>
              <w:t>Проблемно-аналитическое задание, выполнение практических заданий, доклад</w:t>
            </w:r>
          </w:p>
        </w:tc>
      </w:tr>
      <w:tr w:rsidR="00CB1A5D" w:rsidRPr="007D60CE" w14:paraId="6609C50A" w14:textId="77777777" w:rsidTr="00772BE6">
        <w:tc>
          <w:tcPr>
            <w:tcW w:w="2093" w:type="dxa"/>
            <w:vMerge/>
            <w:tcBorders>
              <w:left w:val="single" w:sz="4" w:space="0" w:color="auto"/>
              <w:right w:val="single" w:sz="4" w:space="0" w:color="auto"/>
            </w:tcBorders>
          </w:tcPr>
          <w:p w14:paraId="18DEEF11" w14:textId="77777777" w:rsidR="00CB1A5D" w:rsidRPr="007D60CE" w:rsidRDefault="00CB1A5D"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3B8630C6" w14:textId="77777777" w:rsidR="00CB1A5D" w:rsidRPr="007D60CE" w:rsidRDefault="00CB1A5D" w:rsidP="00772BE6">
            <w:pPr>
              <w:rPr>
                <w:sz w:val="20"/>
                <w:szCs w:val="20"/>
              </w:rPr>
            </w:pPr>
            <w:r w:rsidRPr="007D60CE">
              <w:rPr>
                <w:sz w:val="20"/>
                <w:szCs w:val="20"/>
              </w:rPr>
              <w:t>письменный</w:t>
            </w:r>
          </w:p>
        </w:tc>
        <w:tc>
          <w:tcPr>
            <w:tcW w:w="5953" w:type="dxa"/>
            <w:tcBorders>
              <w:top w:val="single" w:sz="4" w:space="0" w:color="auto"/>
              <w:left w:val="single" w:sz="4" w:space="0" w:color="auto"/>
              <w:bottom w:val="single" w:sz="4" w:space="0" w:color="auto"/>
              <w:right w:val="single" w:sz="4" w:space="0" w:color="auto"/>
            </w:tcBorders>
          </w:tcPr>
          <w:p w14:paraId="2609EE5A" w14:textId="77777777" w:rsidR="00CB1A5D" w:rsidRPr="007D60CE" w:rsidRDefault="00CB1A5D" w:rsidP="00772BE6">
            <w:pPr>
              <w:rPr>
                <w:sz w:val="20"/>
                <w:szCs w:val="20"/>
              </w:rPr>
            </w:pPr>
            <w:r w:rsidRPr="007D60CE">
              <w:rPr>
                <w:sz w:val="20"/>
                <w:szCs w:val="20"/>
              </w:rPr>
              <w:t xml:space="preserve">Тест </w:t>
            </w:r>
          </w:p>
        </w:tc>
      </w:tr>
      <w:tr w:rsidR="00CB1A5D" w:rsidRPr="007D60CE" w14:paraId="766B48A5" w14:textId="77777777" w:rsidTr="00772BE6">
        <w:tc>
          <w:tcPr>
            <w:tcW w:w="2093" w:type="dxa"/>
            <w:vMerge/>
            <w:tcBorders>
              <w:left w:val="single" w:sz="4" w:space="0" w:color="auto"/>
              <w:bottom w:val="single" w:sz="4" w:space="0" w:color="auto"/>
              <w:right w:val="single" w:sz="4" w:space="0" w:color="auto"/>
            </w:tcBorders>
          </w:tcPr>
          <w:p w14:paraId="1FD90260" w14:textId="77777777" w:rsidR="00CB1A5D" w:rsidRPr="007D60CE" w:rsidRDefault="00CB1A5D" w:rsidP="00772BE6">
            <w:pPr>
              <w:widowControl w:val="0"/>
              <w:contextualSpacing/>
              <w:jc w:val="both"/>
              <w:rPr>
                <w:sz w:val="20"/>
                <w:szCs w:val="20"/>
              </w:rPr>
            </w:pPr>
          </w:p>
        </w:tc>
        <w:tc>
          <w:tcPr>
            <w:tcW w:w="1843" w:type="dxa"/>
            <w:tcBorders>
              <w:top w:val="single" w:sz="4" w:space="0" w:color="auto"/>
              <w:left w:val="single" w:sz="4" w:space="0" w:color="auto"/>
              <w:bottom w:val="single" w:sz="4" w:space="0" w:color="auto"/>
              <w:right w:val="single" w:sz="4" w:space="0" w:color="auto"/>
            </w:tcBorders>
          </w:tcPr>
          <w:p w14:paraId="633CEC5F" w14:textId="77777777" w:rsidR="00CB1A5D" w:rsidRPr="007D60CE" w:rsidRDefault="00CB1A5D" w:rsidP="00772BE6">
            <w:pPr>
              <w:rPr>
                <w:sz w:val="20"/>
                <w:szCs w:val="20"/>
              </w:rPr>
            </w:pPr>
            <w:r w:rsidRPr="007D60CE">
              <w:rPr>
                <w:sz w:val="20"/>
                <w:szCs w:val="20"/>
              </w:rPr>
              <w:t>устный</w:t>
            </w:r>
          </w:p>
        </w:tc>
        <w:tc>
          <w:tcPr>
            <w:tcW w:w="5953" w:type="dxa"/>
            <w:tcBorders>
              <w:top w:val="single" w:sz="4" w:space="0" w:color="auto"/>
              <w:left w:val="single" w:sz="4" w:space="0" w:color="auto"/>
              <w:bottom w:val="single" w:sz="4" w:space="0" w:color="auto"/>
              <w:right w:val="single" w:sz="4" w:space="0" w:color="auto"/>
            </w:tcBorders>
          </w:tcPr>
          <w:p w14:paraId="3344EE00" w14:textId="77777777" w:rsidR="00CB1A5D" w:rsidRPr="007D60CE" w:rsidRDefault="00CB1A5D" w:rsidP="00772BE6">
            <w:pPr>
              <w:rPr>
                <w:sz w:val="20"/>
                <w:szCs w:val="20"/>
              </w:rPr>
            </w:pPr>
            <w:r w:rsidRPr="007D60CE">
              <w:rPr>
                <w:sz w:val="20"/>
                <w:szCs w:val="20"/>
              </w:rPr>
              <w:t>Вопросы к зачету, экзамену</w:t>
            </w:r>
          </w:p>
        </w:tc>
      </w:tr>
    </w:tbl>
    <w:p w14:paraId="0CCEC932" w14:textId="77777777" w:rsidR="00CB1A5D" w:rsidRPr="007D60CE" w:rsidRDefault="00CB1A5D" w:rsidP="00CB1A5D">
      <w:pPr>
        <w:ind w:firstLine="567"/>
        <w:jc w:val="both"/>
        <w:rPr>
          <w:sz w:val="20"/>
          <w:szCs w:val="20"/>
        </w:rPr>
      </w:pPr>
    </w:p>
    <w:p w14:paraId="74094253" w14:textId="77777777" w:rsidR="00CB1A5D" w:rsidRPr="007D60CE" w:rsidRDefault="00CB1A5D" w:rsidP="00CB1A5D">
      <w:pPr>
        <w:jc w:val="both"/>
        <w:rPr>
          <w:rFonts w:eastAsia="Calibri"/>
          <w:b/>
          <w:sz w:val="20"/>
          <w:szCs w:val="20"/>
          <w:lang w:eastAsia="en-US"/>
        </w:rPr>
      </w:pPr>
      <w:r w:rsidRPr="007D60CE">
        <w:rPr>
          <w:rFonts w:eastAsia="Calibri"/>
          <w:b/>
          <w:sz w:val="20"/>
          <w:szCs w:val="20"/>
          <w:lang w:eastAsia="en-US"/>
        </w:rPr>
        <w:t>2.Критерии освоения компетенций</w:t>
      </w:r>
    </w:p>
    <w:p w14:paraId="22426F14" w14:textId="77777777" w:rsidR="00CB1A5D" w:rsidRPr="007D60CE" w:rsidRDefault="00CB1A5D" w:rsidP="00CB1A5D">
      <w:pPr>
        <w:jc w:val="both"/>
        <w:rPr>
          <w:rFonts w:eastAsia="Calibri"/>
          <w:sz w:val="20"/>
          <w:szCs w:val="20"/>
          <w:lang w:eastAsia="en-US"/>
        </w:rPr>
      </w:pPr>
    </w:p>
    <w:p w14:paraId="69AC0EBB" w14:textId="77777777" w:rsidR="00CB1A5D" w:rsidRPr="007D60CE" w:rsidRDefault="00CB1A5D" w:rsidP="00CB1A5D">
      <w:pPr>
        <w:ind w:firstLine="709"/>
        <w:jc w:val="both"/>
        <w:rPr>
          <w:rFonts w:eastAsia="Calibri"/>
          <w:sz w:val="20"/>
          <w:szCs w:val="20"/>
          <w:lang w:eastAsia="en-US"/>
        </w:rPr>
      </w:pPr>
      <w:r w:rsidRPr="007D60CE">
        <w:rPr>
          <w:rFonts w:eastAsia="Calibri"/>
          <w:sz w:val="20"/>
          <w:szCs w:val="20"/>
          <w:lang w:eastAsia="en-US"/>
        </w:rPr>
        <w:t>В качестве критериев освоения компетенций используются знания, умения, владения.</w:t>
      </w:r>
    </w:p>
    <w:p w14:paraId="08BE0C2E" w14:textId="77777777" w:rsidR="00CB1A5D" w:rsidRPr="007D60CE" w:rsidRDefault="00CB1A5D" w:rsidP="00CB1A5D">
      <w:pPr>
        <w:jc w:val="center"/>
        <w:rPr>
          <w:rFonts w:eastAsia="Calibri"/>
          <w:b/>
          <w:bCs/>
          <w:sz w:val="20"/>
          <w:szCs w:val="20"/>
          <w:lang w:eastAsia="en-US"/>
        </w:rPr>
      </w:pPr>
    </w:p>
    <w:p w14:paraId="7DE5F7EE" w14:textId="77777777" w:rsidR="00CB1A5D" w:rsidRPr="007D60CE" w:rsidRDefault="00CB1A5D" w:rsidP="00CB1A5D">
      <w:pPr>
        <w:jc w:val="center"/>
        <w:rPr>
          <w:rFonts w:eastAsia="Calibri"/>
          <w:b/>
          <w:bCs/>
          <w:sz w:val="20"/>
          <w:szCs w:val="20"/>
          <w:lang w:eastAsia="en-US"/>
        </w:rPr>
      </w:pPr>
      <w:r w:rsidRPr="007D60CE">
        <w:rPr>
          <w:rFonts w:eastAsia="Calibri"/>
          <w:b/>
          <w:bCs/>
          <w:sz w:val="20"/>
          <w:szCs w:val="20"/>
          <w:lang w:eastAsia="en-US"/>
        </w:rPr>
        <w:t>Критерии оценки знаний студентов (пороговый уровень сформированности компетенции)</w:t>
      </w:r>
    </w:p>
    <w:p w14:paraId="7A6560A4" w14:textId="77777777" w:rsidR="00CB1A5D" w:rsidRPr="007D60CE" w:rsidRDefault="00CB1A5D" w:rsidP="00CB1A5D">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224"/>
        <w:gridCol w:w="7982"/>
      </w:tblGrid>
      <w:tr w:rsidR="00CB1A5D" w:rsidRPr="007D60CE" w14:paraId="57BCEA34" w14:textId="77777777" w:rsidTr="00772BE6">
        <w:trPr>
          <w:jc w:val="center"/>
        </w:trPr>
        <w:tc>
          <w:tcPr>
            <w:tcW w:w="993" w:type="pct"/>
            <w:vAlign w:val="center"/>
          </w:tcPr>
          <w:p w14:paraId="1E396519"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4007" w:type="pct"/>
            <w:vAlign w:val="center"/>
          </w:tcPr>
          <w:p w14:paraId="1AE82AC1" w14:textId="77777777" w:rsidR="00CB1A5D" w:rsidRPr="007D60CE" w:rsidRDefault="00CB1A5D"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CB1A5D" w:rsidRPr="007D60CE" w14:paraId="7E789FE8" w14:textId="77777777" w:rsidTr="00772BE6">
        <w:trPr>
          <w:jc w:val="center"/>
        </w:trPr>
        <w:tc>
          <w:tcPr>
            <w:tcW w:w="993" w:type="pct"/>
            <w:vAlign w:val="center"/>
          </w:tcPr>
          <w:p w14:paraId="0571C0A9"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Отлично</w:t>
            </w:r>
          </w:p>
        </w:tc>
        <w:tc>
          <w:tcPr>
            <w:tcW w:w="4007" w:type="pct"/>
          </w:tcPr>
          <w:p w14:paraId="77F8B8DB"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14:paraId="1BD8A2DF"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делает квалифицированные выводы и обобщения;</w:t>
            </w:r>
          </w:p>
          <w:p w14:paraId="60ECFB7C"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владеет на высококвалифицированном уровне системой понятий.</w:t>
            </w:r>
          </w:p>
        </w:tc>
      </w:tr>
      <w:tr w:rsidR="00CB1A5D" w:rsidRPr="007D60CE" w14:paraId="0E9E9CBA" w14:textId="77777777" w:rsidTr="00772BE6">
        <w:trPr>
          <w:jc w:val="center"/>
        </w:trPr>
        <w:tc>
          <w:tcPr>
            <w:tcW w:w="993" w:type="pct"/>
            <w:vAlign w:val="center"/>
          </w:tcPr>
          <w:p w14:paraId="749B7BA4"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Хорошо</w:t>
            </w:r>
          </w:p>
        </w:tc>
        <w:tc>
          <w:tcPr>
            <w:tcW w:w="4007" w:type="pct"/>
          </w:tcPr>
          <w:p w14:paraId="0BE3463B"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студент твердо усвоил тему, грамотно и по существу излагает ее, опираясь на знания основной и дополнительной литературы;</w:t>
            </w:r>
          </w:p>
          <w:p w14:paraId="2909FE75"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затрудняется в формулировании квалифицированных выводов и обобщений;</w:t>
            </w:r>
          </w:p>
          <w:p w14:paraId="7F738ABE"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владеет на достаточном уровне системой понятий.</w:t>
            </w:r>
          </w:p>
        </w:tc>
      </w:tr>
      <w:tr w:rsidR="00CB1A5D" w:rsidRPr="007D60CE" w14:paraId="4EB610B8" w14:textId="77777777" w:rsidTr="00772BE6">
        <w:trPr>
          <w:jc w:val="center"/>
        </w:trPr>
        <w:tc>
          <w:tcPr>
            <w:tcW w:w="993" w:type="pct"/>
            <w:vAlign w:val="center"/>
          </w:tcPr>
          <w:p w14:paraId="75EF4F3A"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4007" w:type="pct"/>
          </w:tcPr>
          <w:p w14:paraId="78BF6518"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студент ориентируется в материале, однако затрудняется в его изложении;</w:t>
            </w:r>
          </w:p>
          <w:p w14:paraId="619641D4"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показывает недостаточность знаний основной и дополнительной литературы;</w:t>
            </w:r>
          </w:p>
          <w:p w14:paraId="5C684272"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слабо аргументирует научные положения;</w:t>
            </w:r>
          </w:p>
          <w:p w14:paraId="26CA06DA"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практически не способен сформулировать выводы и обобщения;</w:t>
            </w:r>
          </w:p>
          <w:p w14:paraId="2F75A134"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частично владеет системой понятий.</w:t>
            </w:r>
          </w:p>
        </w:tc>
      </w:tr>
      <w:tr w:rsidR="00CB1A5D" w:rsidRPr="007D60CE" w14:paraId="3DC4E072" w14:textId="77777777" w:rsidTr="00772BE6">
        <w:trPr>
          <w:jc w:val="center"/>
        </w:trPr>
        <w:tc>
          <w:tcPr>
            <w:tcW w:w="993" w:type="pct"/>
            <w:vAlign w:val="center"/>
          </w:tcPr>
          <w:p w14:paraId="39AC51F7"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4007" w:type="pct"/>
          </w:tcPr>
          <w:p w14:paraId="22D13285"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студент не усвоил значительной части материала;</w:t>
            </w:r>
          </w:p>
          <w:p w14:paraId="4E8BDE39"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не может аргументировать научные положения;</w:t>
            </w:r>
          </w:p>
          <w:p w14:paraId="66D91C9A"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не формулирует квалифицированных выводов и обобщений;</w:t>
            </w:r>
          </w:p>
          <w:p w14:paraId="322B2F5D"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не владеет системой понятий.</w:t>
            </w:r>
          </w:p>
        </w:tc>
      </w:tr>
    </w:tbl>
    <w:p w14:paraId="44E35134" w14:textId="77777777" w:rsidR="00CB1A5D" w:rsidRPr="007D60CE" w:rsidRDefault="00CB1A5D" w:rsidP="00CB1A5D">
      <w:pPr>
        <w:jc w:val="center"/>
        <w:rPr>
          <w:rFonts w:eastAsia="Calibri"/>
          <w:bCs/>
          <w:sz w:val="20"/>
          <w:szCs w:val="20"/>
          <w:lang w:eastAsia="en-US"/>
        </w:rPr>
      </w:pPr>
    </w:p>
    <w:p w14:paraId="5FAEFEEC" w14:textId="77777777" w:rsidR="00CB1A5D" w:rsidRPr="007D60CE" w:rsidRDefault="00CB1A5D" w:rsidP="00CB1A5D">
      <w:pPr>
        <w:jc w:val="center"/>
        <w:rPr>
          <w:rFonts w:eastAsia="Calibri"/>
          <w:b/>
          <w:bCs/>
          <w:sz w:val="20"/>
          <w:szCs w:val="20"/>
          <w:lang w:eastAsia="en-US"/>
        </w:rPr>
      </w:pPr>
      <w:r w:rsidRPr="007D60CE">
        <w:rPr>
          <w:rFonts w:eastAsia="Calibri"/>
          <w:b/>
          <w:bCs/>
          <w:sz w:val="20"/>
          <w:szCs w:val="20"/>
          <w:lang w:eastAsia="en-US"/>
        </w:rPr>
        <w:t xml:space="preserve">Критерии оценки умений студентов по решению учебно-профессиональных задач и заданий </w:t>
      </w:r>
    </w:p>
    <w:p w14:paraId="57768511" w14:textId="77777777" w:rsidR="00CB1A5D" w:rsidRPr="007D60CE" w:rsidRDefault="00CB1A5D" w:rsidP="00CB1A5D">
      <w:pPr>
        <w:jc w:val="center"/>
        <w:rPr>
          <w:rFonts w:eastAsia="Calibri"/>
          <w:b/>
          <w:bCs/>
          <w:sz w:val="20"/>
          <w:szCs w:val="20"/>
          <w:lang w:eastAsia="en-US"/>
        </w:rPr>
      </w:pPr>
      <w:r w:rsidRPr="007D60CE">
        <w:rPr>
          <w:rFonts w:eastAsia="Calibri"/>
          <w:b/>
          <w:bCs/>
          <w:sz w:val="20"/>
          <w:szCs w:val="20"/>
          <w:lang w:eastAsia="en-US"/>
        </w:rPr>
        <w:t xml:space="preserve">(продвинутый уровень </w:t>
      </w:r>
      <w:r w:rsidRPr="007D60CE">
        <w:rPr>
          <w:rFonts w:eastAsia="Calibri"/>
          <w:b/>
          <w:bCs/>
          <w:vanish/>
          <w:sz w:val="20"/>
          <w:szCs w:val="20"/>
          <w:lang w:eastAsia="en-US"/>
        </w:rPr>
        <w:t>но овень сформированности компетенции)</w:t>
      </w:r>
      <w:r w:rsidRPr="007D60CE">
        <w:rPr>
          <w:rFonts w:eastAsia="Calibri"/>
          <w:b/>
          <w:bCs/>
          <w:sz w:val="20"/>
          <w:szCs w:val="20"/>
          <w:lang w:eastAsia="en-US"/>
        </w:rPr>
        <w:t>сформированности компетенции)</w:t>
      </w:r>
    </w:p>
    <w:p w14:paraId="78DBB523" w14:textId="77777777" w:rsidR="00CB1A5D" w:rsidRPr="007D60CE" w:rsidRDefault="00CB1A5D" w:rsidP="00CB1A5D">
      <w:pPr>
        <w:jc w:val="center"/>
        <w:rPr>
          <w:rFonts w:eastAsia="Calibri"/>
          <w:b/>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CB1A5D" w:rsidRPr="007D60CE" w14:paraId="0F4DF97C" w14:textId="77777777" w:rsidTr="00772BE6">
        <w:trPr>
          <w:jc w:val="center"/>
        </w:trPr>
        <w:tc>
          <w:tcPr>
            <w:tcW w:w="1371" w:type="pct"/>
            <w:vAlign w:val="center"/>
          </w:tcPr>
          <w:p w14:paraId="1FC1095C"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29" w:type="pct"/>
            <w:vAlign w:val="center"/>
          </w:tcPr>
          <w:p w14:paraId="4B90DBD3" w14:textId="77777777" w:rsidR="00CB1A5D" w:rsidRPr="007D60CE" w:rsidRDefault="00CB1A5D"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CB1A5D" w:rsidRPr="007D60CE" w14:paraId="44A93B25" w14:textId="77777777" w:rsidTr="00772BE6">
        <w:trPr>
          <w:jc w:val="center"/>
        </w:trPr>
        <w:tc>
          <w:tcPr>
            <w:tcW w:w="1371" w:type="pct"/>
            <w:vAlign w:val="center"/>
          </w:tcPr>
          <w:p w14:paraId="3D68B6A1"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Отлично</w:t>
            </w:r>
          </w:p>
        </w:tc>
        <w:tc>
          <w:tcPr>
            <w:tcW w:w="3629" w:type="pct"/>
          </w:tcPr>
          <w:p w14:paraId="75331B3F"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CB1A5D" w:rsidRPr="007D60CE" w14:paraId="631C308E" w14:textId="77777777" w:rsidTr="00772BE6">
        <w:trPr>
          <w:jc w:val="center"/>
        </w:trPr>
        <w:tc>
          <w:tcPr>
            <w:tcW w:w="1371" w:type="pct"/>
            <w:vAlign w:val="center"/>
          </w:tcPr>
          <w:p w14:paraId="2B4ECCA4"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Хорошо</w:t>
            </w:r>
          </w:p>
        </w:tc>
        <w:tc>
          <w:tcPr>
            <w:tcW w:w="3629" w:type="pct"/>
          </w:tcPr>
          <w:p w14:paraId="090D6D06"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CB1A5D" w:rsidRPr="007D60CE" w14:paraId="116CB335" w14:textId="77777777" w:rsidTr="00772BE6">
        <w:trPr>
          <w:jc w:val="center"/>
        </w:trPr>
        <w:tc>
          <w:tcPr>
            <w:tcW w:w="1371" w:type="pct"/>
            <w:vAlign w:val="center"/>
          </w:tcPr>
          <w:p w14:paraId="4B7FAC53"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29" w:type="pct"/>
          </w:tcPr>
          <w:p w14:paraId="7C02C5D7"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CB1A5D" w:rsidRPr="007D60CE" w14:paraId="7DBF7653" w14:textId="77777777" w:rsidTr="00772BE6">
        <w:trPr>
          <w:jc w:val="center"/>
        </w:trPr>
        <w:tc>
          <w:tcPr>
            <w:tcW w:w="1371" w:type="pct"/>
            <w:vAlign w:val="center"/>
          </w:tcPr>
          <w:p w14:paraId="1223B386"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29" w:type="pct"/>
          </w:tcPr>
          <w:p w14:paraId="7EAAE927"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 xml:space="preserve">студент не решил учебно-профессиональную задачу или задание. </w:t>
            </w:r>
          </w:p>
        </w:tc>
      </w:tr>
    </w:tbl>
    <w:p w14:paraId="352B436B" w14:textId="77777777" w:rsidR="00CB1A5D" w:rsidRPr="007D60CE" w:rsidRDefault="00CB1A5D" w:rsidP="00CB1A5D">
      <w:pPr>
        <w:jc w:val="center"/>
        <w:rPr>
          <w:rFonts w:eastAsia="Calibri"/>
          <w:bCs/>
          <w:sz w:val="20"/>
          <w:szCs w:val="20"/>
          <w:lang w:eastAsia="en-US"/>
        </w:rPr>
      </w:pPr>
    </w:p>
    <w:p w14:paraId="57C61DB0" w14:textId="77777777" w:rsidR="00CB1A5D" w:rsidRPr="007D60CE" w:rsidRDefault="00CB1A5D" w:rsidP="00CB1A5D">
      <w:pPr>
        <w:jc w:val="center"/>
        <w:rPr>
          <w:rFonts w:eastAsia="Calibri"/>
          <w:bCs/>
          <w:sz w:val="20"/>
          <w:szCs w:val="20"/>
          <w:lang w:eastAsia="en-US"/>
        </w:rPr>
      </w:pPr>
      <w:r w:rsidRPr="007D60CE">
        <w:rPr>
          <w:rFonts w:eastAsia="Calibri"/>
          <w:b/>
          <w:sz w:val="20"/>
          <w:szCs w:val="20"/>
          <w:lang w:eastAsia="en-US"/>
        </w:rPr>
        <w:t xml:space="preserve">Критерии оценки владения студентами навыками </w:t>
      </w:r>
      <w:r w:rsidRPr="007D60CE">
        <w:rPr>
          <w:rFonts w:eastAsia="Calibri"/>
          <w:b/>
          <w:bCs/>
          <w:sz w:val="20"/>
          <w:szCs w:val="20"/>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14:paraId="666DBD28" w14:textId="77777777" w:rsidR="00CB1A5D" w:rsidRPr="007D60CE" w:rsidRDefault="00CB1A5D" w:rsidP="00CB1A5D">
      <w:pPr>
        <w:jc w:val="center"/>
        <w:rPr>
          <w:rFonts w:eastAsia="Calibri"/>
          <w:bCs/>
          <w:sz w:val="20"/>
          <w:szCs w:val="20"/>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CB1A5D" w:rsidRPr="007D60CE" w14:paraId="7D270247" w14:textId="77777777" w:rsidTr="00772BE6">
        <w:trPr>
          <w:jc w:val="center"/>
        </w:trPr>
        <w:tc>
          <w:tcPr>
            <w:tcW w:w="1390" w:type="pct"/>
            <w:vAlign w:val="center"/>
          </w:tcPr>
          <w:p w14:paraId="1AFE87AB"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Шкала оценивания</w:t>
            </w:r>
          </w:p>
        </w:tc>
        <w:tc>
          <w:tcPr>
            <w:tcW w:w="3610" w:type="pct"/>
            <w:vAlign w:val="center"/>
          </w:tcPr>
          <w:p w14:paraId="31A76052" w14:textId="77777777" w:rsidR="00CB1A5D" w:rsidRPr="007D60CE" w:rsidRDefault="00CB1A5D" w:rsidP="00772BE6">
            <w:pPr>
              <w:jc w:val="center"/>
              <w:rPr>
                <w:rFonts w:eastAsia="Calibri"/>
                <w:b/>
                <w:sz w:val="20"/>
                <w:szCs w:val="20"/>
                <w:lang w:eastAsia="en-US"/>
              </w:rPr>
            </w:pPr>
            <w:r w:rsidRPr="007D60CE">
              <w:rPr>
                <w:rFonts w:eastAsia="Calibri"/>
                <w:b/>
                <w:bCs/>
                <w:sz w:val="20"/>
                <w:szCs w:val="20"/>
                <w:lang w:eastAsia="en-US"/>
              </w:rPr>
              <w:t>Показатели оценивания компетенций</w:t>
            </w:r>
          </w:p>
        </w:tc>
      </w:tr>
      <w:tr w:rsidR="00CB1A5D" w:rsidRPr="007D60CE" w14:paraId="111B7219" w14:textId="77777777" w:rsidTr="00772BE6">
        <w:trPr>
          <w:jc w:val="center"/>
        </w:trPr>
        <w:tc>
          <w:tcPr>
            <w:tcW w:w="1390" w:type="pct"/>
          </w:tcPr>
          <w:p w14:paraId="5C8F4B7D"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Отлично</w:t>
            </w:r>
          </w:p>
        </w:tc>
        <w:tc>
          <w:tcPr>
            <w:tcW w:w="3610" w:type="pct"/>
          </w:tcPr>
          <w:p w14:paraId="004FD142"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CB1A5D" w:rsidRPr="007D60CE" w14:paraId="20EBDF69" w14:textId="77777777" w:rsidTr="00772BE6">
        <w:trPr>
          <w:jc w:val="center"/>
        </w:trPr>
        <w:tc>
          <w:tcPr>
            <w:tcW w:w="1390" w:type="pct"/>
          </w:tcPr>
          <w:p w14:paraId="64F4E77F"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Хорошо</w:t>
            </w:r>
          </w:p>
        </w:tc>
        <w:tc>
          <w:tcPr>
            <w:tcW w:w="3610" w:type="pct"/>
          </w:tcPr>
          <w:p w14:paraId="2261E71C"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CB1A5D" w:rsidRPr="007D60CE" w14:paraId="0055B6CB" w14:textId="77777777" w:rsidTr="00772BE6">
        <w:trPr>
          <w:jc w:val="center"/>
        </w:trPr>
        <w:tc>
          <w:tcPr>
            <w:tcW w:w="1390" w:type="pct"/>
          </w:tcPr>
          <w:p w14:paraId="13E68881"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Удовлетворительно</w:t>
            </w:r>
          </w:p>
        </w:tc>
        <w:tc>
          <w:tcPr>
            <w:tcW w:w="3610" w:type="pct"/>
          </w:tcPr>
          <w:p w14:paraId="0E0F69AC"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CB1A5D" w:rsidRPr="007D60CE" w14:paraId="61973558" w14:textId="77777777" w:rsidTr="00772BE6">
        <w:trPr>
          <w:jc w:val="center"/>
        </w:trPr>
        <w:tc>
          <w:tcPr>
            <w:tcW w:w="1390" w:type="pct"/>
          </w:tcPr>
          <w:p w14:paraId="73522BE9" w14:textId="77777777" w:rsidR="00CB1A5D" w:rsidRPr="007D60CE" w:rsidRDefault="00CB1A5D" w:rsidP="00772BE6">
            <w:pPr>
              <w:jc w:val="center"/>
              <w:rPr>
                <w:rFonts w:eastAsia="Calibri"/>
                <w:b/>
                <w:sz w:val="20"/>
                <w:szCs w:val="20"/>
                <w:lang w:eastAsia="en-US"/>
              </w:rPr>
            </w:pPr>
            <w:r w:rsidRPr="007D60CE">
              <w:rPr>
                <w:rFonts w:eastAsia="Calibri"/>
                <w:b/>
                <w:sz w:val="20"/>
                <w:szCs w:val="20"/>
                <w:lang w:eastAsia="en-US"/>
              </w:rPr>
              <w:t>Неудовлетворительно</w:t>
            </w:r>
          </w:p>
        </w:tc>
        <w:tc>
          <w:tcPr>
            <w:tcW w:w="3610" w:type="pct"/>
          </w:tcPr>
          <w:p w14:paraId="326B8341" w14:textId="77777777" w:rsidR="00CB1A5D" w:rsidRPr="007D60CE" w:rsidRDefault="00CB1A5D" w:rsidP="00772BE6">
            <w:pPr>
              <w:rPr>
                <w:rFonts w:eastAsia="Calibri"/>
                <w:bCs/>
                <w:sz w:val="20"/>
                <w:szCs w:val="20"/>
                <w:lang w:eastAsia="en-US"/>
              </w:rPr>
            </w:pPr>
            <w:r w:rsidRPr="007D60CE">
              <w:rPr>
                <w:rFonts w:eastAsia="Calibri"/>
                <w:bCs/>
                <w:sz w:val="20"/>
                <w:szCs w:val="20"/>
                <w:lang w:eastAsia="en-US"/>
              </w:rPr>
              <w:t>не выполнены требования, предъявляемые к навыкам, оцениваемым “удовлетворительно”.</w:t>
            </w:r>
          </w:p>
        </w:tc>
      </w:tr>
    </w:tbl>
    <w:p w14:paraId="00E65DEB" w14:textId="77777777" w:rsidR="00CB1A5D" w:rsidRPr="007D60CE" w:rsidRDefault="00CB1A5D" w:rsidP="00CB1A5D">
      <w:pPr>
        <w:ind w:left="360"/>
        <w:jc w:val="both"/>
        <w:rPr>
          <w:b/>
          <w:sz w:val="20"/>
          <w:szCs w:val="20"/>
        </w:rPr>
      </w:pPr>
    </w:p>
    <w:p w14:paraId="20ADB7E5" w14:textId="77777777" w:rsidR="00CB1A5D" w:rsidRPr="007D60CE" w:rsidRDefault="00CB1A5D" w:rsidP="00036A9A">
      <w:pPr>
        <w:numPr>
          <w:ilvl w:val="0"/>
          <w:numId w:val="5"/>
        </w:numPr>
        <w:autoSpaceDE w:val="0"/>
        <w:autoSpaceDN w:val="0"/>
        <w:adjustRightInd w:val="0"/>
        <w:jc w:val="both"/>
        <w:rPr>
          <w:b/>
          <w:bCs/>
          <w:sz w:val="20"/>
          <w:szCs w:val="20"/>
        </w:rPr>
      </w:pPr>
      <w:r w:rsidRPr="007D60CE">
        <w:rPr>
          <w:b/>
          <w:bCs/>
          <w:sz w:val="20"/>
          <w:szCs w:val="20"/>
        </w:rPr>
        <w:t>Контрольные задания и/или иные материалы для проведения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14:paraId="43749686" w14:textId="77777777" w:rsidR="00CB1A5D" w:rsidRPr="007D60CE" w:rsidRDefault="00CB1A5D" w:rsidP="00CB1A5D">
      <w:pPr>
        <w:autoSpaceDE w:val="0"/>
        <w:autoSpaceDN w:val="0"/>
        <w:adjustRightInd w:val="0"/>
        <w:jc w:val="both"/>
        <w:rPr>
          <w:b/>
          <w:bCs/>
          <w:sz w:val="20"/>
          <w:szCs w:val="20"/>
        </w:rPr>
      </w:pPr>
    </w:p>
    <w:p w14:paraId="6ABF58D9" w14:textId="77777777" w:rsidR="00CB1A5D" w:rsidRPr="007D60CE" w:rsidRDefault="00CB1A5D" w:rsidP="00CB1A5D">
      <w:pPr>
        <w:pStyle w:val="Default"/>
        <w:jc w:val="center"/>
        <w:rPr>
          <w:b/>
          <w:color w:val="auto"/>
          <w:sz w:val="20"/>
          <w:szCs w:val="20"/>
        </w:rPr>
      </w:pPr>
      <w:r w:rsidRPr="007D60CE">
        <w:rPr>
          <w:b/>
          <w:color w:val="auto"/>
          <w:sz w:val="20"/>
          <w:szCs w:val="20"/>
        </w:rPr>
        <w:t xml:space="preserve">Тесты письменные по дисциплине «История России» </w:t>
      </w:r>
    </w:p>
    <w:p w14:paraId="49C06DF9" w14:textId="77777777" w:rsidR="00CB1A5D" w:rsidRPr="007D60CE" w:rsidRDefault="00CB1A5D" w:rsidP="00CB1A5D">
      <w:pPr>
        <w:tabs>
          <w:tab w:val="left" w:pos="0"/>
          <w:tab w:val="left" w:pos="360"/>
        </w:tabs>
        <w:ind w:firstLine="720"/>
        <w:jc w:val="both"/>
        <w:rPr>
          <w:sz w:val="20"/>
          <w:szCs w:val="20"/>
        </w:rPr>
      </w:pPr>
    </w:p>
    <w:p w14:paraId="7647CDEF" w14:textId="77777777" w:rsidR="00CB1A5D" w:rsidRPr="007D60CE" w:rsidRDefault="00CB1A5D" w:rsidP="00036A9A">
      <w:pPr>
        <w:pStyle w:val="a3"/>
        <w:widowControl/>
        <w:numPr>
          <w:ilvl w:val="0"/>
          <w:numId w:val="15"/>
        </w:numPr>
        <w:autoSpaceDE/>
        <w:autoSpaceDN/>
        <w:adjustRightInd/>
        <w:jc w:val="both"/>
        <w:rPr>
          <w:b/>
          <w:sz w:val="20"/>
          <w:szCs w:val="20"/>
        </w:rPr>
      </w:pPr>
      <w:r w:rsidRPr="007D60CE">
        <w:rPr>
          <w:b/>
          <w:sz w:val="20"/>
          <w:szCs w:val="20"/>
        </w:rPr>
        <w:t>Назначение теста.</w:t>
      </w:r>
    </w:p>
    <w:p w14:paraId="3BB439EB" w14:textId="77777777" w:rsidR="00CB1A5D" w:rsidRPr="007D60CE" w:rsidRDefault="00CB1A5D" w:rsidP="00CB1A5D">
      <w:pPr>
        <w:pStyle w:val="a3"/>
        <w:ind w:left="927"/>
        <w:jc w:val="both"/>
        <w:rPr>
          <w:b/>
          <w:sz w:val="20"/>
          <w:szCs w:val="20"/>
        </w:rPr>
      </w:pPr>
    </w:p>
    <w:p w14:paraId="0C1EBC06" w14:textId="77777777" w:rsidR="00CB1A5D" w:rsidRPr="007D60CE" w:rsidRDefault="00CB1A5D" w:rsidP="00CB1A5D">
      <w:pPr>
        <w:jc w:val="both"/>
        <w:rPr>
          <w:sz w:val="20"/>
          <w:szCs w:val="20"/>
        </w:rPr>
      </w:pPr>
      <w:r w:rsidRPr="007D60CE">
        <w:rPr>
          <w:sz w:val="20"/>
          <w:szCs w:val="20"/>
        </w:rPr>
        <w:t xml:space="preserve">     Тестовые задания могут быть использованы для текущей и  промежуточной аттестации (базовый, повышенный, высокий уровни). После изучения каждого раздела курса студентам предлагается выбрать правильные ответы в соответствующих модулю вопросах. При проведении тестирования в группе в ходе обучения, оно должно быть обязательным для всех студентов в качестве контрольной работы. Вопросы тестов могут быть использованы для самопроверки знаний студентами. Преподаватель может использовать тесты в качестве домашнего задания с последующим разбором правильных и неправильных ответов. </w:t>
      </w:r>
    </w:p>
    <w:p w14:paraId="121FE8E1" w14:textId="77777777" w:rsidR="00CB1A5D" w:rsidRPr="007D60CE" w:rsidRDefault="00CB1A5D" w:rsidP="00CB1A5D">
      <w:pPr>
        <w:ind w:firstLine="567"/>
        <w:jc w:val="both"/>
        <w:rPr>
          <w:b/>
          <w:sz w:val="20"/>
          <w:szCs w:val="20"/>
        </w:rPr>
      </w:pPr>
    </w:p>
    <w:p w14:paraId="6D35CA24" w14:textId="77777777" w:rsidR="00CB1A5D" w:rsidRPr="007D60CE" w:rsidRDefault="00CB1A5D" w:rsidP="00CB1A5D">
      <w:pPr>
        <w:ind w:firstLine="567"/>
        <w:jc w:val="both"/>
        <w:rPr>
          <w:b/>
          <w:sz w:val="20"/>
          <w:szCs w:val="20"/>
        </w:rPr>
      </w:pPr>
      <w:r w:rsidRPr="007D60CE">
        <w:rPr>
          <w:b/>
          <w:sz w:val="20"/>
          <w:szCs w:val="20"/>
        </w:rPr>
        <w:t>2. Элементы содержания, включенные в тест.</w:t>
      </w:r>
    </w:p>
    <w:p w14:paraId="4398AF14" w14:textId="77777777" w:rsidR="00CB1A5D" w:rsidRPr="007D60CE" w:rsidRDefault="00CB1A5D" w:rsidP="00CB1A5D">
      <w:pPr>
        <w:ind w:firstLine="900"/>
        <w:jc w:val="both"/>
        <w:rPr>
          <w:sz w:val="20"/>
          <w:szCs w:val="20"/>
        </w:rPr>
      </w:pPr>
      <w:r w:rsidRPr="007D60CE">
        <w:rPr>
          <w:sz w:val="20"/>
          <w:szCs w:val="20"/>
        </w:rPr>
        <w:t xml:space="preserve">Целью освоения дисциплины является </w:t>
      </w:r>
      <w:r w:rsidRPr="007D60CE">
        <w:rPr>
          <w:spacing w:val="-2"/>
          <w:sz w:val="20"/>
          <w:szCs w:val="20"/>
        </w:rPr>
        <w:t>формирование у студентов общего представления об историческом пути россий</w:t>
      </w:r>
      <w:r w:rsidRPr="007D60CE">
        <w:rPr>
          <w:spacing w:val="-2"/>
          <w:sz w:val="20"/>
          <w:szCs w:val="20"/>
        </w:rPr>
        <w:softHyphen/>
        <w:t>ской цивилизации через изучение основных культурно-исторических эпох, а также выработка у студентов цельного образа рус</w:t>
      </w:r>
      <w:r w:rsidRPr="007D60CE">
        <w:rPr>
          <w:spacing w:val="-2"/>
          <w:sz w:val="20"/>
          <w:szCs w:val="20"/>
        </w:rPr>
        <w:softHyphen/>
      </w:r>
      <w:r w:rsidRPr="007D60CE">
        <w:rPr>
          <w:spacing w:val="-1"/>
          <w:sz w:val="20"/>
          <w:szCs w:val="20"/>
        </w:rPr>
        <w:t>ской истории с пониманием ее специфических проблем, а также развитие умения работы с историческими источниками и научной литературой</w:t>
      </w:r>
      <w:r w:rsidRPr="007D60CE">
        <w:rPr>
          <w:spacing w:val="-2"/>
          <w:sz w:val="20"/>
          <w:szCs w:val="20"/>
        </w:rPr>
        <w:t>.</w:t>
      </w:r>
    </w:p>
    <w:p w14:paraId="53817099" w14:textId="77777777" w:rsidR="00CB1A5D" w:rsidRPr="007D60CE" w:rsidRDefault="00CB1A5D" w:rsidP="00CB1A5D">
      <w:pPr>
        <w:ind w:firstLine="567"/>
        <w:jc w:val="both"/>
        <w:rPr>
          <w:sz w:val="20"/>
          <w:szCs w:val="20"/>
        </w:rPr>
      </w:pPr>
      <w:r w:rsidRPr="007D60CE">
        <w:rPr>
          <w:sz w:val="20"/>
          <w:szCs w:val="20"/>
        </w:rPr>
        <w:t>В связи с этим тестовые задания содержат основные вопросы по всему курсу дисциплины.</w:t>
      </w:r>
    </w:p>
    <w:p w14:paraId="27C991B9" w14:textId="77777777" w:rsidR="00CB1A5D" w:rsidRPr="007D60CE" w:rsidRDefault="00CB1A5D" w:rsidP="00CB1A5D">
      <w:pPr>
        <w:ind w:firstLine="567"/>
        <w:jc w:val="both"/>
        <w:rPr>
          <w:b/>
          <w:sz w:val="20"/>
          <w:szCs w:val="20"/>
        </w:rPr>
      </w:pPr>
      <w:r w:rsidRPr="007D60CE">
        <w:rPr>
          <w:b/>
          <w:sz w:val="20"/>
          <w:szCs w:val="20"/>
        </w:rPr>
        <w:t>Перечень объектов контроля.</w:t>
      </w:r>
    </w:p>
    <w:p w14:paraId="7AE82E82" w14:textId="77777777" w:rsidR="00CB1A5D" w:rsidRPr="007D60CE" w:rsidRDefault="00CB1A5D" w:rsidP="00CB1A5D">
      <w:pPr>
        <w:ind w:firstLine="567"/>
        <w:jc w:val="both"/>
        <w:rPr>
          <w:sz w:val="20"/>
          <w:szCs w:val="20"/>
        </w:rPr>
      </w:pPr>
      <w:r w:rsidRPr="007D60CE">
        <w:rPr>
          <w:sz w:val="20"/>
          <w:szCs w:val="20"/>
        </w:rPr>
        <w:t>Виды знаний, умений, контролируемых заданиями теста следующие:</w:t>
      </w:r>
    </w:p>
    <w:p w14:paraId="384D3C4B" w14:textId="77777777" w:rsidR="00CB1A5D" w:rsidRPr="007D60CE" w:rsidRDefault="00CB1A5D" w:rsidP="00CB1A5D">
      <w:pPr>
        <w:ind w:firstLine="567"/>
        <w:jc w:val="both"/>
        <w:rPr>
          <w:sz w:val="20"/>
          <w:szCs w:val="20"/>
        </w:rPr>
      </w:pPr>
    </w:p>
    <w:tbl>
      <w:tblPr>
        <w:tblW w:w="0" w:type="auto"/>
        <w:tblInd w:w="-5" w:type="dxa"/>
        <w:tblLayout w:type="fixed"/>
        <w:tblLook w:val="04A0" w:firstRow="1" w:lastRow="0" w:firstColumn="1" w:lastColumn="0" w:noHBand="0" w:noVBand="1"/>
      </w:tblPr>
      <w:tblGrid>
        <w:gridCol w:w="539"/>
        <w:gridCol w:w="8939"/>
      </w:tblGrid>
      <w:tr w:rsidR="00CB1A5D" w:rsidRPr="007D60CE" w14:paraId="02309027" w14:textId="77777777" w:rsidTr="00772BE6">
        <w:tc>
          <w:tcPr>
            <w:tcW w:w="539" w:type="dxa"/>
            <w:tcBorders>
              <w:top w:val="single" w:sz="4" w:space="0" w:color="000000"/>
              <w:left w:val="single" w:sz="4" w:space="0" w:color="000000"/>
              <w:bottom w:val="single" w:sz="4" w:space="0" w:color="000000"/>
              <w:right w:val="nil"/>
            </w:tcBorders>
          </w:tcPr>
          <w:p w14:paraId="060EE7E2" w14:textId="77777777" w:rsidR="00CB1A5D" w:rsidRPr="007D60CE" w:rsidRDefault="00CB1A5D" w:rsidP="00772BE6">
            <w:pPr>
              <w:jc w:val="center"/>
              <w:rPr>
                <w:sz w:val="20"/>
                <w:szCs w:val="20"/>
                <w:lang w:eastAsia="ar-SA"/>
              </w:rPr>
            </w:pPr>
            <w:r w:rsidRPr="007D60CE">
              <w:rPr>
                <w:sz w:val="20"/>
                <w:szCs w:val="20"/>
              </w:rPr>
              <w:t>1</w:t>
            </w:r>
          </w:p>
        </w:tc>
        <w:tc>
          <w:tcPr>
            <w:tcW w:w="8939" w:type="dxa"/>
            <w:tcBorders>
              <w:top w:val="single" w:sz="4" w:space="0" w:color="000000"/>
              <w:left w:val="single" w:sz="4" w:space="0" w:color="000000"/>
              <w:bottom w:val="single" w:sz="4" w:space="0" w:color="000000"/>
              <w:right w:val="single" w:sz="4" w:space="0" w:color="000000"/>
            </w:tcBorders>
          </w:tcPr>
          <w:p w14:paraId="04E28C64" w14:textId="77777777" w:rsidR="00CB1A5D" w:rsidRPr="007D60CE" w:rsidRDefault="00CB1A5D" w:rsidP="00772BE6">
            <w:pPr>
              <w:jc w:val="both"/>
              <w:rPr>
                <w:sz w:val="20"/>
                <w:szCs w:val="20"/>
                <w:lang w:eastAsia="ar-SA"/>
              </w:rPr>
            </w:pPr>
            <w:r w:rsidRPr="007D60CE">
              <w:rPr>
                <w:sz w:val="20"/>
                <w:szCs w:val="20"/>
              </w:rPr>
              <w:t>Владеть знаниями по истории России и всеобщей истории, знать их основные элементы и взаимосвязи между ними.</w:t>
            </w:r>
          </w:p>
        </w:tc>
      </w:tr>
      <w:tr w:rsidR="00CB1A5D" w:rsidRPr="007D60CE" w14:paraId="706D2962" w14:textId="77777777" w:rsidTr="00772BE6">
        <w:trPr>
          <w:trHeight w:val="408"/>
        </w:trPr>
        <w:tc>
          <w:tcPr>
            <w:tcW w:w="539" w:type="dxa"/>
            <w:tcBorders>
              <w:top w:val="single" w:sz="4" w:space="0" w:color="000000"/>
              <w:left w:val="single" w:sz="4" w:space="0" w:color="000000"/>
              <w:bottom w:val="single" w:sz="4" w:space="0" w:color="000000"/>
              <w:right w:val="nil"/>
            </w:tcBorders>
          </w:tcPr>
          <w:p w14:paraId="1C16E802" w14:textId="77777777" w:rsidR="00CB1A5D" w:rsidRPr="007D60CE" w:rsidRDefault="00CB1A5D" w:rsidP="00772BE6">
            <w:pPr>
              <w:jc w:val="center"/>
              <w:rPr>
                <w:sz w:val="20"/>
                <w:szCs w:val="20"/>
                <w:lang w:eastAsia="ar-SA"/>
              </w:rPr>
            </w:pPr>
            <w:r w:rsidRPr="007D60CE">
              <w:rPr>
                <w:sz w:val="20"/>
                <w:szCs w:val="20"/>
              </w:rPr>
              <w:t>2</w:t>
            </w:r>
          </w:p>
        </w:tc>
        <w:tc>
          <w:tcPr>
            <w:tcW w:w="8939" w:type="dxa"/>
            <w:tcBorders>
              <w:top w:val="single" w:sz="4" w:space="0" w:color="000000"/>
              <w:left w:val="single" w:sz="4" w:space="0" w:color="000000"/>
              <w:bottom w:val="single" w:sz="4" w:space="0" w:color="000000"/>
              <w:right w:val="single" w:sz="4" w:space="0" w:color="000000"/>
            </w:tcBorders>
          </w:tcPr>
          <w:p w14:paraId="35CF6547" w14:textId="77777777" w:rsidR="00CB1A5D" w:rsidRPr="007D60CE" w:rsidRDefault="00CB1A5D"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Уметь применять различные подходы к анализу социально-значимых проблем и процессов, происходящих в обществе, и прогнозировать возможное их развитие в будущем.</w:t>
            </w:r>
          </w:p>
        </w:tc>
      </w:tr>
      <w:tr w:rsidR="00CB1A5D" w:rsidRPr="007D60CE" w14:paraId="7565C691" w14:textId="77777777" w:rsidTr="00772BE6">
        <w:tc>
          <w:tcPr>
            <w:tcW w:w="539" w:type="dxa"/>
            <w:tcBorders>
              <w:top w:val="single" w:sz="4" w:space="0" w:color="000000"/>
              <w:left w:val="single" w:sz="4" w:space="0" w:color="000000"/>
              <w:bottom w:val="single" w:sz="4" w:space="0" w:color="000000"/>
              <w:right w:val="nil"/>
            </w:tcBorders>
          </w:tcPr>
          <w:p w14:paraId="26D99794" w14:textId="77777777" w:rsidR="00CB1A5D" w:rsidRPr="007D60CE" w:rsidRDefault="00CB1A5D" w:rsidP="00772BE6">
            <w:pPr>
              <w:jc w:val="center"/>
              <w:rPr>
                <w:sz w:val="20"/>
                <w:szCs w:val="20"/>
                <w:lang w:eastAsia="ar-SA"/>
              </w:rPr>
            </w:pPr>
            <w:r w:rsidRPr="007D60CE">
              <w:rPr>
                <w:sz w:val="20"/>
                <w:szCs w:val="20"/>
              </w:rPr>
              <w:t>3</w:t>
            </w:r>
          </w:p>
        </w:tc>
        <w:tc>
          <w:tcPr>
            <w:tcW w:w="8939" w:type="dxa"/>
            <w:tcBorders>
              <w:top w:val="single" w:sz="4" w:space="0" w:color="000000"/>
              <w:left w:val="single" w:sz="4" w:space="0" w:color="000000"/>
              <w:bottom w:val="single" w:sz="4" w:space="0" w:color="000000"/>
              <w:right w:val="single" w:sz="4" w:space="0" w:color="000000"/>
            </w:tcBorders>
          </w:tcPr>
          <w:p w14:paraId="0498CFBA" w14:textId="77777777" w:rsidR="00CB1A5D" w:rsidRPr="007D60CE" w:rsidRDefault="00CB1A5D" w:rsidP="00772BE6">
            <w:pPr>
              <w:jc w:val="both"/>
              <w:rPr>
                <w:sz w:val="20"/>
                <w:szCs w:val="20"/>
                <w:lang w:eastAsia="ar-SA"/>
              </w:rPr>
            </w:pPr>
            <w:r w:rsidRPr="007D60CE">
              <w:rPr>
                <w:sz w:val="20"/>
                <w:szCs w:val="20"/>
              </w:rPr>
              <w:t>Знать основные этапы развития истории России и мира, их особенности, уметь выявлять, обосновывать и анализировать основные тенденции.</w:t>
            </w:r>
          </w:p>
        </w:tc>
      </w:tr>
      <w:tr w:rsidR="00CB1A5D" w:rsidRPr="007D60CE" w14:paraId="06E08B21" w14:textId="77777777" w:rsidTr="00772BE6">
        <w:tc>
          <w:tcPr>
            <w:tcW w:w="539" w:type="dxa"/>
            <w:tcBorders>
              <w:top w:val="single" w:sz="4" w:space="0" w:color="000000"/>
              <w:left w:val="single" w:sz="4" w:space="0" w:color="000000"/>
              <w:bottom w:val="single" w:sz="4" w:space="0" w:color="000000"/>
              <w:right w:val="nil"/>
            </w:tcBorders>
          </w:tcPr>
          <w:p w14:paraId="5C7FAB20" w14:textId="77777777" w:rsidR="00CB1A5D" w:rsidRPr="007D60CE" w:rsidRDefault="00CB1A5D" w:rsidP="00772BE6">
            <w:pPr>
              <w:jc w:val="center"/>
              <w:rPr>
                <w:sz w:val="20"/>
                <w:szCs w:val="20"/>
                <w:lang w:eastAsia="ar-SA"/>
              </w:rPr>
            </w:pPr>
            <w:r w:rsidRPr="007D60CE">
              <w:rPr>
                <w:sz w:val="20"/>
                <w:szCs w:val="20"/>
              </w:rPr>
              <w:t>4</w:t>
            </w:r>
          </w:p>
        </w:tc>
        <w:tc>
          <w:tcPr>
            <w:tcW w:w="8939" w:type="dxa"/>
            <w:tcBorders>
              <w:top w:val="single" w:sz="4" w:space="0" w:color="000000"/>
              <w:left w:val="single" w:sz="4" w:space="0" w:color="000000"/>
              <w:bottom w:val="single" w:sz="4" w:space="0" w:color="000000"/>
              <w:right w:val="single" w:sz="4" w:space="0" w:color="000000"/>
            </w:tcBorders>
          </w:tcPr>
          <w:p w14:paraId="28D4CD9B" w14:textId="77777777" w:rsidR="00CB1A5D" w:rsidRPr="007D60CE" w:rsidRDefault="00CB1A5D" w:rsidP="00772BE6">
            <w:pPr>
              <w:pStyle w:val="11"/>
              <w:spacing w:after="0" w:line="240" w:lineRule="auto"/>
              <w:ind w:left="0"/>
              <w:jc w:val="both"/>
              <w:rPr>
                <w:rFonts w:ascii="Times New Roman" w:hAnsi="Times New Roman"/>
                <w:sz w:val="20"/>
                <w:szCs w:val="20"/>
              </w:rPr>
            </w:pPr>
            <w:r w:rsidRPr="007D60CE">
              <w:rPr>
                <w:rFonts w:ascii="Times New Roman" w:hAnsi="Times New Roman"/>
                <w:sz w:val="20"/>
                <w:szCs w:val="20"/>
              </w:rPr>
              <w:t>Владеть умением анализировать и оценивать исторические события и процессы.</w:t>
            </w:r>
          </w:p>
        </w:tc>
      </w:tr>
      <w:tr w:rsidR="00CB1A5D" w:rsidRPr="007D60CE" w14:paraId="2C1B3805" w14:textId="77777777" w:rsidTr="00772BE6">
        <w:tc>
          <w:tcPr>
            <w:tcW w:w="539" w:type="dxa"/>
            <w:tcBorders>
              <w:top w:val="single" w:sz="4" w:space="0" w:color="000000"/>
              <w:left w:val="single" w:sz="4" w:space="0" w:color="000000"/>
              <w:bottom w:val="single" w:sz="4" w:space="0" w:color="000000"/>
              <w:right w:val="nil"/>
            </w:tcBorders>
          </w:tcPr>
          <w:p w14:paraId="6F461FF7" w14:textId="77777777" w:rsidR="00CB1A5D" w:rsidRPr="007D60CE" w:rsidRDefault="00CB1A5D" w:rsidP="00772BE6">
            <w:pPr>
              <w:jc w:val="center"/>
              <w:rPr>
                <w:sz w:val="20"/>
                <w:szCs w:val="20"/>
                <w:lang w:eastAsia="ar-SA"/>
              </w:rPr>
            </w:pPr>
            <w:r w:rsidRPr="007D60CE">
              <w:rPr>
                <w:sz w:val="20"/>
                <w:szCs w:val="20"/>
              </w:rPr>
              <w:t>5</w:t>
            </w:r>
          </w:p>
        </w:tc>
        <w:tc>
          <w:tcPr>
            <w:tcW w:w="8939" w:type="dxa"/>
            <w:tcBorders>
              <w:top w:val="single" w:sz="4" w:space="0" w:color="000000"/>
              <w:left w:val="single" w:sz="4" w:space="0" w:color="000000"/>
              <w:bottom w:val="single" w:sz="4" w:space="0" w:color="000000"/>
              <w:right w:val="single" w:sz="4" w:space="0" w:color="000000"/>
            </w:tcBorders>
          </w:tcPr>
          <w:p w14:paraId="704542A9" w14:textId="77777777" w:rsidR="00CB1A5D" w:rsidRPr="007D60CE" w:rsidRDefault="00CB1A5D" w:rsidP="00772BE6">
            <w:pPr>
              <w:jc w:val="both"/>
              <w:rPr>
                <w:sz w:val="20"/>
                <w:szCs w:val="20"/>
                <w:lang w:eastAsia="ar-SA"/>
              </w:rPr>
            </w:pPr>
            <w:r w:rsidRPr="007D60CE">
              <w:rPr>
                <w:sz w:val="20"/>
                <w:szCs w:val="20"/>
              </w:rPr>
              <w:t>Знать основные структурные элементы исторических этапов, их детерминанты.</w:t>
            </w:r>
          </w:p>
        </w:tc>
      </w:tr>
      <w:tr w:rsidR="00CB1A5D" w:rsidRPr="007D60CE" w14:paraId="60DC7715" w14:textId="77777777" w:rsidTr="00772BE6">
        <w:tc>
          <w:tcPr>
            <w:tcW w:w="539" w:type="dxa"/>
            <w:tcBorders>
              <w:top w:val="single" w:sz="4" w:space="0" w:color="000000"/>
              <w:left w:val="single" w:sz="4" w:space="0" w:color="000000"/>
              <w:bottom w:val="single" w:sz="4" w:space="0" w:color="000000"/>
              <w:right w:val="nil"/>
            </w:tcBorders>
          </w:tcPr>
          <w:p w14:paraId="2B40DD94" w14:textId="77777777" w:rsidR="00CB1A5D" w:rsidRPr="007D60CE" w:rsidRDefault="00CB1A5D" w:rsidP="00772BE6">
            <w:pPr>
              <w:jc w:val="center"/>
              <w:rPr>
                <w:sz w:val="20"/>
                <w:szCs w:val="20"/>
                <w:lang w:eastAsia="ar-SA"/>
              </w:rPr>
            </w:pPr>
            <w:r w:rsidRPr="007D60CE">
              <w:rPr>
                <w:sz w:val="20"/>
                <w:szCs w:val="20"/>
              </w:rPr>
              <w:t>6</w:t>
            </w:r>
          </w:p>
        </w:tc>
        <w:tc>
          <w:tcPr>
            <w:tcW w:w="8939" w:type="dxa"/>
            <w:tcBorders>
              <w:top w:val="single" w:sz="4" w:space="0" w:color="000000"/>
              <w:left w:val="single" w:sz="4" w:space="0" w:color="000000"/>
              <w:bottom w:val="single" w:sz="4" w:space="0" w:color="000000"/>
              <w:right w:val="single" w:sz="4" w:space="0" w:color="000000"/>
            </w:tcBorders>
          </w:tcPr>
          <w:p w14:paraId="72812E5C" w14:textId="77777777" w:rsidR="00CB1A5D" w:rsidRPr="007D60CE" w:rsidRDefault="00CB1A5D" w:rsidP="00772BE6">
            <w:pPr>
              <w:pStyle w:val="11"/>
              <w:spacing w:after="0" w:line="240" w:lineRule="auto"/>
              <w:ind w:left="0"/>
              <w:jc w:val="both"/>
              <w:rPr>
                <w:rFonts w:ascii="Times New Roman" w:hAnsi="Times New Roman"/>
                <w:spacing w:val="-2"/>
                <w:sz w:val="20"/>
                <w:szCs w:val="20"/>
              </w:rPr>
            </w:pPr>
            <w:r w:rsidRPr="007D60CE">
              <w:rPr>
                <w:rFonts w:ascii="Times New Roman" w:hAnsi="Times New Roman"/>
                <w:sz w:val="20"/>
                <w:szCs w:val="20"/>
              </w:rPr>
              <w:t>Владеть пониманием движущих сил и закономерностей исторического процесса; событий и процессов экономической истории; места и роли своей страны в истории человечества и современном мире</w:t>
            </w:r>
          </w:p>
        </w:tc>
      </w:tr>
      <w:tr w:rsidR="00CB1A5D" w:rsidRPr="007D60CE" w14:paraId="255B6C81" w14:textId="77777777" w:rsidTr="00772BE6">
        <w:tc>
          <w:tcPr>
            <w:tcW w:w="539" w:type="dxa"/>
            <w:tcBorders>
              <w:top w:val="single" w:sz="4" w:space="0" w:color="000000"/>
              <w:left w:val="single" w:sz="4" w:space="0" w:color="000000"/>
              <w:bottom w:val="single" w:sz="4" w:space="0" w:color="000000"/>
              <w:right w:val="nil"/>
            </w:tcBorders>
          </w:tcPr>
          <w:p w14:paraId="04D13D9E" w14:textId="77777777" w:rsidR="00CB1A5D" w:rsidRPr="007D60CE" w:rsidRDefault="00CB1A5D" w:rsidP="00772BE6">
            <w:pPr>
              <w:jc w:val="center"/>
              <w:rPr>
                <w:sz w:val="20"/>
                <w:szCs w:val="20"/>
                <w:lang w:eastAsia="ar-SA"/>
              </w:rPr>
            </w:pPr>
            <w:r w:rsidRPr="007D60CE">
              <w:rPr>
                <w:sz w:val="20"/>
                <w:szCs w:val="20"/>
              </w:rPr>
              <w:t>7</w:t>
            </w:r>
          </w:p>
        </w:tc>
        <w:tc>
          <w:tcPr>
            <w:tcW w:w="8939" w:type="dxa"/>
            <w:tcBorders>
              <w:top w:val="single" w:sz="4" w:space="0" w:color="000000"/>
              <w:left w:val="single" w:sz="4" w:space="0" w:color="000000"/>
              <w:bottom w:val="single" w:sz="4" w:space="0" w:color="000000"/>
              <w:right w:val="single" w:sz="4" w:space="0" w:color="000000"/>
            </w:tcBorders>
          </w:tcPr>
          <w:p w14:paraId="6A3599D5" w14:textId="77777777" w:rsidR="00CB1A5D" w:rsidRPr="007D60CE" w:rsidRDefault="00CB1A5D" w:rsidP="00772BE6">
            <w:pPr>
              <w:jc w:val="both"/>
              <w:rPr>
                <w:sz w:val="20"/>
                <w:szCs w:val="20"/>
                <w:lang w:eastAsia="ar-SA"/>
              </w:rPr>
            </w:pPr>
            <w:r w:rsidRPr="007D60CE">
              <w:rPr>
                <w:sz w:val="20"/>
                <w:szCs w:val="20"/>
              </w:rPr>
              <w:t>Знать особенности и противоречия исторического процесса в России в контексте общемировой цивилизации.</w:t>
            </w:r>
          </w:p>
        </w:tc>
      </w:tr>
      <w:tr w:rsidR="00CB1A5D" w:rsidRPr="007D60CE" w14:paraId="1056302C" w14:textId="77777777" w:rsidTr="00772BE6">
        <w:tc>
          <w:tcPr>
            <w:tcW w:w="539" w:type="dxa"/>
            <w:tcBorders>
              <w:top w:val="single" w:sz="4" w:space="0" w:color="000000"/>
              <w:left w:val="single" w:sz="4" w:space="0" w:color="000000"/>
              <w:bottom w:val="single" w:sz="4" w:space="0" w:color="000000"/>
              <w:right w:val="nil"/>
            </w:tcBorders>
          </w:tcPr>
          <w:p w14:paraId="3F5E4876" w14:textId="77777777" w:rsidR="00CB1A5D" w:rsidRPr="007D60CE" w:rsidRDefault="00CB1A5D" w:rsidP="00772BE6">
            <w:pPr>
              <w:jc w:val="center"/>
              <w:rPr>
                <w:sz w:val="20"/>
                <w:szCs w:val="20"/>
                <w:lang w:eastAsia="ar-SA"/>
              </w:rPr>
            </w:pPr>
            <w:r w:rsidRPr="007D60CE">
              <w:rPr>
                <w:sz w:val="20"/>
                <w:szCs w:val="20"/>
              </w:rPr>
              <w:t>8</w:t>
            </w:r>
          </w:p>
        </w:tc>
        <w:tc>
          <w:tcPr>
            <w:tcW w:w="8939" w:type="dxa"/>
            <w:tcBorders>
              <w:top w:val="single" w:sz="4" w:space="0" w:color="000000"/>
              <w:left w:val="single" w:sz="4" w:space="0" w:color="000000"/>
              <w:bottom w:val="single" w:sz="4" w:space="0" w:color="000000"/>
              <w:right w:val="single" w:sz="4" w:space="0" w:color="000000"/>
            </w:tcBorders>
          </w:tcPr>
          <w:p w14:paraId="1F0EA82B" w14:textId="77777777" w:rsidR="00CB1A5D" w:rsidRPr="007D60CE" w:rsidRDefault="00CB1A5D" w:rsidP="00772BE6">
            <w:pPr>
              <w:jc w:val="both"/>
              <w:rPr>
                <w:sz w:val="20"/>
                <w:szCs w:val="20"/>
                <w:lang w:eastAsia="ar-SA"/>
              </w:rPr>
            </w:pPr>
            <w:r w:rsidRPr="007D60CE">
              <w:rPr>
                <w:sz w:val="20"/>
                <w:szCs w:val="20"/>
              </w:rPr>
              <w:t>Владеть навыками самооценки и самоконтроля, самовоспитания и самосовершенствования.</w:t>
            </w:r>
          </w:p>
        </w:tc>
      </w:tr>
    </w:tbl>
    <w:p w14:paraId="5582C473" w14:textId="77777777" w:rsidR="00CB1A5D" w:rsidRPr="007D60CE" w:rsidRDefault="00CB1A5D" w:rsidP="00CB1A5D">
      <w:pPr>
        <w:jc w:val="both"/>
        <w:rPr>
          <w:sz w:val="20"/>
          <w:szCs w:val="20"/>
          <w:lang w:eastAsia="ar-SA"/>
        </w:rPr>
      </w:pPr>
    </w:p>
    <w:p w14:paraId="14B76006" w14:textId="77777777" w:rsidR="00CB1A5D" w:rsidRPr="007D60CE" w:rsidRDefault="00CB1A5D" w:rsidP="00CB1A5D">
      <w:pPr>
        <w:ind w:firstLine="720"/>
        <w:jc w:val="both"/>
        <w:rPr>
          <w:b/>
          <w:sz w:val="20"/>
          <w:szCs w:val="20"/>
        </w:rPr>
      </w:pPr>
      <w:r w:rsidRPr="007D60CE">
        <w:rPr>
          <w:b/>
          <w:sz w:val="20"/>
          <w:szCs w:val="20"/>
        </w:rPr>
        <w:t>4. Распределение заданий по уровню сложности.</w:t>
      </w:r>
    </w:p>
    <w:p w14:paraId="59EB7D67" w14:textId="77777777" w:rsidR="00CB1A5D" w:rsidRPr="007D60CE" w:rsidRDefault="00CB1A5D" w:rsidP="00CB1A5D">
      <w:pPr>
        <w:ind w:firstLine="720"/>
        <w:jc w:val="both"/>
        <w:rPr>
          <w:sz w:val="20"/>
          <w:szCs w:val="20"/>
        </w:rPr>
      </w:pPr>
      <w:r w:rsidRPr="007D60CE">
        <w:rPr>
          <w:sz w:val="20"/>
          <w:szCs w:val="20"/>
        </w:rPr>
        <w:t xml:space="preserve">Комплект тестовых заданий разделен на три части по уровню сложности: </w:t>
      </w:r>
    </w:p>
    <w:p w14:paraId="3A36AD3D" w14:textId="77777777" w:rsidR="00CB1A5D" w:rsidRPr="007D60CE" w:rsidRDefault="00CB1A5D" w:rsidP="00CB1A5D">
      <w:pPr>
        <w:ind w:firstLine="720"/>
        <w:jc w:val="both"/>
        <w:rPr>
          <w:sz w:val="20"/>
          <w:szCs w:val="20"/>
        </w:rPr>
      </w:pPr>
      <w:r w:rsidRPr="007D60CE">
        <w:rPr>
          <w:sz w:val="20"/>
          <w:szCs w:val="20"/>
        </w:rPr>
        <w:t xml:space="preserve">- пороговый (базовый) уровень </w:t>
      </w:r>
    </w:p>
    <w:p w14:paraId="5EA0C850" w14:textId="77777777" w:rsidR="00CB1A5D" w:rsidRPr="007D60CE" w:rsidRDefault="00CB1A5D" w:rsidP="00CB1A5D">
      <w:pPr>
        <w:ind w:firstLine="720"/>
        <w:jc w:val="both"/>
        <w:rPr>
          <w:sz w:val="20"/>
          <w:szCs w:val="20"/>
        </w:rPr>
      </w:pPr>
      <w:r w:rsidRPr="007D60CE">
        <w:rPr>
          <w:sz w:val="20"/>
          <w:szCs w:val="20"/>
        </w:rPr>
        <w:t>- продвинутый (повышенный) уровень</w:t>
      </w:r>
    </w:p>
    <w:p w14:paraId="59318605" w14:textId="77777777" w:rsidR="00CB1A5D" w:rsidRPr="007D60CE" w:rsidRDefault="00CB1A5D" w:rsidP="00CB1A5D">
      <w:pPr>
        <w:ind w:firstLine="720"/>
        <w:jc w:val="both"/>
        <w:rPr>
          <w:sz w:val="20"/>
          <w:szCs w:val="20"/>
        </w:rPr>
      </w:pPr>
      <w:r w:rsidRPr="007D60CE">
        <w:rPr>
          <w:sz w:val="20"/>
          <w:szCs w:val="20"/>
        </w:rPr>
        <w:t>- повышенный (высокий) высокий уровень</w:t>
      </w:r>
    </w:p>
    <w:p w14:paraId="5BEF494D" w14:textId="77777777" w:rsidR="00CB1A5D" w:rsidRPr="007D60CE" w:rsidRDefault="00CB1A5D" w:rsidP="00CB1A5D">
      <w:pPr>
        <w:ind w:firstLine="567"/>
        <w:jc w:val="both"/>
        <w:rPr>
          <w:sz w:val="20"/>
          <w:szCs w:val="20"/>
        </w:rPr>
      </w:pPr>
    </w:p>
    <w:tbl>
      <w:tblPr>
        <w:tblW w:w="0" w:type="auto"/>
        <w:tblInd w:w="-5" w:type="dxa"/>
        <w:tblLayout w:type="fixed"/>
        <w:tblLook w:val="04A0" w:firstRow="1" w:lastRow="0" w:firstColumn="1" w:lastColumn="0" w:noHBand="0" w:noVBand="1"/>
      </w:tblPr>
      <w:tblGrid>
        <w:gridCol w:w="1857"/>
        <w:gridCol w:w="1872"/>
        <w:gridCol w:w="2245"/>
        <w:gridCol w:w="3607"/>
      </w:tblGrid>
      <w:tr w:rsidR="00CB1A5D" w:rsidRPr="007D60CE" w14:paraId="477A6B7A" w14:textId="77777777" w:rsidTr="00772BE6">
        <w:tc>
          <w:tcPr>
            <w:tcW w:w="1857" w:type="dxa"/>
            <w:tcBorders>
              <w:top w:val="single" w:sz="4" w:space="0" w:color="000000"/>
              <w:left w:val="single" w:sz="4" w:space="0" w:color="000000"/>
              <w:bottom w:val="single" w:sz="4" w:space="0" w:color="000000"/>
              <w:right w:val="nil"/>
            </w:tcBorders>
          </w:tcPr>
          <w:p w14:paraId="05DC06DD" w14:textId="77777777" w:rsidR="00CB1A5D" w:rsidRPr="007D60CE" w:rsidRDefault="00CB1A5D" w:rsidP="00772BE6">
            <w:pPr>
              <w:jc w:val="both"/>
              <w:rPr>
                <w:b/>
                <w:sz w:val="20"/>
                <w:szCs w:val="20"/>
                <w:lang w:eastAsia="ar-SA"/>
              </w:rPr>
            </w:pPr>
            <w:r w:rsidRPr="007D60CE">
              <w:rPr>
                <w:b/>
                <w:sz w:val="20"/>
                <w:szCs w:val="20"/>
              </w:rPr>
              <w:t>Уровень сложности заданий</w:t>
            </w:r>
          </w:p>
        </w:tc>
        <w:tc>
          <w:tcPr>
            <w:tcW w:w="1872" w:type="dxa"/>
            <w:tcBorders>
              <w:top w:val="single" w:sz="4" w:space="0" w:color="000000"/>
              <w:left w:val="single" w:sz="4" w:space="0" w:color="000000"/>
              <w:bottom w:val="single" w:sz="4" w:space="0" w:color="000000"/>
              <w:right w:val="nil"/>
            </w:tcBorders>
          </w:tcPr>
          <w:p w14:paraId="64FFF15F" w14:textId="77777777" w:rsidR="00CB1A5D" w:rsidRPr="007D60CE" w:rsidRDefault="00CB1A5D" w:rsidP="00772BE6">
            <w:pPr>
              <w:jc w:val="both"/>
              <w:rPr>
                <w:b/>
                <w:sz w:val="20"/>
                <w:szCs w:val="20"/>
                <w:lang w:eastAsia="ar-SA"/>
              </w:rPr>
            </w:pPr>
            <w:r w:rsidRPr="007D60CE">
              <w:rPr>
                <w:b/>
                <w:sz w:val="20"/>
                <w:szCs w:val="20"/>
              </w:rPr>
              <w:t>Число заданий</w:t>
            </w:r>
          </w:p>
        </w:tc>
        <w:tc>
          <w:tcPr>
            <w:tcW w:w="2245" w:type="dxa"/>
            <w:tcBorders>
              <w:top w:val="single" w:sz="4" w:space="0" w:color="000000"/>
              <w:left w:val="single" w:sz="4" w:space="0" w:color="000000"/>
              <w:bottom w:val="single" w:sz="4" w:space="0" w:color="000000"/>
              <w:right w:val="nil"/>
            </w:tcBorders>
          </w:tcPr>
          <w:p w14:paraId="49DBC658" w14:textId="77777777" w:rsidR="00CB1A5D" w:rsidRPr="007D60CE" w:rsidRDefault="00CB1A5D" w:rsidP="00772BE6">
            <w:pPr>
              <w:jc w:val="both"/>
              <w:rPr>
                <w:b/>
                <w:sz w:val="20"/>
                <w:szCs w:val="20"/>
                <w:lang w:eastAsia="ar-SA"/>
              </w:rPr>
            </w:pPr>
            <w:r w:rsidRPr="007D60CE">
              <w:rPr>
                <w:b/>
                <w:sz w:val="20"/>
                <w:szCs w:val="20"/>
              </w:rPr>
              <w:t>Максимальный первичный балл</w:t>
            </w:r>
          </w:p>
        </w:tc>
        <w:tc>
          <w:tcPr>
            <w:tcW w:w="3607" w:type="dxa"/>
            <w:tcBorders>
              <w:top w:val="single" w:sz="4" w:space="0" w:color="000000"/>
              <w:left w:val="single" w:sz="4" w:space="0" w:color="000000"/>
              <w:bottom w:val="single" w:sz="4" w:space="0" w:color="000000"/>
              <w:right w:val="single" w:sz="4" w:space="0" w:color="000000"/>
            </w:tcBorders>
          </w:tcPr>
          <w:p w14:paraId="0F54E8FA" w14:textId="77777777" w:rsidR="00CB1A5D" w:rsidRPr="007D60CE" w:rsidRDefault="00CB1A5D" w:rsidP="00772BE6">
            <w:pPr>
              <w:jc w:val="both"/>
              <w:rPr>
                <w:b/>
                <w:sz w:val="20"/>
                <w:szCs w:val="20"/>
                <w:lang w:eastAsia="ar-SA"/>
              </w:rPr>
            </w:pPr>
            <w:r w:rsidRPr="007D60CE">
              <w:rPr>
                <w:b/>
                <w:sz w:val="20"/>
                <w:szCs w:val="20"/>
              </w:rPr>
              <w:t>Процент максимального первичного балла за задания данного уровня сложности от максимального первичного балла за всю работу, равного 100 баллам</w:t>
            </w:r>
          </w:p>
        </w:tc>
      </w:tr>
      <w:tr w:rsidR="00CB1A5D" w:rsidRPr="007D60CE" w14:paraId="34F8ACD3" w14:textId="77777777" w:rsidTr="00772BE6">
        <w:tc>
          <w:tcPr>
            <w:tcW w:w="1857" w:type="dxa"/>
            <w:tcBorders>
              <w:top w:val="single" w:sz="4" w:space="0" w:color="000000"/>
              <w:left w:val="single" w:sz="4" w:space="0" w:color="000000"/>
              <w:bottom w:val="single" w:sz="4" w:space="0" w:color="000000"/>
              <w:right w:val="nil"/>
            </w:tcBorders>
          </w:tcPr>
          <w:p w14:paraId="3E7A0B0D" w14:textId="77777777" w:rsidR="00CB1A5D" w:rsidRPr="007D60CE" w:rsidRDefault="00CB1A5D" w:rsidP="00772BE6">
            <w:pPr>
              <w:jc w:val="center"/>
              <w:rPr>
                <w:sz w:val="20"/>
                <w:szCs w:val="20"/>
                <w:lang w:eastAsia="ar-SA"/>
              </w:rPr>
            </w:pPr>
            <w:r w:rsidRPr="007D60CE">
              <w:rPr>
                <w:sz w:val="20"/>
                <w:szCs w:val="20"/>
              </w:rPr>
              <w:t xml:space="preserve">Пороговый </w:t>
            </w:r>
          </w:p>
        </w:tc>
        <w:tc>
          <w:tcPr>
            <w:tcW w:w="1872" w:type="dxa"/>
            <w:tcBorders>
              <w:top w:val="single" w:sz="4" w:space="0" w:color="000000"/>
              <w:left w:val="single" w:sz="4" w:space="0" w:color="000000"/>
              <w:bottom w:val="single" w:sz="4" w:space="0" w:color="000000"/>
              <w:right w:val="nil"/>
            </w:tcBorders>
          </w:tcPr>
          <w:p w14:paraId="6B06C27E" w14:textId="77777777" w:rsidR="00CB1A5D" w:rsidRPr="007D60CE" w:rsidRDefault="00CB1A5D" w:rsidP="00772BE6">
            <w:pPr>
              <w:jc w:val="center"/>
              <w:rPr>
                <w:sz w:val="20"/>
                <w:szCs w:val="20"/>
                <w:lang w:eastAsia="ar-SA"/>
              </w:rPr>
            </w:pPr>
            <w:r w:rsidRPr="007D60CE">
              <w:rPr>
                <w:sz w:val="20"/>
                <w:szCs w:val="20"/>
              </w:rPr>
              <w:t>60</w:t>
            </w:r>
          </w:p>
        </w:tc>
        <w:tc>
          <w:tcPr>
            <w:tcW w:w="2245" w:type="dxa"/>
            <w:tcBorders>
              <w:top w:val="single" w:sz="4" w:space="0" w:color="000000"/>
              <w:left w:val="single" w:sz="4" w:space="0" w:color="000000"/>
              <w:bottom w:val="single" w:sz="4" w:space="0" w:color="000000"/>
              <w:right w:val="nil"/>
            </w:tcBorders>
          </w:tcPr>
          <w:p w14:paraId="7D6054A1" w14:textId="77777777" w:rsidR="00CB1A5D" w:rsidRPr="007D60CE" w:rsidRDefault="00CB1A5D" w:rsidP="00772BE6">
            <w:pPr>
              <w:jc w:val="center"/>
              <w:rPr>
                <w:sz w:val="20"/>
                <w:szCs w:val="20"/>
                <w:lang w:eastAsia="ar-SA"/>
              </w:rPr>
            </w:pPr>
            <w:r w:rsidRPr="007D60CE">
              <w:rPr>
                <w:sz w:val="20"/>
                <w:szCs w:val="20"/>
                <w:lang w:eastAsia="ar-SA"/>
              </w:rPr>
              <w:t>60</w:t>
            </w:r>
          </w:p>
        </w:tc>
        <w:tc>
          <w:tcPr>
            <w:tcW w:w="3607" w:type="dxa"/>
            <w:tcBorders>
              <w:top w:val="single" w:sz="4" w:space="0" w:color="000000"/>
              <w:left w:val="single" w:sz="4" w:space="0" w:color="000000"/>
              <w:bottom w:val="single" w:sz="4" w:space="0" w:color="000000"/>
              <w:right w:val="single" w:sz="4" w:space="0" w:color="000000"/>
            </w:tcBorders>
          </w:tcPr>
          <w:p w14:paraId="739BA43D" w14:textId="77777777" w:rsidR="00CB1A5D" w:rsidRPr="007D60CE" w:rsidRDefault="00CB1A5D" w:rsidP="00772BE6">
            <w:pPr>
              <w:jc w:val="center"/>
              <w:rPr>
                <w:sz w:val="20"/>
                <w:szCs w:val="20"/>
                <w:lang w:eastAsia="ar-SA"/>
              </w:rPr>
            </w:pPr>
            <w:r w:rsidRPr="007D60CE">
              <w:rPr>
                <w:sz w:val="20"/>
                <w:szCs w:val="20"/>
              </w:rPr>
              <w:t>60%</w:t>
            </w:r>
          </w:p>
        </w:tc>
      </w:tr>
      <w:tr w:rsidR="00CB1A5D" w:rsidRPr="007D60CE" w14:paraId="74558707" w14:textId="77777777" w:rsidTr="00772BE6">
        <w:tc>
          <w:tcPr>
            <w:tcW w:w="1857" w:type="dxa"/>
            <w:tcBorders>
              <w:top w:val="single" w:sz="4" w:space="0" w:color="000000"/>
              <w:left w:val="single" w:sz="4" w:space="0" w:color="000000"/>
              <w:bottom w:val="single" w:sz="4" w:space="0" w:color="000000"/>
              <w:right w:val="nil"/>
            </w:tcBorders>
          </w:tcPr>
          <w:p w14:paraId="430AED73" w14:textId="77777777" w:rsidR="00CB1A5D" w:rsidRPr="007D60CE" w:rsidRDefault="00CB1A5D" w:rsidP="00772BE6">
            <w:pPr>
              <w:jc w:val="center"/>
              <w:rPr>
                <w:sz w:val="20"/>
                <w:szCs w:val="20"/>
                <w:lang w:eastAsia="ar-SA"/>
              </w:rPr>
            </w:pPr>
            <w:r w:rsidRPr="007D60CE">
              <w:rPr>
                <w:sz w:val="20"/>
                <w:szCs w:val="20"/>
              </w:rPr>
              <w:t>Продвинутый</w:t>
            </w:r>
          </w:p>
        </w:tc>
        <w:tc>
          <w:tcPr>
            <w:tcW w:w="1872" w:type="dxa"/>
            <w:tcBorders>
              <w:top w:val="single" w:sz="4" w:space="0" w:color="000000"/>
              <w:left w:val="single" w:sz="4" w:space="0" w:color="000000"/>
              <w:bottom w:val="single" w:sz="4" w:space="0" w:color="000000"/>
              <w:right w:val="nil"/>
            </w:tcBorders>
          </w:tcPr>
          <w:p w14:paraId="1544239B" w14:textId="77777777" w:rsidR="00CB1A5D" w:rsidRPr="007D60CE" w:rsidRDefault="00CB1A5D"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7216A814" w14:textId="77777777" w:rsidR="00CB1A5D" w:rsidRPr="007D60CE" w:rsidRDefault="00CB1A5D" w:rsidP="00772BE6">
            <w:pPr>
              <w:jc w:val="center"/>
              <w:rPr>
                <w:sz w:val="20"/>
                <w:szCs w:val="20"/>
                <w:lang w:eastAsia="ar-SA"/>
              </w:rPr>
            </w:pPr>
            <w:r w:rsidRPr="007D60CE">
              <w:rPr>
                <w:sz w:val="20"/>
                <w:szCs w:val="20"/>
                <w:lang w:eastAsia="ar-SA"/>
              </w:rPr>
              <w:t>20</w:t>
            </w:r>
          </w:p>
        </w:tc>
        <w:tc>
          <w:tcPr>
            <w:tcW w:w="3607" w:type="dxa"/>
            <w:tcBorders>
              <w:top w:val="single" w:sz="4" w:space="0" w:color="000000"/>
              <w:left w:val="single" w:sz="4" w:space="0" w:color="000000"/>
              <w:bottom w:val="single" w:sz="4" w:space="0" w:color="000000"/>
              <w:right w:val="single" w:sz="4" w:space="0" w:color="000000"/>
            </w:tcBorders>
          </w:tcPr>
          <w:p w14:paraId="6A3AFF00" w14:textId="77777777" w:rsidR="00CB1A5D" w:rsidRPr="007D60CE" w:rsidRDefault="00CB1A5D" w:rsidP="00772BE6">
            <w:pPr>
              <w:jc w:val="center"/>
              <w:rPr>
                <w:sz w:val="20"/>
                <w:szCs w:val="20"/>
                <w:lang w:eastAsia="ar-SA"/>
              </w:rPr>
            </w:pPr>
            <w:r w:rsidRPr="007D60CE">
              <w:rPr>
                <w:sz w:val="20"/>
                <w:szCs w:val="20"/>
              </w:rPr>
              <w:t>20%</w:t>
            </w:r>
          </w:p>
        </w:tc>
      </w:tr>
      <w:tr w:rsidR="00CB1A5D" w:rsidRPr="007D60CE" w14:paraId="463C97BB" w14:textId="77777777" w:rsidTr="00772BE6">
        <w:tc>
          <w:tcPr>
            <w:tcW w:w="1857" w:type="dxa"/>
            <w:tcBorders>
              <w:top w:val="single" w:sz="4" w:space="0" w:color="000000"/>
              <w:left w:val="single" w:sz="4" w:space="0" w:color="000000"/>
              <w:bottom w:val="single" w:sz="4" w:space="0" w:color="000000"/>
              <w:right w:val="nil"/>
            </w:tcBorders>
          </w:tcPr>
          <w:p w14:paraId="102A0431" w14:textId="77777777" w:rsidR="00CB1A5D" w:rsidRPr="007D60CE" w:rsidRDefault="00CB1A5D" w:rsidP="00772BE6">
            <w:pPr>
              <w:jc w:val="center"/>
              <w:rPr>
                <w:sz w:val="20"/>
                <w:szCs w:val="20"/>
                <w:lang w:eastAsia="ar-SA"/>
              </w:rPr>
            </w:pPr>
            <w:r w:rsidRPr="007D60CE">
              <w:rPr>
                <w:sz w:val="20"/>
                <w:szCs w:val="20"/>
              </w:rPr>
              <w:t xml:space="preserve">Повышенный </w:t>
            </w:r>
          </w:p>
        </w:tc>
        <w:tc>
          <w:tcPr>
            <w:tcW w:w="1872" w:type="dxa"/>
            <w:tcBorders>
              <w:top w:val="single" w:sz="4" w:space="0" w:color="000000"/>
              <w:left w:val="single" w:sz="4" w:space="0" w:color="000000"/>
              <w:bottom w:val="single" w:sz="4" w:space="0" w:color="000000"/>
              <w:right w:val="nil"/>
            </w:tcBorders>
          </w:tcPr>
          <w:p w14:paraId="36EF8DF7" w14:textId="77777777" w:rsidR="00CB1A5D" w:rsidRPr="007D60CE" w:rsidRDefault="00CB1A5D" w:rsidP="00772BE6">
            <w:pPr>
              <w:jc w:val="center"/>
              <w:rPr>
                <w:sz w:val="20"/>
                <w:szCs w:val="20"/>
                <w:lang w:eastAsia="ar-SA"/>
              </w:rPr>
            </w:pPr>
            <w:r w:rsidRPr="007D60CE">
              <w:rPr>
                <w:sz w:val="20"/>
                <w:szCs w:val="20"/>
              </w:rPr>
              <w:t>20</w:t>
            </w:r>
          </w:p>
        </w:tc>
        <w:tc>
          <w:tcPr>
            <w:tcW w:w="2245" w:type="dxa"/>
            <w:tcBorders>
              <w:top w:val="single" w:sz="4" w:space="0" w:color="000000"/>
              <w:left w:val="single" w:sz="4" w:space="0" w:color="000000"/>
              <w:bottom w:val="single" w:sz="4" w:space="0" w:color="000000"/>
              <w:right w:val="nil"/>
            </w:tcBorders>
          </w:tcPr>
          <w:p w14:paraId="1F25FF1F" w14:textId="77777777" w:rsidR="00CB1A5D" w:rsidRPr="007D60CE" w:rsidRDefault="00CB1A5D" w:rsidP="00772BE6">
            <w:pPr>
              <w:jc w:val="center"/>
              <w:rPr>
                <w:sz w:val="20"/>
                <w:szCs w:val="20"/>
                <w:lang w:eastAsia="ar-SA"/>
              </w:rPr>
            </w:pPr>
            <w:r w:rsidRPr="007D60CE">
              <w:rPr>
                <w:sz w:val="20"/>
                <w:szCs w:val="20"/>
              </w:rPr>
              <w:t>20</w:t>
            </w:r>
          </w:p>
        </w:tc>
        <w:tc>
          <w:tcPr>
            <w:tcW w:w="3607" w:type="dxa"/>
            <w:tcBorders>
              <w:top w:val="single" w:sz="4" w:space="0" w:color="000000"/>
              <w:left w:val="single" w:sz="4" w:space="0" w:color="000000"/>
              <w:bottom w:val="single" w:sz="4" w:space="0" w:color="000000"/>
              <w:right w:val="single" w:sz="4" w:space="0" w:color="000000"/>
            </w:tcBorders>
          </w:tcPr>
          <w:p w14:paraId="0FB8F931" w14:textId="77777777" w:rsidR="00CB1A5D" w:rsidRPr="007D60CE" w:rsidRDefault="00CB1A5D" w:rsidP="00772BE6">
            <w:pPr>
              <w:jc w:val="center"/>
              <w:rPr>
                <w:sz w:val="20"/>
                <w:szCs w:val="20"/>
                <w:lang w:eastAsia="ar-SA"/>
              </w:rPr>
            </w:pPr>
            <w:r w:rsidRPr="007D60CE">
              <w:rPr>
                <w:sz w:val="20"/>
                <w:szCs w:val="20"/>
              </w:rPr>
              <w:t>20%</w:t>
            </w:r>
          </w:p>
        </w:tc>
      </w:tr>
      <w:tr w:rsidR="00CB1A5D" w:rsidRPr="007D60CE" w14:paraId="0DDCA874" w14:textId="77777777" w:rsidTr="00772BE6">
        <w:tc>
          <w:tcPr>
            <w:tcW w:w="1857" w:type="dxa"/>
            <w:tcBorders>
              <w:top w:val="single" w:sz="4" w:space="0" w:color="000000"/>
              <w:left w:val="single" w:sz="4" w:space="0" w:color="000000"/>
              <w:bottom w:val="single" w:sz="4" w:space="0" w:color="000000"/>
              <w:right w:val="nil"/>
            </w:tcBorders>
          </w:tcPr>
          <w:p w14:paraId="1D95ACFD" w14:textId="77777777" w:rsidR="00CB1A5D" w:rsidRPr="007D60CE" w:rsidRDefault="00CB1A5D" w:rsidP="00772BE6">
            <w:pPr>
              <w:jc w:val="center"/>
              <w:rPr>
                <w:b/>
                <w:sz w:val="20"/>
                <w:szCs w:val="20"/>
                <w:lang w:eastAsia="ar-SA"/>
              </w:rPr>
            </w:pPr>
            <w:r w:rsidRPr="007D60CE">
              <w:rPr>
                <w:b/>
                <w:sz w:val="20"/>
                <w:szCs w:val="20"/>
              </w:rPr>
              <w:t>Итого</w:t>
            </w:r>
          </w:p>
        </w:tc>
        <w:tc>
          <w:tcPr>
            <w:tcW w:w="1872" w:type="dxa"/>
            <w:tcBorders>
              <w:top w:val="single" w:sz="4" w:space="0" w:color="000000"/>
              <w:left w:val="single" w:sz="4" w:space="0" w:color="000000"/>
              <w:bottom w:val="single" w:sz="4" w:space="0" w:color="000000"/>
              <w:right w:val="nil"/>
            </w:tcBorders>
          </w:tcPr>
          <w:p w14:paraId="121A2767" w14:textId="77777777" w:rsidR="00CB1A5D" w:rsidRPr="007D60CE" w:rsidRDefault="00CB1A5D" w:rsidP="00772BE6">
            <w:pPr>
              <w:jc w:val="center"/>
              <w:rPr>
                <w:b/>
                <w:sz w:val="20"/>
                <w:szCs w:val="20"/>
                <w:lang w:eastAsia="ar-SA"/>
              </w:rPr>
            </w:pPr>
            <w:r w:rsidRPr="007D60CE">
              <w:rPr>
                <w:b/>
                <w:sz w:val="20"/>
                <w:szCs w:val="20"/>
              </w:rPr>
              <w:t>100</w:t>
            </w:r>
          </w:p>
        </w:tc>
        <w:tc>
          <w:tcPr>
            <w:tcW w:w="2245" w:type="dxa"/>
            <w:tcBorders>
              <w:top w:val="single" w:sz="4" w:space="0" w:color="000000"/>
              <w:left w:val="single" w:sz="4" w:space="0" w:color="000000"/>
              <w:bottom w:val="single" w:sz="4" w:space="0" w:color="000000"/>
              <w:right w:val="nil"/>
            </w:tcBorders>
          </w:tcPr>
          <w:p w14:paraId="10664475" w14:textId="77777777" w:rsidR="00CB1A5D" w:rsidRPr="007D60CE" w:rsidRDefault="00CB1A5D" w:rsidP="00772BE6">
            <w:pPr>
              <w:jc w:val="center"/>
              <w:rPr>
                <w:b/>
                <w:sz w:val="20"/>
                <w:szCs w:val="20"/>
                <w:lang w:eastAsia="ar-SA"/>
              </w:rPr>
            </w:pPr>
            <w:r w:rsidRPr="007D60CE">
              <w:rPr>
                <w:b/>
                <w:sz w:val="20"/>
                <w:szCs w:val="20"/>
              </w:rPr>
              <w:t>100</w:t>
            </w:r>
          </w:p>
        </w:tc>
        <w:tc>
          <w:tcPr>
            <w:tcW w:w="3607" w:type="dxa"/>
            <w:tcBorders>
              <w:top w:val="single" w:sz="4" w:space="0" w:color="000000"/>
              <w:left w:val="single" w:sz="4" w:space="0" w:color="000000"/>
              <w:bottom w:val="single" w:sz="4" w:space="0" w:color="000000"/>
              <w:right w:val="single" w:sz="4" w:space="0" w:color="000000"/>
            </w:tcBorders>
          </w:tcPr>
          <w:p w14:paraId="3E5CEC29" w14:textId="77777777" w:rsidR="00CB1A5D" w:rsidRPr="007D60CE" w:rsidRDefault="00CB1A5D" w:rsidP="00772BE6">
            <w:pPr>
              <w:jc w:val="center"/>
              <w:rPr>
                <w:b/>
                <w:sz w:val="20"/>
                <w:szCs w:val="20"/>
                <w:lang w:eastAsia="ar-SA"/>
              </w:rPr>
            </w:pPr>
            <w:r w:rsidRPr="007D60CE">
              <w:rPr>
                <w:b/>
                <w:sz w:val="20"/>
                <w:szCs w:val="20"/>
              </w:rPr>
              <w:t>100%</w:t>
            </w:r>
          </w:p>
        </w:tc>
      </w:tr>
    </w:tbl>
    <w:p w14:paraId="65372F86" w14:textId="77777777" w:rsidR="00CB1A5D" w:rsidRPr="007D60CE" w:rsidRDefault="00CB1A5D" w:rsidP="00CB1A5D">
      <w:pPr>
        <w:ind w:firstLine="567"/>
        <w:jc w:val="both"/>
        <w:rPr>
          <w:sz w:val="20"/>
          <w:szCs w:val="20"/>
          <w:lang w:eastAsia="ar-SA"/>
        </w:rPr>
      </w:pPr>
    </w:p>
    <w:p w14:paraId="1127092A" w14:textId="77777777" w:rsidR="00CB1A5D" w:rsidRPr="007D60CE" w:rsidRDefault="00CB1A5D" w:rsidP="00CB1A5D">
      <w:pPr>
        <w:ind w:firstLine="720"/>
        <w:jc w:val="both"/>
        <w:rPr>
          <w:b/>
          <w:sz w:val="20"/>
          <w:szCs w:val="20"/>
        </w:rPr>
      </w:pPr>
      <w:r w:rsidRPr="007D60CE">
        <w:rPr>
          <w:b/>
          <w:sz w:val="20"/>
          <w:szCs w:val="20"/>
        </w:rPr>
        <w:t>5. Уровень сложности определяется:</w:t>
      </w:r>
    </w:p>
    <w:p w14:paraId="21974FCD" w14:textId="77777777" w:rsidR="00CB1A5D" w:rsidRPr="007D60CE" w:rsidRDefault="00CB1A5D" w:rsidP="00CB1A5D">
      <w:pPr>
        <w:ind w:firstLine="720"/>
        <w:jc w:val="both"/>
        <w:rPr>
          <w:sz w:val="20"/>
          <w:szCs w:val="20"/>
        </w:rPr>
      </w:pPr>
      <w:r w:rsidRPr="007D60CE">
        <w:rPr>
          <w:sz w:val="20"/>
          <w:szCs w:val="20"/>
        </w:rPr>
        <w:t>- содержательной частью задания;</w:t>
      </w:r>
    </w:p>
    <w:p w14:paraId="44DD2026" w14:textId="77777777" w:rsidR="00CB1A5D" w:rsidRPr="007D60CE" w:rsidRDefault="00CB1A5D" w:rsidP="00CB1A5D">
      <w:pPr>
        <w:ind w:firstLine="720"/>
        <w:jc w:val="both"/>
        <w:rPr>
          <w:sz w:val="20"/>
          <w:szCs w:val="20"/>
        </w:rPr>
      </w:pPr>
      <w:r w:rsidRPr="007D60CE">
        <w:rPr>
          <w:sz w:val="20"/>
          <w:szCs w:val="20"/>
        </w:rPr>
        <w:t>- количеством действий, которые необходимо выполнить для выполнения задания;</w:t>
      </w:r>
    </w:p>
    <w:p w14:paraId="72271FE1" w14:textId="77777777" w:rsidR="00CB1A5D" w:rsidRPr="007D60CE" w:rsidRDefault="00CB1A5D" w:rsidP="00CB1A5D">
      <w:pPr>
        <w:ind w:firstLine="720"/>
        <w:jc w:val="both"/>
        <w:rPr>
          <w:sz w:val="20"/>
          <w:szCs w:val="20"/>
        </w:rPr>
      </w:pPr>
      <w:r w:rsidRPr="007D60CE">
        <w:rPr>
          <w:sz w:val="20"/>
          <w:szCs w:val="20"/>
        </w:rPr>
        <w:t>- вариативностью этих действий.</w:t>
      </w:r>
    </w:p>
    <w:p w14:paraId="61FEDEEA" w14:textId="77777777" w:rsidR="00CB1A5D" w:rsidRPr="007D60CE" w:rsidRDefault="00CB1A5D" w:rsidP="00CB1A5D">
      <w:pPr>
        <w:ind w:firstLine="720"/>
        <w:jc w:val="both"/>
        <w:rPr>
          <w:b/>
          <w:sz w:val="20"/>
          <w:szCs w:val="20"/>
        </w:rPr>
      </w:pPr>
    </w:p>
    <w:p w14:paraId="09BAB1AB" w14:textId="77777777" w:rsidR="00CB1A5D" w:rsidRPr="007D60CE" w:rsidRDefault="00CB1A5D" w:rsidP="00CB1A5D">
      <w:pPr>
        <w:ind w:firstLine="720"/>
        <w:jc w:val="both"/>
        <w:rPr>
          <w:b/>
          <w:sz w:val="20"/>
          <w:szCs w:val="20"/>
        </w:rPr>
      </w:pPr>
      <w:r w:rsidRPr="007D60CE">
        <w:rPr>
          <w:b/>
          <w:sz w:val="20"/>
          <w:szCs w:val="20"/>
        </w:rPr>
        <w:t>6. План теста.</w:t>
      </w:r>
    </w:p>
    <w:p w14:paraId="5A3EADDC" w14:textId="77777777" w:rsidR="00CB1A5D" w:rsidRPr="007D60CE" w:rsidRDefault="00CB1A5D" w:rsidP="00CB1A5D">
      <w:pPr>
        <w:ind w:firstLine="720"/>
        <w:jc w:val="both"/>
        <w:rPr>
          <w:b/>
          <w:sz w:val="20"/>
          <w:szCs w:val="20"/>
        </w:rPr>
      </w:pPr>
    </w:p>
    <w:tbl>
      <w:tblPr>
        <w:tblW w:w="0" w:type="auto"/>
        <w:tblInd w:w="-5" w:type="dxa"/>
        <w:tblLayout w:type="fixed"/>
        <w:tblLook w:val="04A0" w:firstRow="1" w:lastRow="0" w:firstColumn="1" w:lastColumn="0" w:noHBand="0" w:noVBand="1"/>
      </w:tblPr>
      <w:tblGrid>
        <w:gridCol w:w="1308"/>
        <w:gridCol w:w="2393"/>
        <w:gridCol w:w="2767"/>
        <w:gridCol w:w="3010"/>
      </w:tblGrid>
      <w:tr w:rsidR="00CB1A5D" w:rsidRPr="007D60CE" w14:paraId="76FC20F5" w14:textId="77777777" w:rsidTr="00772BE6">
        <w:tc>
          <w:tcPr>
            <w:tcW w:w="1308" w:type="dxa"/>
            <w:tcBorders>
              <w:top w:val="single" w:sz="4" w:space="0" w:color="000000"/>
              <w:left w:val="single" w:sz="4" w:space="0" w:color="000000"/>
              <w:bottom w:val="single" w:sz="4" w:space="0" w:color="000000"/>
              <w:right w:val="nil"/>
            </w:tcBorders>
          </w:tcPr>
          <w:p w14:paraId="31A0A85D" w14:textId="77777777" w:rsidR="00CB1A5D" w:rsidRPr="007D60CE" w:rsidRDefault="00CB1A5D" w:rsidP="00772BE6">
            <w:pPr>
              <w:jc w:val="both"/>
              <w:rPr>
                <w:b/>
                <w:sz w:val="20"/>
                <w:szCs w:val="20"/>
                <w:lang w:eastAsia="ar-SA"/>
              </w:rPr>
            </w:pPr>
            <w:r w:rsidRPr="007D60CE">
              <w:rPr>
                <w:b/>
                <w:sz w:val="20"/>
                <w:szCs w:val="20"/>
              </w:rPr>
              <w:t>№ задания</w:t>
            </w:r>
          </w:p>
        </w:tc>
        <w:tc>
          <w:tcPr>
            <w:tcW w:w="2393" w:type="dxa"/>
            <w:tcBorders>
              <w:top w:val="single" w:sz="4" w:space="0" w:color="000000"/>
              <w:left w:val="single" w:sz="4" w:space="0" w:color="000000"/>
              <w:bottom w:val="single" w:sz="4" w:space="0" w:color="000000"/>
              <w:right w:val="nil"/>
            </w:tcBorders>
          </w:tcPr>
          <w:p w14:paraId="7B67D0A6" w14:textId="77777777" w:rsidR="00CB1A5D" w:rsidRPr="007D60CE" w:rsidRDefault="00CB1A5D" w:rsidP="00772BE6">
            <w:pPr>
              <w:jc w:val="both"/>
              <w:rPr>
                <w:b/>
                <w:sz w:val="20"/>
                <w:szCs w:val="20"/>
                <w:lang w:eastAsia="ar-SA"/>
              </w:rPr>
            </w:pPr>
            <w:r w:rsidRPr="007D60CE">
              <w:rPr>
                <w:b/>
                <w:sz w:val="20"/>
                <w:szCs w:val="20"/>
              </w:rPr>
              <w:t>Номер элемента содержания</w:t>
            </w:r>
          </w:p>
        </w:tc>
        <w:tc>
          <w:tcPr>
            <w:tcW w:w="2767" w:type="dxa"/>
            <w:tcBorders>
              <w:top w:val="single" w:sz="4" w:space="0" w:color="000000"/>
              <w:left w:val="single" w:sz="4" w:space="0" w:color="000000"/>
              <w:bottom w:val="single" w:sz="4" w:space="0" w:color="000000"/>
              <w:right w:val="nil"/>
            </w:tcBorders>
          </w:tcPr>
          <w:p w14:paraId="58BC5A7A" w14:textId="77777777" w:rsidR="00CB1A5D" w:rsidRPr="007D60CE" w:rsidRDefault="00CB1A5D" w:rsidP="00772BE6">
            <w:pPr>
              <w:jc w:val="both"/>
              <w:rPr>
                <w:b/>
                <w:sz w:val="20"/>
                <w:szCs w:val="20"/>
                <w:lang w:eastAsia="ar-SA"/>
              </w:rPr>
            </w:pPr>
            <w:r w:rsidRPr="007D60CE">
              <w:rPr>
                <w:b/>
                <w:sz w:val="20"/>
                <w:szCs w:val="20"/>
              </w:rPr>
              <w:t>Номер объекта контроля</w:t>
            </w:r>
          </w:p>
        </w:tc>
        <w:tc>
          <w:tcPr>
            <w:tcW w:w="3010" w:type="dxa"/>
            <w:tcBorders>
              <w:top w:val="single" w:sz="4" w:space="0" w:color="000000"/>
              <w:left w:val="single" w:sz="4" w:space="0" w:color="000000"/>
              <w:bottom w:val="single" w:sz="4" w:space="0" w:color="000000"/>
              <w:right w:val="single" w:sz="4" w:space="0" w:color="000000"/>
            </w:tcBorders>
          </w:tcPr>
          <w:p w14:paraId="4CE7E2FF" w14:textId="77777777" w:rsidR="00CB1A5D" w:rsidRPr="007D60CE" w:rsidRDefault="00CB1A5D" w:rsidP="00772BE6">
            <w:pPr>
              <w:jc w:val="both"/>
              <w:rPr>
                <w:b/>
                <w:sz w:val="20"/>
                <w:szCs w:val="20"/>
                <w:lang w:eastAsia="ar-SA"/>
              </w:rPr>
            </w:pPr>
            <w:r w:rsidRPr="007D60CE">
              <w:rPr>
                <w:b/>
                <w:sz w:val="20"/>
                <w:szCs w:val="20"/>
              </w:rPr>
              <w:t>Уровень овладения различными видами учебной дисциплины</w:t>
            </w:r>
          </w:p>
        </w:tc>
      </w:tr>
      <w:tr w:rsidR="00CB1A5D" w:rsidRPr="007D60CE" w14:paraId="257DFF09" w14:textId="77777777" w:rsidTr="00772BE6">
        <w:tc>
          <w:tcPr>
            <w:tcW w:w="1308" w:type="dxa"/>
            <w:tcBorders>
              <w:top w:val="single" w:sz="4" w:space="0" w:color="000000"/>
              <w:left w:val="single" w:sz="4" w:space="0" w:color="000000"/>
              <w:bottom w:val="single" w:sz="4" w:space="0" w:color="000000"/>
              <w:right w:val="nil"/>
            </w:tcBorders>
          </w:tcPr>
          <w:p w14:paraId="41894C6B"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B4570A0" w14:textId="77777777" w:rsidR="00CB1A5D" w:rsidRPr="007D60CE" w:rsidRDefault="00CB1A5D"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41FE761A" w14:textId="77777777" w:rsidR="00CB1A5D" w:rsidRPr="007D60CE" w:rsidRDefault="00CB1A5D" w:rsidP="00772BE6">
            <w:pPr>
              <w:jc w:val="both"/>
              <w:rPr>
                <w:b/>
                <w:sz w:val="20"/>
                <w:szCs w:val="20"/>
                <w:lang w:eastAsia="ar-SA"/>
              </w:rPr>
            </w:pPr>
            <w:r w:rsidRPr="007D60CE">
              <w:rPr>
                <w:b/>
                <w:sz w:val="20"/>
                <w:szCs w:val="20"/>
              </w:rPr>
              <w:t>1, 3</w:t>
            </w:r>
          </w:p>
        </w:tc>
        <w:tc>
          <w:tcPr>
            <w:tcW w:w="3010" w:type="dxa"/>
            <w:tcBorders>
              <w:top w:val="single" w:sz="4" w:space="0" w:color="000000"/>
              <w:left w:val="single" w:sz="4" w:space="0" w:color="000000"/>
              <w:bottom w:val="single" w:sz="4" w:space="0" w:color="000000"/>
              <w:right w:val="single" w:sz="4" w:space="0" w:color="000000"/>
            </w:tcBorders>
          </w:tcPr>
          <w:p w14:paraId="5A05A454"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774316D2" w14:textId="77777777" w:rsidTr="00772BE6">
        <w:tc>
          <w:tcPr>
            <w:tcW w:w="1308" w:type="dxa"/>
            <w:tcBorders>
              <w:top w:val="single" w:sz="4" w:space="0" w:color="000000"/>
              <w:left w:val="single" w:sz="4" w:space="0" w:color="000000"/>
              <w:bottom w:val="single" w:sz="4" w:space="0" w:color="000000"/>
              <w:right w:val="nil"/>
            </w:tcBorders>
          </w:tcPr>
          <w:p w14:paraId="6DADD1E9"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05AC916" w14:textId="77777777" w:rsidR="00CB1A5D" w:rsidRPr="007D60CE" w:rsidRDefault="00CB1A5D" w:rsidP="00772BE6">
            <w:pPr>
              <w:jc w:val="both"/>
              <w:rPr>
                <w:b/>
                <w:sz w:val="20"/>
                <w:szCs w:val="20"/>
                <w:lang w:eastAsia="ar-SA"/>
              </w:rPr>
            </w:pPr>
            <w:r w:rsidRPr="007D60CE">
              <w:rPr>
                <w:b/>
                <w:sz w:val="20"/>
                <w:szCs w:val="20"/>
              </w:rPr>
              <w:t>1.1, 2</w:t>
            </w:r>
          </w:p>
        </w:tc>
        <w:tc>
          <w:tcPr>
            <w:tcW w:w="2767" w:type="dxa"/>
            <w:tcBorders>
              <w:top w:val="single" w:sz="4" w:space="0" w:color="000000"/>
              <w:left w:val="single" w:sz="4" w:space="0" w:color="000000"/>
              <w:bottom w:val="single" w:sz="4" w:space="0" w:color="000000"/>
              <w:right w:val="nil"/>
            </w:tcBorders>
          </w:tcPr>
          <w:p w14:paraId="75E12B21" w14:textId="77777777" w:rsidR="00CB1A5D" w:rsidRPr="007D60CE" w:rsidRDefault="00CB1A5D" w:rsidP="00772BE6">
            <w:pPr>
              <w:jc w:val="both"/>
              <w:rPr>
                <w:b/>
                <w:sz w:val="20"/>
                <w:szCs w:val="20"/>
                <w:lang w:eastAsia="ar-SA"/>
              </w:rPr>
            </w:pPr>
            <w:r w:rsidRPr="007D60CE">
              <w:rPr>
                <w:b/>
                <w:sz w:val="20"/>
                <w:szCs w:val="20"/>
              </w:rPr>
              <w:t>2,4</w:t>
            </w:r>
          </w:p>
        </w:tc>
        <w:tc>
          <w:tcPr>
            <w:tcW w:w="3010" w:type="dxa"/>
            <w:tcBorders>
              <w:top w:val="single" w:sz="4" w:space="0" w:color="000000"/>
              <w:left w:val="single" w:sz="4" w:space="0" w:color="000000"/>
              <w:bottom w:val="single" w:sz="4" w:space="0" w:color="000000"/>
              <w:right w:val="single" w:sz="4" w:space="0" w:color="000000"/>
            </w:tcBorders>
          </w:tcPr>
          <w:p w14:paraId="5A407E88"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4CC445CA" w14:textId="77777777" w:rsidTr="00772BE6">
        <w:tc>
          <w:tcPr>
            <w:tcW w:w="1308" w:type="dxa"/>
            <w:tcBorders>
              <w:top w:val="single" w:sz="4" w:space="0" w:color="000000"/>
              <w:left w:val="single" w:sz="4" w:space="0" w:color="000000"/>
              <w:bottom w:val="single" w:sz="4" w:space="0" w:color="000000"/>
              <w:right w:val="nil"/>
            </w:tcBorders>
          </w:tcPr>
          <w:p w14:paraId="63CF7A50"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9942B00" w14:textId="77777777" w:rsidR="00CB1A5D" w:rsidRPr="007D60CE" w:rsidRDefault="00CB1A5D" w:rsidP="00772BE6">
            <w:pPr>
              <w:jc w:val="both"/>
              <w:rPr>
                <w:b/>
                <w:sz w:val="20"/>
                <w:szCs w:val="20"/>
                <w:lang w:eastAsia="ar-SA"/>
              </w:rPr>
            </w:pPr>
            <w:r w:rsidRPr="007D60CE">
              <w:rPr>
                <w:b/>
                <w:sz w:val="20"/>
                <w:szCs w:val="20"/>
              </w:rPr>
              <w:t>1.2</w:t>
            </w:r>
          </w:p>
        </w:tc>
        <w:tc>
          <w:tcPr>
            <w:tcW w:w="2767" w:type="dxa"/>
            <w:tcBorders>
              <w:top w:val="single" w:sz="4" w:space="0" w:color="000000"/>
              <w:left w:val="single" w:sz="4" w:space="0" w:color="000000"/>
              <w:bottom w:val="single" w:sz="4" w:space="0" w:color="000000"/>
              <w:right w:val="nil"/>
            </w:tcBorders>
          </w:tcPr>
          <w:p w14:paraId="344273F8" w14:textId="77777777" w:rsidR="00CB1A5D" w:rsidRPr="007D60CE" w:rsidRDefault="00CB1A5D"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7467CA2E"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7233880A" w14:textId="77777777" w:rsidTr="00772BE6">
        <w:tc>
          <w:tcPr>
            <w:tcW w:w="1308" w:type="dxa"/>
            <w:tcBorders>
              <w:top w:val="single" w:sz="4" w:space="0" w:color="000000"/>
              <w:left w:val="single" w:sz="4" w:space="0" w:color="000000"/>
              <w:bottom w:val="single" w:sz="4" w:space="0" w:color="000000"/>
              <w:right w:val="nil"/>
            </w:tcBorders>
          </w:tcPr>
          <w:p w14:paraId="20B6329F"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8C0C83E" w14:textId="77777777" w:rsidR="00CB1A5D" w:rsidRPr="007D60CE" w:rsidRDefault="00CB1A5D" w:rsidP="00772BE6">
            <w:pPr>
              <w:jc w:val="both"/>
              <w:rPr>
                <w:b/>
                <w:sz w:val="20"/>
                <w:szCs w:val="20"/>
                <w:lang w:eastAsia="ar-SA"/>
              </w:rPr>
            </w:pPr>
            <w:r w:rsidRPr="007D60CE">
              <w:rPr>
                <w:b/>
                <w:sz w:val="20"/>
                <w:szCs w:val="20"/>
              </w:rPr>
              <w:t>1.2, 3, 4</w:t>
            </w:r>
          </w:p>
        </w:tc>
        <w:tc>
          <w:tcPr>
            <w:tcW w:w="2767" w:type="dxa"/>
            <w:tcBorders>
              <w:top w:val="single" w:sz="4" w:space="0" w:color="000000"/>
              <w:left w:val="single" w:sz="4" w:space="0" w:color="000000"/>
              <w:bottom w:val="single" w:sz="4" w:space="0" w:color="000000"/>
              <w:right w:val="nil"/>
            </w:tcBorders>
          </w:tcPr>
          <w:p w14:paraId="66CEBB20" w14:textId="77777777" w:rsidR="00CB1A5D" w:rsidRPr="007D60CE" w:rsidRDefault="00CB1A5D"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23EDBB34"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43FAE820" w14:textId="77777777" w:rsidTr="00772BE6">
        <w:tc>
          <w:tcPr>
            <w:tcW w:w="1308" w:type="dxa"/>
            <w:tcBorders>
              <w:top w:val="single" w:sz="4" w:space="0" w:color="000000"/>
              <w:left w:val="single" w:sz="4" w:space="0" w:color="000000"/>
              <w:bottom w:val="single" w:sz="4" w:space="0" w:color="000000"/>
              <w:right w:val="nil"/>
            </w:tcBorders>
          </w:tcPr>
          <w:p w14:paraId="3DF6D2C8"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10112E8" w14:textId="77777777" w:rsidR="00CB1A5D" w:rsidRPr="007D60CE" w:rsidRDefault="00CB1A5D"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613F165C" w14:textId="77777777" w:rsidR="00CB1A5D" w:rsidRPr="007D60CE" w:rsidRDefault="00CB1A5D"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4C49BD95"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5A7CF22C" w14:textId="77777777" w:rsidTr="00772BE6">
        <w:tc>
          <w:tcPr>
            <w:tcW w:w="1308" w:type="dxa"/>
            <w:tcBorders>
              <w:top w:val="single" w:sz="4" w:space="0" w:color="000000"/>
              <w:left w:val="single" w:sz="4" w:space="0" w:color="000000"/>
              <w:bottom w:val="single" w:sz="4" w:space="0" w:color="000000"/>
              <w:right w:val="nil"/>
            </w:tcBorders>
          </w:tcPr>
          <w:p w14:paraId="0BA7FC27"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81268E" w14:textId="77777777" w:rsidR="00CB1A5D" w:rsidRPr="007D60CE" w:rsidRDefault="00CB1A5D" w:rsidP="00772BE6">
            <w:pPr>
              <w:jc w:val="both"/>
              <w:rPr>
                <w:b/>
                <w:sz w:val="20"/>
                <w:szCs w:val="20"/>
                <w:lang w:eastAsia="ar-SA"/>
              </w:rPr>
            </w:pPr>
            <w:r w:rsidRPr="007D60CE">
              <w:rPr>
                <w:b/>
                <w:sz w:val="20"/>
                <w:szCs w:val="20"/>
              </w:rPr>
              <w:t>1.3</w:t>
            </w:r>
          </w:p>
        </w:tc>
        <w:tc>
          <w:tcPr>
            <w:tcW w:w="2767" w:type="dxa"/>
            <w:tcBorders>
              <w:top w:val="single" w:sz="4" w:space="0" w:color="000000"/>
              <w:left w:val="single" w:sz="4" w:space="0" w:color="000000"/>
              <w:bottom w:val="single" w:sz="4" w:space="0" w:color="000000"/>
              <w:right w:val="nil"/>
            </w:tcBorders>
          </w:tcPr>
          <w:p w14:paraId="63B0ECE0" w14:textId="77777777" w:rsidR="00CB1A5D" w:rsidRPr="007D60CE" w:rsidRDefault="00CB1A5D" w:rsidP="00772BE6">
            <w:pPr>
              <w:jc w:val="both"/>
              <w:rPr>
                <w:b/>
                <w:sz w:val="20"/>
                <w:szCs w:val="20"/>
                <w:lang w:eastAsia="ar-SA"/>
              </w:rPr>
            </w:pPr>
            <w:r w:rsidRPr="007D60CE">
              <w:rPr>
                <w:b/>
                <w:sz w:val="20"/>
                <w:szCs w:val="20"/>
              </w:rPr>
              <w:t>6</w:t>
            </w:r>
          </w:p>
        </w:tc>
        <w:tc>
          <w:tcPr>
            <w:tcW w:w="3010" w:type="dxa"/>
            <w:tcBorders>
              <w:top w:val="single" w:sz="4" w:space="0" w:color="000000"/>
              <w:left w:val="single" w:sz="4" w:space="0" w:color="000000"/>
              <w:bottom w:val="single" w:sz="4" w:space="0" w:color="000000"/>
              <w:right w:val="single" w:sz="4" w:space="0" w:color="000000"/>
            </w:tcBorders>
          </w:tcPr>
          <w:p w14:paraId="157C3EAB"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54C17CF6" w14:textId="77777777" w:rsidTr="00772BE6">
        <w:tc>
          <w:tcPr>
            <w:tcW w:w="1308" w:type="dxa"/>
            <w:tcBorders>
              <w:top w:val="single" w:sz="4" w:space="0" w:color="000000"/>
              <w:left w:val="single" w:sz="4" w:space="0" w:color="000000"/>
              <w:bottom w:val="single" w:sz="4" w:space="0" w:color="000000"/>
              <w:right w:val="nil"/>
            </w:tcBorders>
          </w:tcPr>
          <w:p w14:paraId="066369D7"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EE00724" w14:textId="77777777" w:rsidR="00CB1A5D" w:rsidRPr="007D60CE" w:rsidRDefault="00CB1A5D" w:rsidP="00772BE6">
            <w:pPr>
              <w:jc w:val="both"/>
              <w:rPr>
                <w:b/>
                <w:sz w:val="20"/>
                <w:szCs w:val="20"/>
                <w:lang w:eastAsia="ar-SA"/>
              </w:rPr>
            </w:pPr>
            <w:r w:rsidRPr="007D60CE">
              <w:rPr>
                <w:b/>
                <w:sz w:val="20"/>
                <w:szCs w:val="20"/>
              </w:rPr>
              <w:t>1.3, 4</w:t>
            </w:r>
          </w:p>
        </w:tc>
        <w:tc>
          <w:tcPr>
            <w:tcW w:w="2767" w:type="dxa"/>
            <w:tcBorders>
              <w:top w:val="single" w:sz="4" w:space="0" w:color="000000"/>
              <w:left w:val="single" w:sz="4" w:space="0" w:color="000000"/>
              <w:bottom w:val="single" w:sz="4" w:space="0" w:color="000000"/>
              <w:right w:val="nil"/>
            </w:tcBorders>
          </w:tcPr>
          <w:p w14:paraId="637EC618" w14:textId="77777777" w:rsidR="00CB1A5D" w:rsidRPr="007D60CE" w:rsidRDefault="00CB1A5D" w:rsidP="00772BE6">
            <w:pPr>
              <w:jc w:val="both"/>
              <w:rPr>
                <w:b/>
                <w:sz w:val="20"/>
                <w:szCs w:val="20"/>
                <w:lang w:eastAsia="ar-SA"/>
              </w:rPr>
            </w:pPr>
            <w:r w:rsidRPr="007D60CE">
              <w:rPr>
                <w:b/>
                <w:sz w:val="20"/>
                <w:szCs w:val="20"/>
              </w:rPr>
              <w:t>4</w:t>
            </w:r>
          </w:p>
        </w:tc>
        <w:tc>
          <w:tcPr>
            <w:tcW w:w="3010" w:type="dxa"/>
            <w:tcBorders>
              <w:top w:val="single" w:sz="4" w:space="0" w:color="000000"/>
              <w:left w:val="single" w:sz="4" w:space="0" w:color="000000"/>
              <w:bottom w:val="single" w:sz="4" w:space="0" w:color="000000"/>
              <w:right w:val="single" w:sz="4" w:space="0" w:color="000000"/>
            </w:tcBorders>
          </w:tcPr>
          <w:p w14:paraId="118274A4"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4806CF9B" w14:textId="77777777" w:rsidTr="00772BE6">
        <w:tc>
          <w:tcPr>
            <w:tcW w:w="1308" w:type="dxa"/>
            <w:tcBorders>
              <w:top w:val="single" w:sz="4" w:space="0" w:color="000000"/>
              <w:left w:val="single" w:sz="4" w:space="0" w:color="000000"/>
              <w:bottom w:val="single" w:sz="4" w:space="0" w:color="000000"/>
              <w:right w:val="nil"/>
            </w:tcBorders>
          </w:tcPr>
          <w:p w14:paraId="1DE3CADA"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46E9CCBC" w14:textId="77777777" w:rsidR="00CB1A5D" w:rsidRPr="007D60CE" w:rsidRDefault="00CB1A5D"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12602356" w14:textId="77777777" w:rsidR="00CB1A5D" w:rsidRPr="007D60CE" w:rsidRDefault="00CB1A5D" w:rsidP="00772BE6">
            <w:pPr>
              <w:jc w:val="both"/>
              <w:rPr>
                <w:b/>
                <w:sz w:val="20"/>
                <w:szCs w:val="20"/>
                <w:lang w:eastAsia="ar-SA"/>
              </w:rPr>
            </w:pPr>
            <w:r w:rsidRPr="007D60CE">
              <w:rPr>
                <w:b/>
                <w:sz w:val="20"/>
                <w:szCs w:val="20"/>
              </w:rPr>
              <w:t>10</w:t>
            </w:r>
          </w:p>
        </w:tc>
        <w:tc>
          <w:tcPr>
            <w:tcW w:w="3010" w:type="dxa"/>
            <w:tcBorders>
              <w:top w:val="single" w:sz="4" w:space="0" w:color="000000"/>
              <w:left w:val="single" w:sz="4" w:space="0" w:color="000000"/>
              <w:bottom w:val="single" w:sz="4" w:space="0" w:color="000000"/>
              <w:right w:val="single" w:sz="4" w:space="0" w:color="000000"/>
            </w:tcBorders>
          </w:tcPr>
          <w:p w14:paraId="0D386852"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63D6960B" w14:textId="77777777" w:rsidTr="00772BE6">
        <w:tc>
          <w:tcPr>
            <w:tcW w:w="1308" w:type="dxa"/>
            <w:tcBorders>
              <w:top w:val="single" w:sz="4" w:space="0" w:color="000000"/>
              <w:left w:val="single" w:sz="4" w:space="0" w:color="000000"/>
              <w:bottom w:val="single" w:sz="4" w:space="0" w:color="000000"/>
              <w:right w:val="nil"/>
            </w:tcBorders>
          </w:tcPr>
          <w:p w14:paraId="48574187"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679B82D" w14:textId="77777777" w:rsidR="00CB1A5D" w:rsidRPr="007D60CE" w:rsidRDefault="00CB1A5D"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169B71EA" w14:textId="77777777" w:rsidR="00CB1A5D" w:rsidRPr="007D60CE" w:rsidRDefault="00CB1A5D"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646DD022"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32B7BA93" w14:textId="77777777" w:rsidTr="00772BE6">
        <w:tc>
          <w:tcPr>
            <w:tcW w:w="1308" w:type="dxa"/>
            <w:tcBorders>
              <w:top w:val="single" w:sz="4" w:space="0" w:color="000000"/>
              <w:left w:val="single" w:sz="4" w:space="0" w:color="000000"/>
              <w:bottom w:val="single" w:sz="4" w:space="0" w:color="000000"/>
              <w:right w:val="nil"/>
            </w:tcBorders>
          </w:tcPr>
          <w:p w14:paraId="3A472134"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5D18F5F" w14:textId="77777777" w:rsidR="00CB1A5D" w:rsidRPr="007D60CE" w:rsidRDefault="00CB1A5D" w:rsidP="00772BE6">
            <w:pPr>
              <w:jc w:val="both"/>
              <w:rPr>
                <w:b/>
                <w:sz w:val="20"/>
                <w:szCs w:val="20"/>
                <w:lang w:eastAsia="ar-SA"/>
              </w:rPr>
            </w:pPr>
            <w:r w:rsidRPr="007D60CE">
              <w:rPr>
                <w:b/>
                <w:sz w:val="20"/>
                <w:szCs w:val="20"/>
              </w:rPr>
              <w:t>1.4</w:t>
            </w:r>
          </w:p>
        </w:tc>
        <w:tc>
          <w:tcPr>
            <w:tcW w:w="2767" w:type="dxa"/>
            <w:tcBorders>
              <w:top w:val="single" w:sz="4" w:space="0" w:color="000000"/>
              <w:left w:val="single" w:sz="4" w:space="0" w:color="000000"/>
              <w:bottom w:val="single" w:sz="4" w:space="0" w:color="000000"/>
              <w:right w:val="nil"/>
            </w:tcBorders>
          </w:tcPr>
          <w:p w14:paraId="6376144A" w14:textId="77777777" w:rsidR="00CB1A5D" w:rsidRPr="007D60CE" w:rsidRDefault="00CB1A5D" w:rsidP="00772BE6">
            <w:pPr>
              <w:jc w:val="both"/>
              <w:rPr>
                <w:b/>
                <w:sz w:val="20"/>
                <w:szCs w:val="20"/>
                <w:lang w:eastAsia="ar-SA"/>
              </w:rPr>
            </w:pPr>
            <w:r w:rsidRPr="007D60CE">
              <w:rPr>
                <w:b/>
                <w:sz w:val="20"/>
                <w:szCs w:val="20"/>
              </w:rPr>
              <w:t>8</w:t>
            </w:r>
          </w:p>
        </w:tc>
        <w:tc>
          <w:tcPr>
            <w:tcW w:w="3010" w:type="dxa"/>
            <w:tcBorders>
              <w:top w:val="single" w:sz="4" w:space="0" w:color="000000"/>
              <w:left w:val="single" w:sz="4" w:space="0" w:color="000000"/>
              <w:bottom w:val="single" w:sz="4" w:space="0" w:color="000000"/>
              <w:right w:val="single" w:sz="4" w:space="0" w:color="000000"/>
            </w:tcBorders>
          </w:tcPr>
          <w:p w14:paraId="43F5407C" w14:textId="77777777" w:rsidR="00CB1A5D" w:rsidRPr="007D60CE" w:rsidRDefault="00CB1A5D" w:rsidP="00772BE6">
            <w:pPr>
              <w:jc w:val="both"/>
              <w:rPr>
                <w:b/>
                <w:sz w:val="20"/>
                <w:szCs w:val="20"/>
                <w:lang w:eastAsia="ar-SA"/>
              </w:rPr>
            </w:pPr>
            <w:r w:rsidRPr="007D60CE">
              <w:rPr>
                <w:b/>
                <w:sz w:val="20"/>
                <w:szCs w:val="20"/>
              </w:rPr>
              <w:t xml:space="preserve">Пороговый </w:t>
            </w:r>
          </w:p>
        </w:tc>
      </w:tr>
      <w:tr w:rsidR="00CB1A5D" w:rsidRPr="007D60CE" w14:paraId="55725690" w14:textId="77777777" w:rsidTr="00772BE6">
        <w:tc>
          <w:tcPr>
            <w:tcW w:w="1308" w:type="dxa"/>
            <w:tcBorders>
              <w:top w:val="single" w:sz="4" w:space="0" w:color="000000"/>
              <w:left w:val="single" w:sz="4" w:space="0" w:color="000000"/>
              <w:bottom w:val="single" w:sz="4" w:space="0" w:color="000000"/>
              <w:right w:val="nil"/>
            </w:tcBorders>
          </w:tcPr>
          <w:p w14:paraId="4D7D77F6"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6FFB0C" w14:textId="77777777" w:rsidR="00CB1A5D" w:rsidRPr="007D60CE" w:rsidRDefault="00CB1A5D" w:rsidP="00772BE6">
            <w:pPr>
              <w:jc w:val="both"/>
              <w:rPr>
                <w:b/>
                <w:sz w:val="20"/>
                <w:szCs w:val="20"/>
                <w:lang w:eastAsia="ar-SA"/>
              </w:rPr>
            </w:pPr>
            <w:r w:rsidRPr="007D60CE">
              <w:rPr>
                <w:b/>
                <w:sz w:val="20"/>
                <w:szCs w:val="20"/>
              </w:rPr>
              <w:t>1.1,2,3,4,5</w:t>
            </w:r>
          </w:p>
        </w:tc>
        <w:tc>
          <w:tcPr>
            <w:tcW w:w="2767" w:type="dxa"/>
            <w:tcBorders>
              <w:top w:val="single" w:sz="4" w:space="0" w:color="000000"/>
              <w:left w:val="single" w:sz="4" w:space="0" w:color="000000"/>
              <w:bottom w:val="single" w:sz="4" w:space="0" w:color="000000"/>
              <w:right w:val="nil"/>
            </w:tcBorders>
          </w:tcPr>
          <w:p w14:paraId="1FFEDDAB"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0F8AA897"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040DBC0E" w14:textId="77777777" w:rsidTr="00772BE6">
        <w:tc>
          <w:tcPr>
            <w:tcW w:w="1308" w:type="dxa"/>
            <w:tcBorders>
              <w:top w:val="single" w:sz="4" w:space="0" w:color="000000"/>
              <w:left w:val="single" w:sz="4" w:space="0" w:color="000000"/>
              <w:bottom w:val="single" w:sz="4" w:space="0" w:color="000000"/>
              <w:right w:val="nil"/>
            </w:tcBorders>
          </w:tcPr>
          <w:p w14:paraId="1E6FA483"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C06F308" w14:textId="77777777" w:rsidR="00CB1A5D" w:rsidRPr="007D60CE" w:rsidRDefault="00CB1A5D" w:rsidP="00772BE6">
            <w:pPr>
              <w:jc w:val="both"/>
              <w:rPr>
                <w:b/>
                <w:sz w:val="20"/>
                <w:szCs w:val="20"/>
                <w:lang w:eastAsia="ar-SA"/>
              </w:rPr>
            </w:pPr>
            <w:r w:rsidRPr="007D60CE">
              <w:rPr>
                <w:b/>
                <w:sz w:val="20"/>
                <w:szCs w:val="20"/>
              </w:rPr>
              <w:t>1.1,2.3,4</w:t>
            </w:r>
          </w:p>
        </w:tc>
        <w:tc>
          <w:tcPr>
            <w:tcW w:w="2767" w:type="dxa"/>
            <w:tcBorders>
              <w:top w:val="single" w:sz="4" w:space="0" w:color="000000"/>
              <w:left w:val="single" w:sz="4" w:space="0" w:color="000000"/>
              <w:bottom w:val="single" w:sz="4" w:space="0" w:color="000000"/>
              <w:right w:val="nil"/>
            </w:tcBorders>
          </w:tcPr>
          <w:p w14:paraId="71A651A5"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14971BAF"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5202990A" w14:textId="77777777" w:rsidTr="00772BE6">
        <w:tc>
          <w:tcPr>
            <w:tcW w:w="1308" w:type="dxa"/>
            <w:tcBorders>
              <w:top w:val="single" w:sz="4" w:space="0" w:color="000000"/>
              <w:left w:val="single" w:sz="4" w:space="0" w:color="000000"/>
              <w:bottom w:val="single" w:sz="4" w:space="0" w:color="000000"/>
              <w:right w:val="nil"/>
            </w:tcBorders>
          </w:tcPr>
          <w:p w14:paraId="1DF41066"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725CC15" w14:textId="77777777" w:rsidR="00CB1A5D" w:rsidRPr="007D60CE" w:rsidRDefault="00CB1A5D" w:rsidP="00772BE6">
            <w:pPr>
              <w:jc w:val="both"/>
              <w:rPr>
                <w:b/>
                <w:sz w:val="20"/>
                <w:szCs w:val="20"/>
                <w:lang w:eastAsia="ar-SA"/>
              </w:rPr>
            </w:pPr>
            <w:r w:rsidRPr="007D60CE">
              <w:rPr>
                <w:b/>
                <w:sz w:val="20"/>
                <w:szCs w:val="20"/>
              </w:rPr>
              <w:t>1.1,2.3,4,6</w:t>
            </w:r>
          </w:p>
        </w:tc>
        <w:tc>
          <w:tcPr>
            <w:tcW w:w="2767" w:type="dxa"/>
            <w:tcBorders>
              <w:top w:val="single" w:sz="4" w:space="0" w:color="000000"/>
              <w:left w:val="single" w:sz="4" w:space="0" w:color="000000"/>
              <w:bottom w:val="single" w:sz="4" w:space="0" w:color="000000"/>
              <w:right w:val="nil"/>
            </w:tcBorders>
          </w:tcPr>
          <w:p w14:paraId="40130FDB"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6541050"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027DC32C" w14:textId="77777777" w:rsidTr="00772BE6">
        <w:tc>
          <w:tcPr>
            <w:tcW w:w="1308" w:type="dxa"/>
            <w:tcBorders>
              <w:top w:val="single" w:sz="4" w:space="0" w:color="000000"/>
              <w:left w:val="single" w:sz="4" w:space="0" w:color="000000"/>
              <w:bottom w:val="single" w:sz="4" w:space="0" w:color="000000"/>
              <w:right w:val="nil"/>
            </w:tcBorders>
          </w:tcPr>
          <w:p w14:paraId="48B5F584"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7989D7A" w14:textId="77777777" w:rsidR="00CB1A5D" w:rsidRPr="007D60CE" w:rsidRDefault="00CB1A5D" w:rsidP="00772BE6">
            <w:pPr>
              <w:jc w:val="both"/>
              <w:rPr>
                <w:b/>
                <w:sz w:val="20"/>
                <w:szCs w:val="20"/>
                <w:lang w:eastAsia="ar-SA"/>
              </w:rPr>
            </w:pPr>
            <w:r w:rsidRPr="007D60CE">
              <w:rPr>
                <w:b/>
                <w:sz w:val="20"/>
                <w:szCs w:val="20"/>
              </w:rPr>
              <w:t>1.4,5</w:t>
            </w:r>
          </w:p>
        </w:tc>
        <w:tc>
          <w:tcPr>
            <w:tcW w:w="2767" w:type="dxa"/>
            <w:tcBorders>
              <w:top w:val="single" w:sz="4" w:space="0" w:color="000000"/>
              <w:left w:val="single" w:sz="4" w:space="0" w:color="000000"/>
              <w:bottom w:val="single" w:sz="4" w:space="0" w:color="000000"/>
              <w:right w:val="nil"/>
            </w:tcBorders>
          </w:tcPr>
          <w:p w14:paraId="04DE009B"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3C9DF06"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28A4AEE2" w14:textId="77777777" w:rsidTr="00772BE6">
        <w:tc>
          <w:tcPr>
            <w:tcW w:w="1308" w:type="dxa"/>
            <w:tcBorders>
              <w:top w:val="single" w:sz="4" w:space="0" w:color="000000"/>
              <w:left w:val="single" w:sz="4" w:space="0" w:color="000000"/>
              <w:bottom w:val="single" w:sz="4" w:space="0" w:color="000000"/>
              <w:right w:val="nil"/>
            </w:tcBorders>
          </w:tcPr>
          <w:p w14:paraId="2DB5283B"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9D53096" w14:textId="77777777" w:rsidR="00CB1A5D" w:rsidRPr="007D60CE" w:rsidRDefault="00CB1A5D" w:rsidP="00772BE6">
            <w:pPr>
              <w:jc w:val="both"/>
              <w:rPr>
                <w:b/>
                <w:sz w:val="20"/>
                <w:szCs w:val="20"/>
                <w:lang w:eastAsia="ar-SA"/>
              </w:rPr>
            </w:pPr>
            <w:r w:rsidRPr="007D60CE">
              <w:rPr>
                <w:b/>
                <w:sz w:val="20"/>
                <w:szCs w:val="20"/>
              </w:rPr>
              <w:t>1.5,6</w:t>
            </w:r>
          </w:p>
        </w:tc>
        <w:tc>
          <w:tcPr>
            <w:tcW w:w="2767" w:type="dxa"/>
            <w:tcBorders>
              <w:top w:val="single" w:sz="4" w:space="0" w:color="000000"/>
              <w:left w:val="single" w:sz="4" w:space="0" w:color="000000"/>
              <w:bottom w:val="single" w:sz="4" w:space="0" w:color="000000"/>
              <w:right w:val="nil"/>
            </w:tcBorders>
          </w:tcPr>
          <w:p w14:paraId="22B5AA1C"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2E4BAFD1"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7281184A" w14:textId="77777777" w:rsidTr="00772BE6">
        <w:tc>
          <w:tcPr>
            <w:tcW w:w="1308" w:type="dxa"/>
            <w:tcBorders>
              <w:top w:val="single" w:sz="4" w:space="0" w:color="000000"/>
              <w:left w:val="single" w:sz="4" w:space="0" w:color="000000"/>
              <w:bottom w:val="single" w:sz="4" w:space="0" w:color="000000"/>
              <w:right w:val="nil"/>
            </w:tcBorders>
          </w:tcPr>
          <w:p w14:paraId="50D5D24B"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5F157F2" w14:textId="77777777" w:rsidR="00CB1A5D" w:rsidRPr="007D60CE" w:rsidRDefault="00CB1A5D" w:rsidP="00772BE6">
            <w:pPr>
              <w:jc w:val="both"/>
              <w:rPr>
                <w:b/>
                <w:sz w:val="20"/>
                <w:szCs w:val="20"/>
                <w:lang w:eastAsia="ar-SA"/>
              </w:rPr>
            </w:pPr>
            <w:r w:rsidRPr="007D60CE">
              <w:rPr>
                <w:b/>
                <w:sz w:val="20"/>
                <w:szCs w:val="20"/>
              </w:rPr>
              <w:t>2. 1</w:t>
            </w:r>
          </w:p>
        </w:tc>
        <w:tc>
          <w:tcPr>
            <w:tcW w:w="2767" w:type="dxa"/>
            <w:tcBorders>
              <w:top w:val="single" w:sz="4" w:space="0" w:color="000000"/>
              <w:left w:val="single" w:sz="4" w:space="0" w:color="000000"/>
              <w:bottom w:val="single" w:sz="4" w:space="0" w:color="000000"/>
              <w:right w:val="nil"/>
            </w:tcBorders>
          </w:tcPr>
          <w:p w14:paraId="06C7AA72"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4E28E7D"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56703020" w14:textId="77777777" w:rsidTr="00772BE6">
        <w:tc>
          <w:tcPr>
            <w:tcW w:w="1308" w:type="dxa"/>
            <w:tcBorders>
              <w:top w:val="single" w:sz="4" w:space="0" w:color="000000"/>
              <w:left w:val="single" w:sz="4" w:space="0" w:color="000000"/>
              <w:bottom w:val="single" w:sz="4" w:space="0" w:color="000000"/>
              <w:right w:val="nil"/>
            </w:tcBorders>
          </w:tcPr>
          <w:p w14:paraId="5D8DC8A4"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3571BDD" w14:textId="77777777" w:rsidR="00CB1A5D" w:rsidRPr="007D60CE" w:rsidRDefault="00CB1A5D" w:rsidP="00772BE6">
            <w:pPr>
              <w:jc w:val="both"/>
              <w:rPr>
                <w:b/>
                <w:sz w:val="20"/>
                <w:szCs w:val="20"/>
                <w:lang w:eastAsia="ar-SA"/>
              </w:rPr>
            </w:pPr>
            <w:r w:rsidRPr="007D60CE">
              <w:rPr>
                <w:b/>
                <w:sz w:val="20"/>
                <w:szCs w:val="20"/>
              </w:rPr>
              <w:t>2.1,2,3</w:t>
            </w:r>
          </w:p>
        </w:tc>
        <w:tc>
          <w:tcPr>
            <w:tcW w:w="2767" w:type="dxa"/>
            <w:tcBorders>
              <w:top w:val="single" w:sz="4" w:space="0" w:color="000000"/>
              <w:left w:val="single" w:sz="4" w:space="0" w:color="000000"/>
              <w:bottom w:val="single" w:sz="4" w:space="0" w:color="000000"/>
              <w:right w:val="nil"/>
            </w:tcBorders>
          </w:tcPr>
          <w:p w14:paraId="5FD4B06B"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7D80EF7B"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458B6612" w14:textId="77777777" w:rsidTr="00772BE6">
        <w:tc>
          <w:tcPr>
            <w:tcW w:w="1308" w:type="dxa"/>
            <w:tcBorders>
              <w:top w:val="single" w:sz="4" w:space="0" w:color="000000"/>
              <w:left w:val="single" w:sz="4" w:space="0" w:color="000000"/>
              <w:bottom w:val="single" w:sz="4" w:space="0" w:color="000000"/>
              <w:right w:val="nil"/>
            </w:tcBorders>
          </w:tcPr>
          <w:p w14:paraId="28F331F0"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4CF96C3" w14:textId="77777777" w:rsidR="00CB1A5D" w:rsidRPr="007D60CE" w:rsidRDefault="00CB1A5D" w:rsidP="00772BE6">
            <w:pPr>
              <w:jc w:val="both"/>
              <w:rPr>
                <w:b/>
                <w:sz w:val="20"/>
                <w:szCs w:val="20"/>
                <w:lang w:eastAsia="ar-SA"/>
              </w:rPr>
            </w:pPr>
            <w:r w:rsidRPr="007D60CE">
              <w:rPr>
                <w:b/>
                <w:sz w:val="20"/>
                <w:szCs w:val="20"/>
              </w:rPr>
              <w:t>2.1,2,3,4</w:t>
            </w:r>
          </w:p>
        </w:tc>
        <w:tc>
          <w:tcPr>
            <w:tcW w:w="2767" w:type="dxa"/>
            <w:tcBorders>
              <w:top w:val="single" w:sz="4" w:space="0" w:color="000000"/>
              <w:left w:val="single" w:sz="4" w:space="0" w:color="000000"/>
              <w:bottom w:val="single" w:sz="4" w:space="0" w:color="000000"/>
              <w:right w:val="nil"/>
            </w:tcBorders>
          </w:tcPr>
          <w:p w14:paraId="7AD770C2"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360DABFA"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402EFC83" w14:textId="77777777" w:rsidTr="00772BE6">
        <w:tc>
          <w:tcPr>
            <w:tcW w:w="1308" w:type="dxa"/>
            <w:tcBorders>
              <w:top w:val="single" w:sz="4" w:space="0" w:color="000000"/>
              <w:left w:val="single" w:sz="4" w:space="0" w:color="000000"/>
              <w:bottom w:val="single" w:sz="4" w:space="0" w:color="000000"/>
              <w:right w:val="nil"/>
            </w:tcBorders>
          </w:tcPr>
          <w:p w14:paraId="0FD788A0"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AA10B8F" w14:textId="77777777" w:rsidR="00CB1A5D" w:rsidRPr="007D60CE" w:rsidRDefault="00CB1A5D" w:rsidP="00772BE6">
            <w:pPr>
              <w:jc w:val="both"/>
              <w:rPr>
                <w:b/>
                <w:sz w:val="20"/>
                <w:szCs w:val="20"/>
                <w:lang w:eastAsia="ar-SA"/>
              </w:rPr>
            </w:pPr>
            <w:r w:rsidRPr="007D60CE">
              <w:rPr>
                <w:b/>
                <w:sz w:val="20"/>
                <w:szCs w:val="20"/>
              </w:rPr>
              <w:t>2. 6</w:t>
            </w:r>
          </w:p>
        </w:tc>
        <w:tc>
          <w:tcPr>
            <w:tcW w:w="2767" w:type="dxa"/>
            <w:tcBorders>
              <w:top w:val="single" w:sz="4" w:space="0" w:color="000000"/>
              <w:left w:val="single" w:sz="4" w:space="0" w:color="000000"/>
              <w:bottom w:val="single" w:sz="4" w:space="0" w:color="000000"/>
              <w:right w:val="nil"/>
            </w:tcBorders>
          </w:tcPr>
          <w:p w14:paraId="6F4557F2" w14:textId="77777777" w:rsidR="00CB1A5D" w:rsidRPr="007D60CE" w:rsidRDefault="00CB1A5D" w:rsidP="00772BE6">
            <w:pPr>
              <w:jc w:val="both"/>
              <w:rPr>
                <w:b/>
                <w:sz w:val="20"/>
                <w:szCs w:val="20"/>
                <w:lang w:eastAsia="ar-SA"/>
              </w:rPr>
            </w:pPr>
            <w:r w:rsidRPr="007D60CE">
              <w:rPr>
                <w:b/>
                <w:sz w:val="20"/>
                <w:szCs w:val="20"/>
              </w:rPr>
              <w:t>7</w:t>
            </w:r>
          </w:p>
        </w:tc>
        <w:tc>
          <w:tcPr>
            <w:tcW w:w="3010" w:type="dxa"/>
            <w:tcBorders>
              <w:top w:val="single" w:sz="4" w:space="0" w:color="000000"/>
              <w:left w:val="single" w:sz="4" w:space="0" w:color="000000"/>
              <w:bottom w:val="single" w:sz="4" w:space="0" w:color="000000"/>
              <w:right w:val="single" w:sz="4" w:space="0" w:color="000000"/>
            </w:tcBorders>
          </w:tcPr>
          <w:p w14:paraId="524BC770"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07E3445A" w14:textId="77777777" w:rsidTr="00772BE6">
        <w:tc>
          <w:tcPr>
            <w:tcW w:w="1308" w:type="dxa"/>
            <w:tcBorders>
              <w:top w:val="single" w:sz="4" w:space="0" w:color="000000"/>
              <w:left w:val="single" w:sz="4" w:space="0" w:color="000000"/>
              <w:bottom w:val="single" w:sz="4" w:space="0" w:color="000000"/>
              <w:right w:val="nil"/>
            </w:tcBorders>
          </w:tcPr>
          <w:p w14:paraId="659A0BD9"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C57100" w14:textId="77777777" w:rsidR="00CB1A5D" w:rsidRPr="007D60CE" w:rsidRDefault="00CB1A5D"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6E8CFFCA" w14:textId="77777777" w:rsidR="00CB1A5D" w:rsidRPr="007D60CE" w:rsidRDefault="00CB1A5D"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323DCCB7" w14:textId="77777777" w:rsidR="00CB1A5D" w:rsidRPr="007D60CE" w:rsidRDefault="00CB1A5D" w:rsidP="00772BE6">
            <w:pPr>
              <w:jc w:val="both"/>
              <w:rPr>
                <w:b/>
                <w:sz w:val="20"/>
                <w:szCs w:val="20"/>
                <w:lang w:eastAsia="ar-SA"/>
              </w:rPr>
            </w:pPr>
            <w:r w:rsidRPr="007D60CE">
              <w:rPr>
                <w:b/>
                <w:sz w:val="20"/>
                <w:szCs w:val="20"/>
              </w:rPr>
              <w:t>Продвинутый</w:t>
            </w:r>
          </w:p>
        </w:tc>
      </w:tr>
      <w:tr w:rsidR="00CB1A5D" w:rsidRPr="007D60CE" w14:paraId="2D05A858" w14:textId="77777777" w:rsidTr="00772BE6">
        <w:trPr>
          <w:trHeight w:val="228"/>
        </w:trPr>
        <w:tc>
          <w:tcPr>
            <w:tcW w:w="1308" w:type="dxa"/>
            <w:tcBorders>
              <w:top w:val="single" w:sz="4" w:space="0" w:color="000000"/>
              <w:left w:val="single" w:sz="4" w:space="0" w:color="000000"/>
              <w:bottom w:val="single" w:sz="4" w:space="0" w:color="000000"/>
              <w:right w:val="nil"/>
            </w:tcBorders>
          </w:tcPr>
          <w:p w14:paraId="34C1E931"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E1BD4FF" w14:textId="77777777" w:rsidR="00CB1A5D" w:rsidRPr="007D60CE" w:rsidRDefault="00CB1A5D" w:rsidP="00772BE6">
            <w:pPr>
              <w:jc w:val="both"/>
              <w:rPr>
                <w:b/>
                <w:sz w:val="20"/>
                <w:szCs w:val="20"/>
                <w:lang w:eastAsia="ar-SA"/>
              </w:rPr>
            </w:pPr>
            <w:r w:rsidRPr="007D60CE">
              <w:rPr>
                <w:b/>
                <w:sz w:val="20"/>
                <w:szCs w:val="20"/>
              </w:rPr>
              <w:t>1.3,4</w:t>
            </w:r>
          </w:p>
        </w:tc>
        <w:tc>
          <w:tcPr>
            <w:tcW w:w="2767" w:type="dxa"/>
            <w:tcBorders>
              <w:top w:val="single" w:sz="4" w:space="0" w:color="000000"/>
              <w:left w:val="single" w:sz="4" w:space="0" w:color="000000"/>
              <w:bottom w:val="single" w:sz="4" w:space="0" w:color="000000"/>
              <w:right w:val="nil"/>
            </w:tcBorders>
          </w:tcPr>
          <w:p w14:paraId="5CC6E618"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55760E0B"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2DAF6204" w14:textId="77777777" w:rsidTr="00772BE6">
        <w:tc>
          <w:tcPr>
            <w:tcW w:w="1308" w:type="dxa"/>
            <w:tcBorders>
              <w:top w:val="single" w:sz="4" w:space="0" w:color="000000"/>
              <w:left w:val="single" w:sz="4" w:space="0" w:color="000000"/>
              <w:bottom w:val="single" w:sz="4" w:space="0" w:color="000000"/>
              <w:right w:val="nil"/>
            </w:tcBorders>
          </w:tcPr>
          <w:p w14:paraId="4D180478"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D705AE4" w14:textId="77777777" w:rsidR="00CB1A5D" w:rsidRPr="007D60CE" w:rsidRDefault="00CB1A5D" w:rsidP="00772BE6">
            <w:pPr>
              <w:jc w:val="both"/>
              <w:rPr>
                <w:b/>
                <w:sz w:val="20"/>
                <w:szCs w:val="20"/>
                <w:lang w:eastAsia="ar-SA"/>
              </w:rPr>
            </w:pPr>
            <w:r w:rsidRPr="007D60CE">
              <w:rPr>
                <w:b/>
                <w:sz w:val="20"/>
                <w:szCs w:val="20"/>
              </w:rPr>
              <w:t>1.4,5,6</w:t>
            </w:r>
          </w:p>
        </w:tc>
        <w:tc>
          <w:tcPr>
            <w:tcW w:w="2767" w:type="dxa"/>
            <w:tcBorders>
              <w:top w:val="single" w:sz="4" w:space="0" w:color="000000"/>
              <w:left w:val="single" w:sz="4" w:space="0" w:color="000000"/>
              <w:bottom w:val="single" w:sz="4" w:space="0" w:color="000000"/>
              <w:right w:val="nil"/>
            </w:tcBorders>
          </w:tcPr>
          <w:p w14:paraId="4A5BBADD" w14:textId="77777777" w:rsidR="00CB1A5D" w:rsidRPr="007D60CE" w:rsidRDefault="00CB1A5D"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3C1C888D"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64C2C233" w14:textId="77777777" w:rsidTr="00772BE6">
        <w:tc>
          <w:tcPr>
            <w:tcW w:w="1308" w:type="dxa"/>
            <w:tcBorders>
              <w:top w:val="single" w:sz="4" w:space="0" w:color="000000"/>
              <w:left w:val="single" w:sz="4" w:space="0" w:color="000000"/>
              <w:bottom w:val="single" w:sz="4" w:space="0" w:color="000000"/>
              <w:right w:val="nil"/>
            </w:tcBorders>
          </w:tcPr>
          <w:p w14:paraId="3C4FF04C"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61C259F7" w14:textId="77777777" w:rsidR="00CB1A5D" w:rsidRPr="007D60CE" w:rsidRDefault="00CB1A5D" w:rsidP="00772BE6">
            <w:pPr>
              <w:jc w:val="both"/>
              <w:rPr>
                <w:b/>
                <w:sz w:val="20"/>
                <w:szCs w:val="20"/>
                <w:lang w:eastAsia="ar-SA"/>
              </w:rPr>
            </w:pPr>
            <w:r w:rsidRPr="007D60CE">
              <w:rPr>
                <w:b/>
                <w:sz w:val="20"/>
                <w:szCs w:val="20"/>
              </w:rPr>
              <w:t>2.7</w:t>
            </w:r>
          </w:p>
        </w:tc>
        <w:tc>
          <w:tcPr>
            <w:tcW w:w="2767" w:type="dxa"/>
            <w:tcBorders>
              <w:top w:val="single" w:sz="4" w:space="0" w:color="000000"/>
              <w:left w:val="single" w:sz="4" w:space="0" w:color="000000"/>
              <w:bottom w:val="single" w:sz="4" w:space="0" w:color="000000"/>
              <w:right w:val="nil"/>
            </w:tcBorders>
          </w:tcPr>
          <w:p w14:paraId="78024812" w14:textId="77777777" w:rsidR="00CB1A5D" w:rsidRPr="007D60CE" w:rsidRDefault="00CB1A5D" w:rsidP="00772BE6">
            <w:pPr>
              <w:jc w:val="both"/>
              <w:rPr>
                <w:b/>
                <w:sz w:val="20"/>
                <w:szCs w:val="20"/>
                <w:lang w:eastAsia="ar-SA"/>
              </w:rPr>
            </w:pPr>
            <w:r w:rsidRPr="007D60CE">
              <w:rPr>
                <w:b/>
                <w:sz w:val="20"/>
                <w:szCs w:val="20"/>
              </w:rPr>
              <w:t>2, 3</w:t>
            </w:r>
          </w:p>
        </w:tc>
        <w:tc>
          <w:tcPr>
            <w:tcW w:w="3010" w:type="dxa"/>
            <w:tcBorders>
              <w:top w:val="single" w:sz="4" w:space="0" w:color="000000"/>
              <w:left w:val="single" w:sz="4" w:space="0" w:color="000000"/>
              <w:bottom w:val="single" w:sz="4" w:space="0" w:color="000000"/>
              <w:right w:val="single" w:sz="4" w:space="0" w:color="000000"/>
            </w:tcBorders>
          </w:tcPr>
          <w:p w14:paraId="0A93D799"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79B28137" w14:textId="77777777" w:rsidTr="00772BE6">
        <w:tc>
          <w:tcPr>
            <w:tcW w:w="1308" w:type="dxa"/>
            <w:tcBorders>
              <w:top w:val="single" w:sz="4" w:space="0" w:color="000000"/>
              <w:left w:val="single" w:sz="4" w:space="0" w:color="000000"/>
              <w:bottom w:val="single" w:sz="4" w:space="0" w:color="000000"/>
              <w:right w:val="nil"/>
            </w:tcBorders>
          </w:tcPr>
          <w:p w14:paraId="1EA11285"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45032B0" w14:textId="77777777" w:rsidR="00CB1A5D" w:rsidRPr="007D60CE" w:rsidRDefault="00CB1A5D" w:rsidP="00772BE6">
            <w:pPr>
              <w:jc w:val="both"/>
              <w:rPr>
                <w:b/>
                <w:sz w:val="20"/>
                <w:szCs w:val="20"/>
                <w:lang w:eastAsia="ar-SA"/>
              </w:rPr>
            </w:pPr>
            <w:r w:rsidRPr="007D60CE">
              <w:rPr>
                <w:b/>
                <w:sz w:val="20"/>
                <w:szCs w:val="20"/>
              </w:rPr>
              <w:t>2.8</w:t>
            </w:r>
          </w:p>
        </w:tc>
        <w:tc>
          <w:tcPr>
            <w:tcW w:w="2767" w:type="dxa"/>
            <w:tcBorders>
              <w:top w:val="single" w:sz="4" w:space="0" w:color="000000"/>
              <w:left w:val="single" w:sz="4" w:space="0" w:color="000000"/>
              <w:bottom w:val="single" w:sz="4" w:space="0" w:color="000000"/>
              <w:right w:val="nil"/>
            </w:tcBorders>
          </w:tcPr>
          <w:p w14:paraId="33B55085"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DDEDC33"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7CAB7CB1" w14:textId="77777777" w:rsidTr="00772BE6">
        <w:tc>
          <w:tcPr>
            <w:tcW w:w="1308" w:type="dxa"/>
            <w:tcBorders>
              <w:top w:val="single" w:sz="4" w:space="0" w:color="000000"/>
              <w:left w:val="single" w:sz="4" w:space="0" w:color="000000"/>
              <w:bottom w:val="single" w:sz="4" w:space="0" w:color="000000"/>
              <w:right w:val="nil"/>
            </w:tcBorders>
          </w:tcPr>
          <w:p w14:paraId="50142260"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2F779F68" w14:textId="77777777" w:rsidR="00CB1A5D" w:rsidRPr="007D60CE" w:rsidRDefault="00CB1A5D" w:rsidP="00772BE6">
            <w:pPr>
              <w:jc w:val="both"/>
              <w:rPr>
                <w:b/>
                <w:sz w:val="20"/>
                <w:szCs w:val="20"/>
                <w:lang w:eastAsia="ar-SA"/>
              </w:rPr>
            </w:pPr>
            <w:r w:rsidRPr="007D60CE">
              <w:rPr>
                <w:b/>
                <w:sz w:val="20"/>
                <w:szCs w:val="20"/>
              </w:rPr>
              <w:t>2.9</w:t>
            </w:r>
          </w:p>
        </w:tc>
        <w:tc>
          <w:tcPr>
            <w:tcW w:w="2767" w:type="dxa"/>
            <w:tcBorders>
              <w:top w:val="single" w:sz="4" w:space="0" w:color="000000"/>
              <w:left w:val="single" w:sz="4" w:space="0" w:color="000000"/>
              <w:bottom w:val="single" w:sz="4" w:space="0" w:color="000000"/>
              <w:right w:val="nil"/>
            </w:tcBorders>
          </w:tcPr>
          <w:p w14:paraId="1B2B2D27" w14:textId="77777777" w:rsidR="00CB1A5D" w:rsidRPr="007D60CE" w:rsidRDefault="00CB1A5D"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626FF8DF"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4B6E6644" w14:textId="77777777" w:rsidTr="00772BE6">
        <w:tc>
          <w:tcPr>
            <w:tcW w:w="1308" w:type="dxa"/>
            <w:tcBorders>
              <w:top w:val="single" w:sz="4" w:space="0" w:color="000000"/>
              <w:left w:val="single" w:sz="4" w:space="0" w:color="000000"/>
              <w:bottom w:val="single" w:sz="4" w:space="0" w:color="000000"/>
              <w:right w:val="nil"/>
            </w:tcBorders>
          </w:tcPr>
          <w:p w14:paraId="59DB91E7"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577931A5" w14:textId="77777777" w:rsidR="00CB1A5D" w:rsidRPr="007D60CE" w:rsidRDefault="00CB1A5D" w:rsidP="00772BE6">
            <w:pPr>
              <w:jc w:val="both"/>
              <w:rPr>
                <w:b/>
                <w:sz w:val="20"/>
                <w:szCs w:val="20"/>
                <w:lang w:eastAsia="ar-SA"/>
              </w:rPr>
            </w:pPr>
            <w:r w:rsidRPr="007D60CE">
              <w:rPr>
                <w:b/>
                <w:sz w:val="20"/>
                <w:szCs w:val="20"/>
              </w:rPr>
              <w:t>2.3,4</w:t>
            </w:r>
          </w:p>
        </w:tc>
        <w:tc>
          <w:tcPr>
            <w:tcW w:w="2767" w:type="dxa"/>
            <w:tcBorders>
              <w:top w:val="single" w:sz="4" w:space="0" w:color="000000"/>
              <w:left w:val="single" w:sz="4" w:space="0" w:color="000000"/>
              <w:bottom w:val="single" w:sz="4" w:space="0" w:color="000000"/>
              <w:right w:val="nil"/>
            </w:tcBorders>
          </w:tcPr>
          <w:p w14:paraId="5F7261E7" w14:textId="77777777" w:rsidR="00CB1A5D" w:rsidRPr="007D60CE" w:rsidRDefault="00CB1A5D" w:rsidP="00772BE6">
            <w:pPr>
              <w:jc w:val="both"/>
              <w:rPr>
                <w:b/>
                <w:sz w:val="20"/>
                <w:szCs w:val="20"/>
                <w:lang w:eastAsia="ar-SA"/>
              </w:rPr>
            </w:pPr>
            <w:r w:rsidRPr="007D60CE">
              <w:rPr>
                <w:b/>
                <w:sz w:val="20"/>
                <w:szCs w:val="20"/>
              </w:rPr>
              <w:t>2,3</w:t>
            </w:r>
          </w:p>
        </w:tc>
        <w:tc>
          <w:tcPr>
            <w:tcW w:w="3010" w:type="dxa"/>
            <w:tcBorders>
              <w:top w:val="single" w:sz="4" w:space="0" w:color="000000"/>
              <w:left w:val="single" w:sz="4" w:space="0" w:color="000000"/>
              <w:bottom w:val="single" w:sz="4" w:space="0" w:color="000000"/>
              <w:right w:val="single" w:sz="4" w:space="0" w:color="000000"/>
            </w:tcBorders>
          </w:tcPr>
          <w:p w14:paraId="4222C863"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4C1AF7A9" w14:textId="77777777" w:rsidTr="00772BE6">
        <w:tc>
          <w:tcPr>
            <w:tcW w:w="1308" w:type="dxa"/>
            <w:tcBorders>
              <w:top w:val="single" w:sz="4" w:space="0" w:color="000000"/>
              <w:left w:val="single" w:sz="4" w:space="0" w:color="000000"/>
              <w:bottom w:val="single" w:sz="4" w:space="0" w:color="000000"/>
              <w:right w:val="nil"/>
            </w:tcBorders>
          </w:tcPr>
          <w:p w14:paraId="6556128C"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32126884" w14:textId="77777777" w:rsidR="00CB1A5D" w:rsidRPr="007D60CE" w:rsidRDefault="00CB1A5D" w:rsidP="00772BE6">
            <w:pPr>
              <w:jc w:val="both"/>
              <w:rPr>
                <w:b/>
                <w:sz w:val="20"/>
                <w:szCs w:val="20"/>
                <w:lang w:eastAsia="ar-SA"/>
              </w:rPr>
            </w:pPr>
            <w:r w:rsidRPr="007D60CE">
              <w:rPr>
                <w:b/>
                <w:sz w:val="20"/>
                <w:szCs w:val="20"/>
              </w:rPr>
              <w:t>2.7,8,10</w:t>
            </w:r>
          </w:p>
        </w:tc>
        <w:tc>
          <w:tcPr>
            <w:tcW w:w="2767" w:type="dxa"/>
            <w:tcBorders>
              <w:top w:val="single" w:sz="4" w:space="0" w:color="000000"/>
              <w:left w:val="single" w:sz="4" w:space="0" w:color="000000"/>
              <w:bottom w:val="single" w:sz="4" w:space="0" w:color="000000"/>
              <w:right w:val="nil"/>
            </w:tcBorders>
          </w:tcPr>
          <w:p w14:paraId="074059C3" w14:textId="77777777" w:rsidR="00CB1A5D" w:rsidRPr="007D60CE" w:rsidRDefault="00CB1A5D" w:rsidP="00772BE6">
            <w:pPr>
              <w:jc w:val="both"/>
              <w:rPr>
                <w:b/>
                <w:sz w:val="20"/>
                <w:szCs w:val="20"/>
                <w:lang w:eastAsia="ar-SA"/>
              </w:rPr>
            </w:pPr>
            <w:r w:rsidRPr="007D60CE">
              <w:rPr>
                <w:b/>
                <w:sz w:val="20"/>
                <w:szCs w:val="20"/>
              </w:rPr>
              <w:t>3</w:t>
            </w:r>
          </w:p>
        </w:tc>
        <w:tc>
          <w:tcPr>
            <w:tcW w:w="3010" w:type="dxa"/>
            <w:tcBorders>
              <w:top w:val="single" w:sz="4" w:space="0" w:color="000000"/>
              <w:left w:val="single" w:sz="4" w:space="0" w:color="000000"/>
              <w:bottom w:val="single" w:sz="4" w:space="0" w:color="000000"/>
              <w:right w:val="single" w:sz="4" w:space="0" w:color="000000"/>
            </w:tcBorders>
          </w:tcPr>
          <w:p w14:paraId="4AC03E18"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7C43F283" w14:textId="77777777" w:rsidTr="00772BE6">
        <w:tc>
          <w:tcPr>
            <w:tcW w:w="1308" w:type="dxa"/>
            <w:tcBorders>
              <w:top w:val="single" w:sz="4" w:space="0" w:color="000000"/>
              <w:left w:val="single" w:sz="4" w:space="0" w:color="000000"/>
              <w:bottom w:val="single" w:sz="4" w:space="0" w:color="000000"/>
              <w:right w:val="nil"/>
            </w:tcBorders>
          </w:tcPr>
          <w:p w14:paraId="419BD92C"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2E75177" w14:textId="77777777" w:rsidR="00CB1A5D" w:rsidRPr="007D60CE" w:rsidRDefault="00CB1A5D" w:rsidP="00772BE6">
            <w:pPr>
              <w:rPr>
                <w:sz w:val="20"/>
                <w:szCs w:val="20"/>
                <w:lang w:eastAsia="ar-SA"/>
              </w:rPr>
            </w:pPr>
            <w:r w:rsidRPr="007D60CE">
              <w:rPr>
                <w:b/>
                <w:sz w:val="20"/>
                <w:szCs w:val="20"/>
              </w:rPr>
              <w:t xml:space="preserve">  3.6</w:t>
            </w:r>
          </w:p>
        </w:tc>
        <w:tc>
          <w:tcPr>
            <w:tcW w:w="2767" w:type="dxa"/>
            <w:tcBorders>
              <w:top w:val="single" w:sz="4" w:space="0" w:color="000000"/>
              <w:left w:val="single" w:sz="4" w:space="0" w:color="000000"/>
              <w:bottom w:val="single" w:sz="4" w:space="0" w:color="000000"/>
              <w:right w:val="nil"/>
            </w:tcBorders>
          </w:tcPr>
          <w:p w14:paraId="4F2D0BF6" w14:textId="77777777" w:rsidR="00CB1A5D" w:rsidRPr="007D60CE" w:rsidRDefault="00CB1A5D"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0E30AC05"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286F1E9F" w14:textId="77777777" w:rsidTr="00772BE6">
        <w:tc>
          <w:tcPr>
            <w:tcW w:w="1308" w:type="dxa"/>
            <w:tcBorders>
              <w:top w:val="single" w:sz="4" w:space="0" w:color="000000"/>
              <w:left w:val="single" w:sz="4" w:space="0" w:color="000000"/>
              <w:bottom w:val="single" w:sz="4" w:space="0" w:color="000000"/>
              <w:right w:val="nil"/>
            </w:tcBorders>
          </w:tcPr>
          <w:p w14:paraId="55BB7C5B"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149E9723" w14:textId="77777777" w:rsidR="00CB1A5D" w:rsidRPr="007D60CE" w:rsidRDefault="00CB1A5D" w:rsidP="00772BE6">
            <w:pPr>
              <w:rPr>
                <w:sz w:val="20"/>
                <w:szCs w:val="20"/>
                <w:lang w:eastAsia="ar-SA"/>
              </w:rPr>
            </w:pPr>
            <w:r w:rsidRPr="007D60CE">
              <w:rPr>
                <w:b/>
                <w:sz w:val="20"/>
                <w:szCs w:val="20"/>
              </w:rPr>
              <w:t xml:space="preserve">  4.1</w:t>
            </w:r>
          </w:p>
        </w:tc>
        <w:tc>
          <w:tcPr>
            <w:tcW w:w="2767" w:type="dxa"/>
            <w:tcBorders>
              <w:top w:val="single" w:sz="4" w:space="0" w:color="000000"/>
              <w:left w:val="single" w:sz="4" w:space="0" w:color="000000"/>
              <w:bottom w:val="single" w:sz="4" w:space="0" w:color="000000"/>
              <w:right w:val="nil"/>
            </w:tcBorders>
          </w:tcPr>
          <w:p w14:paraId="2318D8A8" w14:textId="77777777" w:rsidR="00CB1A5D" w:rsidRPr="007D60CE" w:rsidRDefault="00CB1A5D" w:rsidP="00772BE6">
            <w:pPr>
              <w:jc w:val="both"/>
              <w:rPr>
                <w:b/>
                <w:sz w:val="20"/>
                <w:szCs w:val="20"/>
                <w:lang w:eastAsia="ar-SA"/>
              </w:rPr>
            </w:pPr>
            <w:r w:rsidRPr="007D60CE">
              <w:rPr>
                <w:b/>
                <w:sz w:val="20"/>
                <w:szCs w:val="20"/>
              </w:rPr>
              <w:t>5,7</w:t>
            </w:r>
          </w:p>
        </w:tc>
        <w:tc>
          <w:tcPr>
            <w:tcW w:w="3010" w:type="dxa"/>
            <w:tcBorders>
              <w:top w:val="single" w:sz="4" w:space="0" w:color="000000"/>
              <w:left w:val="single" w:sz="4" w:space="0" w:color="000000"/>
              <w:bottom w:val="single" w:sz="4" w:space="0" w:color="000000"/>
              <w:right w:val="single" w:sz="4" w:space="0" w:color="000000"/>
            </w:tcBorders>
          </w:tcPr>
          <w:p w14:paraId="0B3C6EB0" w14:textId="77777777" w:rsidR="00CB1A5D" w:rsidRPr="007D60CE" w:rsidRDefault="00CB1A5D" w:rsidP="00772BE6">
            <w:pPr>
              <w:jc w:val="both"/>
              <w:rPr>
                <w:b/>
                <w:sz w:val="20"/>
                <w:szCs w:val="20"/>
                <w:lang w:eastAsia="ar-SA"/>
              </w:rPr>
            </w:pPr>
            <w:r w:rsidRPr="007D60CE">
              <w:rPr>
                <w:b/>
                <w:sz w:val="20"/>
                <w:szCs w:val="20"/>
              </w:rPr>
              <w:t>Повышенный</w:t>
            </w:r>
          </w:p>
        </w:tc>
      </w:tr>
      <w:tr w:rsidR="00CB1A5D" w:rsidRPr="007D60CE" w14:paraId="30297AA9" w14:textId="77777777" w:rsidTr="00772BE6">
        <w:tc>
          <w:tcPr>
            <w:tcW w:w="1308" w:type="dxa"/>
            <w:tcBorders>
              <w:top w:val="single" w:sz="4" w:space="0" w:color="000000"/>
              <w:left w:val="single" w:sz="4" w:space="0" w:color="000000"/>
              <w:bottom w:val="single" w:sz="4" w:space="0" w:color="000000"/>
              <w:right w:val="nil"/>
            </w:tcBorders>
          </w:tcPr>
          <w:p w14:paraId="49F67495" w14:textId="77777777" w:rsidR="00CB1A5D" w:rsidRPr="007D60CE" w:rsidRDefault="00CB1A5D" w:rsidP="00036A9A">
            <w:pPr>
              <w:numPr>
                <w:ilvl w:val="0"/>
                <w:numId w:val="14"/>
              </w:numPr>
              <w:tabs>
                <w:tab w:val="left" w:pos="720"/>
              </w:tabs>
              <w:jc w:val="both"/>
              <w:rPr>
                <w:b/>
                <w:sz w:val="20"/>
                <w:szCs w:val="20"/>
                <w:lang w:eastAsia="ar-SA"/>
              </w:rPr>
            </w:pPr>
          </w:p>
        </w:tc>
        <w:tc>
          <w:tcPr>
            <w:tcW w:w="2393" w:type="dxa"/>
            <w:tcBorders>
              <w:top w:val="single" w:sz="4" w:space="0" w:color="000000"/>
              <w:left w:val="single" w:sz="4" w:space="0" w:color="000000"/>
              <w:bottom w:val="single" w:sz="4" w:space="0" w:color="000000"/>
              <w:right w:val="nil"/>
            </w:tcBorders>
          </w:tcPr>
          <w:p w14:paraId="0EE34229" w14:textId="77777777" w:rsidR="00CB1A5D" w:rsidRPr="007D60CE" w:rsidRDefault="00CB1A5D" w:rsidP="00772BE6">
            <w:pPr>
              <w:rPr>
                <w:sz w:val="20"/>
                <w:szCs w:val="20"/>
                <w:lang w:eastAsia="ar-SA"/>
              </w:rPr>
            </w:pPr>
            <w:r w:rsidRPr="007D60CE">
              <w:rPr>
                <w:b/>
                <w:sz w:val="20"/>
                <w:szCs w:val="20"/>
              </w:rPr>
              <w:t xml:space="preserve">  4.7</w:t>
            </w:r>
          </w:p>
        </w:tc>
        <w:tc>
          <w:tcPr>
            <w:tcW w:w="2767" w:type="dxa"/>
            <w:tcBorders>
              <w:top w:val="single" w:sz="4" w:space="0" w:color="000000"/>
              <w:left w:val="single" w:sz="4" w:space="0" w:color="000000"/>
              <w:bottom w:val="single" w:sz="4" w:space="0" w:color="000000"/>
              <w:right w:val="nil"/>
            </w:tcBorders>
          </w:tcPr>
          <w:p w14:paraId="3F6DE40E" w14:textId="77777777" w:rsidR="00CB1A5D" w:rsidRPr="007D60CE" w:rsidRDefault="00CB1A5D" w:rsidP="00772BE6">
            <w:pPr>
              <w:jc w:val="both"/>
              <w:rPr>
                <w:b/>
                <w:sz w:val="20"/>
                <w:szCs w:val="20"/>
                <w:lang w:eastAsia="ar-SA"/>
              </w:rPr>
            </w:pPr>
            <w:r w:rsidRPr="007D60CE">
              <w:rPr>
                <w:b/>
                <w:sz w:val="20"/>
                <w:szCs w:val="20"/>
              </w:rPr>
              <w:t>5</w:t>
            </w:r>
          </w:p>
        </w:tc>
        <w:tc>
          <w:tcPr>
            <w:tcW w:w="3010" w:type="dxa"/>
            <w:tcBorders>
              <w:top w:val="single" w:sz="4" w:space="0" w:color="000000"/>
              <w:left w:val="single" w:sz="4" w:space="0" w:color="000000"/>
              <w:bottom w:val="single" w:sz="4" w:space="0" w:color="000000"/>
              <w:right w:val="single" w:sz="4" w:space="0" w:color="000000"/>
            </w:tcBorders>
          </w:tcPr>
          <w:p w14:paraId="75D2B9A9" w14:textId="77777777" w:rsidR="00CB1A5D" w:rsidRPr="007D60CE" w:rsidRDefault="00CB1A5D" w:rsidP="00772BE6">
            <w:pPr>
              <w:jc w:val="both"/>
              <w:rPr>
                <w:b/>
                <w:sz w:val="20"/>
                <w:szCs w:val="20"/>
                <w:lang w:eastAsia="ar-SA"/>
              </w:rPr>
            </w:pPr>
            <w:r w:rsidRPr="007D60CE">
              <w:rPr>
                <w:b/>
                <w:sz w:val="20"/>
                <w:szCs w:val="20"/>
              </w:rPr>
              <w:t>Повышенный</w:t>
            </w:r>
          </w:p>
        </w:tc>
      </w:tr>
    </w:tbl>
    <w:p w14:paraId="42537F62" w14:textId="77777777" w:rsidR="00CB1A5D" w:rsidRPr="007D60CE" w:rsidRDefault="00CB1A5D" w:rsidP="00CB1A5D">
      <w:pPr>
        <w:ind w:firstLine="720"/>
        <w:jc w:val="both"/>
        <w:rPr>
          <w:sz w:val="20"/>
          <w:szCs w:val="20"/>
        </w:rPr>
      </w:pPr>
    </w:p>
    <w:p w14:paraId="184AB236" w14:textId="77777777" w:rsidR="00CB1A5D" w:rsidRPr="007D60CE" w:rsidRDefault="00CB1A5D" w:rsidP="00CB1A5D">
      <w:pPr>
        <w:ind w:firstLine="720"/>
        <w:jc w:val="both"/>
        <w:rPr>
          <w:b/>
          <w:sz w:val="20"/>
          <w:szCs w:val="20"/>
        </w:rPr>
      </w:pPr>
      <w:r w:rsidRPr="007D60CE">
        <w:rPr>
          <w:sz w:val="20"/>
          <w:szCs w:val="20"/>
        </w:rPr>
        <w:t>7.</w:t>
      </w:r>
      <w:r w:rsidRPr="007D60CE">
        <w:rPr>
          <w:b/>
          <w:sz w:val="20"/>
          <w:szCs w:val="20"/>
        </w:rPr>
        <w:t xml:space="preserve"> Структура теста по формам тестовых заданий. Примеры инструкций к заданиям.</w:t>
      </w:r>
    </w:p>
    <w:p w14:paraId="04A392C5" w14:textId="77777777" w:rsidR="00CB1A5D" w:rsidRPr="007D60CE" w:rsidRDefault="00CB1A5D" w:rsidP="00CB1A5D">
      <w:pPr>
        <w:ind w:firstLine="720"/>
        <w:jc w:val="both"/>
        <w:rPr>
          <w:sz w:val="20"/>
          <w:szCs w:val="20"/>
        </w:rPr>
      </w:pPr>
      <w:r w:rsidRPr="007D60CE">
        <w:rPr>
          <w:sz w:val="20"/>
          <w:szCs w:val="20"/>
        </w:rPr>
        <w:t>Тест состоит из четырех видов заданий. Предлагается следующая структура тестовых заданий:</w:t>
      </w:r>
    </w:p>
    <w:p w14:paraId="1242382E" w14:textId="77777777" w:rsidR="00CB1A5D" w:rsidRPr="007D60CE" w:rsidRDefault="00CB1A5D" w:rsidP="00CB1A5D">
      <w:pPr>
        <w:ind w:firstLine="720"/>
        <w:jc w:val="both"/>
        <w:rPr>
          <w:sz w:val="20"/>
          <w:szCs w:val="20"/>
        </w:rPr>
      </w:pPr>
      <w:r w:rsidRPr="007D60CE">
        <w:rPr>
          <w:b/>
          <w:i/>
          <w:sz w:val="20"/>
          <w:szCs w:val="20"/>
        </w:rPr>
        <w:t>Тестовое задание «Множественный выбор»</w:t>
      </w:r>
      <w:r w:rsidRPr="007D60CE">
        <w:rPr>
          <w:sz w:val="20"/>
          <w:szCs w:val="20"/>
        </w:rPr>
        <w:t xml:space="preserve"> – задание закрытого типа, в котором студенту предлагается выбрать верные утверждения из списка ответов. </w:t>
      </w:r>
    </w:p>
    <w:p w14:paraId="1172016C" w14:textId="77777777" w:rsidR="00CB1A5D" w:rsidRPr="007D60CE" w:rsidRDefault="00CB1A5D" w:rsidP="00CB1A5D">
      <w:pPr>
        <w:ind w:firstLine="720"/>
        <w:jc w:val="both"/>
        <w:rPr>
          <w:sz w:val="20"/>
          <w:szCs w:val="20"/>
        </w:rPr>
      </w:pPr>
      <w:r w:rsidRPr="007D60CE">
        <w:rPr>
          <w:i/>
          <w:sz w:val="20"/>
          <w:szCs w:val="20"/>
        </w:rPr>
        <w:t>Инструкция к заданиям.</w:t>
      </w:r>
      <w:r w:rsidRPr="007D60CE">
        <w:rPr>
          <w:sz w:val="20"/>
          <w:szCs w:val="20"/>
        </w:rPr>
        <w:t xml:space="preserve"> К каждому заданию этой части даны несколько возможных вариантов ответа, в которых имеется, возможно, не один, а несколько правильных ответов (1, 2 и более). Отметьте правильный ответы маркером. </w:t>
      </w:r>
    </w:p>
    <w:p w14:paraId="5DAD555D" w14:textId="77777777" w:rsidR="00CB1A5D" w:rsidRPr="007D60CE" w:rsidRDefault="00CB1A5D" w:rsidP="00CB1A5D">
      <w:pPr>
        <w:ind w:firstLine="720"/>
        <w:jc w:val="both"/>
        <w:rPr>
          <w:sz w:val="20"/>
          <w:szCs w:val="20"/>
        </w:rPr>
      </w:pPr>
      <w:r w:rsidRPr="007D60CE">
        <w:rPr>
          <w:b/>
          <w:i/>
          <w:sz w:val="20"/>
          <w:szCs w:val="20"/>
        </w:rPr>
        <w:t>Тестовое задание «Короткий ответ»</w:t>
      </w:r>
      <w:r w:rsidRPr="007D60CE">
        <w:rPr>
          <w:sz w:val="20"/>
          <w:szCs w:val="20"/>
        </w:rPr>
        <w:t xml:space="preserve"> – задание, в котором студент при ответе на вопрос вписывает слово или фразу. Этот тип заданий состоит из основы (текст) и поля для ввода ответа.</w:t>
      </w:r>
    </w:p>
    <w:p w14:paraId="5DB0B56A" w14:textId="77777777" w:rsidR="00CB1A5D" w:rsidRPr="007D60CE" w:rsidRDefault="00CB1A5D" w:rsidP="00CB1A5D">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слово, словосочетание. Впишите в поле для ответа печатными буквами Ваш ответ.  </w:t>
      </w:r>
    </w:p>
    <w:p w14:paraId="5F2C7B2C" w14:textId="77777777" w:rsidR="00CB1A5D" w:rsidRPr="007D60CE" w:rsidRDefault="00CB1A5D" w:rsidP="00CB1A5D">
      <w:pPr>
        <w:ind w:firstLine="720"/>
        <w:jc w:val="both"/>
        <w:rPr>
          <w:sz w:val="20"/>
          <w:szCs w:val="20"/>
        </w:rPr>
      </w:pPr>
      <w:r w:rsidRPr="007D60CE">
        <w:rPr>
          <w:b/>
          <w:i/>
          <w:sz w:val="20"/>
          <w:szCs w:val="20"/>
        </w:rPr>
        <w:t>Тестовое задание «Числовой вопрос».</w:t>
      </w:r>
      <w:r w:rsidRPr="007D60CE">
        <w:rPr>
          <w:sz w:val="20"/>
          <w:szCs w:val="20"/>
        </w:rPr>
        <w:t xml:space="preserve"> Вариант тестового задания «короткий вопрос». Ответ обязательно является числом и допускает погрешность в ответе.</w:t>
      </w:r>
    </w:p>
    <w:p w14:paraId="487E34C1" w14:textId="77777777" w:rsidR="00CB1A5D" w:rsidRPr="007D60CE" w:rsidRDefault="00CB1A5D" w:rsidP="00CB1A5D">
      <w:pPr>
        <w:ind w:firstLine="720"/>
        <w:jc w:val="both"/>
        <w:rPr>
          <w:sz w:val="20"/>
          <w:szCs w:val="20"/>
        </w:rPr>
      </w:pPr>
      <w:r w:rsidRPr="007D60CE">
        <w:rPr>
          <w:i/>
          <w:sz w:val="20"/>
          <w:szCs w:val="20"/>
        </w:rPr>
        <w:t>Инструкция к заданиям.</w:t>
      </w:r>
      <w:r w:rsidRPr="007D60CE">
        <w:rPr>
          <w:sz w:val="20"/>
          <w:szCs w:val="20"/>
        </w:rPr>
        <w:t xml:space="preserve"> Ответом на задания этой части может быть цифра. Впишите в поле для ответа Ваш ответ.                            </w:t>
      </w:r>
    </w:p>
    <w:p w14:paraId="2CBAADED" w14:textId="77777777" w:rsidR="00CB1A5D" w:rsidRPr="007D60CE" w:rsidRDefault="00CB1A5D" w:rsidP="00CB1A5D">
      <w:pPr>
        <w:ind w:firstLine="720"/>
        <w:jc w:val="both"/>
        <w:rPr>
          <w:sz w:val="20"/>
          <w:szCs w:val="20"/>
        </w:rPr>
      </w:pPr>
      <w:r w:rsidRPr="007D60CE">
        <w:rPr>
          <w:b/>
          <w:i/>
          <w:sz w:val="20"/>
          <w:szCs w:val="20"/>
        </w:rPr>
        <w:t xml:space="preserve">     Тестовое задание «На сопоставление»</w:t>
      </w:r>
      <w:r w:rsidRPr="007D60CE">
        <w:rPr>
          <w:sz w:val="20"/>
          <w:szCs w:val="20"/>
        </w:rPr>
        <w:t xml:space="preserve"> – задание, в котором предлагается группа терминов и необходимо установить соответствие. Этот тип заданий состоит из основы (текст), нескольких подвопросов и соответствующего числа ответов. Оформление: составляется один список, состоящий из вопросов и ответов на них.</w:t>
      </w:r>
    </w:p>
    <w:p w14:paraId="10AF2076" w14:textId="77777777" w:rsidR="00CB1A5D" w:rsidRPr="007D60CE" w:rsidRDefault="00CB1A5D" w:rsidP="00CB1A5D">
      <w:pPr>
        <w:ind w:firstLine="720"/>
        <w:jc w:val="both"/>
        <w:rPr>
          <w:sz w:val="20"/>
          <w:szCs w:val="20"/>
        </w:rPr>
      </w:pPr>
      <w:r w:rsidRPr="007D60CE">
        <w:rPr>
          <w:i/>
          <w:sz w:val="20"/>
          <w:szCs w:val="20"/>
        </w:rPr>
        <w:t>Инструкция к заданиям.</w:t>
      </w:r>
      <w:r w:rsidRPr="007D60CE">
        <w:rPr>
          <w:sz w:val="20"/>
          <w:szCs w:val="20"/>
        </w:rPr>
        <w:t xml:space="preserve"> В этой части тестовых заданий два типа вопросов:</w:t>
      </w:r>
    </w:p>
    <w:p w14:paraId="297D0DA9" w14:textId="77777777" w:rsidR="00CB1A5D" w:rsidRPr="007D60CE" w:rsidRDefault="00CB1A5D" w:rsidP="00CB1A5D">
      <w:pPr>
        <w:ind w:firstLine="720"/>
        <w:jc w:val="both"/>
        <w:rPr>
          <w:sz w:val="20"/>
          <w:szCs w:val="20"/>
        </w:rPr>
      </w:pPr>
      <w:r w:rsidRPr="007D60CE">
        <w:rPr>
          <w:sz w:val="20"/>
          <w:szCs w:val="20"/>
        </w:rPr>
        <w:t xml:space="preserve">1. Установите соответствие между этическими категориями и их определениями. Запишите цифры и буквы выбранных ответов, сохраняя числовую последовательность. </w:t>
      </w:r>
    </w:p>
    <w:p w14:paraId="3D81C81D" w14:textId="77777777" w:rsidR="00CB1A5D" w:rsidRPr="007D60CE" w:rsidRDefault="00CB1A5D" w:rsidP="00CB1A5D">
      <w:pPr>
        <w:ind w:firstLine="720"/>
        <w:jc w:val="both"/>
        <w:rPr>
          <w:bCs/>
          <w:sz w:val="20"/>
          <w:szCs w:val="20"/>
        </w:rPr>
      </w:pPr>
      <w:r w:rsidRPr="007D60CE">
        <w:rPr>
          <w:sz w:val="20"/>
          <w:szCs w:val="20"/>
        </w:rPr>
        <w:t xml:space="preserve">2. </w:t>
      </w:r>
      <w:r w:rsidRPr="007D60CE">
        <w:rPr>
          <w:bCs/>
          <w:sz w:val="20"/>
          <w:szCs w:val="20"/>
        </w:rPr>
        <w:t>Укажите последовательность. Запишите требуемую последовательность буквами.</w:t>
      </w:r>
    </w:p>
    <w:p w14:paraId="36E6D175" w14:textId="77777777" w:rsidR="00CB1A5D" w:rsidRPr="007D60CE" w:rsidRDefault="00CB1A5D" w:rsidP="00CB1A5D">
      <w:pPr>
        <w:jc w:val="both"/>
        <w:rPr>
          <w:b/>
          <w:sz w:val="20"/>
          <w:szCs w:val="20"/>
        </w:rPr>
      </w:pPr>
    </w:p>
    <w:p w14:paraId="4FFE55F0" w14:textId="77777777" w:rsidR="00CB1A5D" w:rsidRPr="007D60CE" w:rsidRDefault="00CB1A5D" w:rsidP="00CB1A5D">
      <w:pPr>
        <w:ind w:firstLine="720"/>
        <w:jc w:val="both"/>
        <w:rPr>
          <w:b/>
          <w:sz w:val="20"/>
          <w:szCs w:val="20"/>
        </w:rPr>
      </w:pPr>
      <w:r w:rsidRPr="007D60CE">
        <w:rPr>
          <w:b/>
          <w:sz w:val="20"/>
          <w:szCs w:val="20"/>
        </w:rPr>
        <w:t xml:space="preserve">РЕКОМЕНДАЦИИ К ПРОВЕДЕНИЮ ТЕСТОВ. </w:t>
      </w:r>
    </w:p>
    <w:p w14:paraId="6B33A942" w14:textId="77777777" w:rsidR="00CB1A5D" w:rsidRPr="007D60CE" w:rsidRDefault="00CB1A5D" w:rsidP="00CB1A5D">
      <w:pPr>
        <w:ind w:firstLine="720"/>
        <w:jc w:val="both"/>
        <w:rPr>
          <w:sz w:val="20"/>
          <w:szCs w:val="20"/>
        </w:rPr>
      </w:pPr>
      <w:r w:rsidRPr="007D60CE">
        <w:rPr>
          <w:sz w:val="20"/>
          <w:szCs w:val="20"/>
        </w:rPr>
        <w:t xml:space="preserve">Время проведения тестирования определяется из расчета – 1-2 мин. на один вопрос. Если тестирование проводится преподавателем в компьютерном классе, то правильность ответов проверяется при помощи компьютера. Если тестирование проводится в учебной аудитории без привлечения компьютерной техники, то правильность ответов проверяется преподавателем с помощью страницы «ключей». </w:t>
      </w:r>
    </w:p>
    <w:p w14:paraId="37F13759" w14:textId="77777777" w:rsidR="00CB1A5D" w:rsidRPr="007D60CE" w:rsidRDefault="00CB1A5D" w:rsidP="00CB1A5D">
      <w:pPr>
        <w:ind w:firstLine="720"/>
        <w:jc w:val="both"/>
        <w:rPr>
          <w:sz w:val="20"/>
          <w:szCs w:val="20"/>
        </w:rPr>
      </w:pPr>
    </w:p>
    <w:p w14:paraId="3BE51A3D" w14:textId="77777777" w:rsidR="00CB1A5D" w:rsidRPr="007D60CE" w:rsidRDefault="00CB1A5D" w:rsidP="00CB1A5D">
      <w:pPr>
        <w:ind w:firstLine="567"/>
        <w:jc w:val="center"/>
        <w:rPr>
          <w:b/>
          <w:sz w:val="20"/>
          <w:szCs w:val="20"/>
        </w:rPr>
      </w:pPr>
      <w:r w:rsidRPr="007D60CE">
        <w:rPr>
          <w:b/>
          <w:sz w:val="20"/>
          <w:szCs w:val="20"/>
        </w:rPr>
        <w:t>ОБРАЗЦЫ ТЕСТОВЫХ  ЗАДАНИЙ</w:t>
      </w:r>
    </w:p>
    <w:p w14:paraId="5F2C65E2" w14:textId="77777777" w:rsidR="00CB1A5D" w:rsidRPr="007D60CE" w:rsidRDefault="00CB1A5D" w:rsidP="00CB1A5D">
      <w:pPr>
        <w:jc w:val="both"/>
        <w:rPr>
          <w:b/>
          <w:sz w:val="20"/>
          <w:szCs w:val="20"/>
        </w:rPr>
      </w:pPr>
    </w:p>
    <w:p w14:paraId="454D7321" w14:textId="77777777" w:rsidR="00CB1A5D" w:rsidRPr="007D60CE" w:rsidRDefault="00CB1A5D" w:rsidP="00CB1A5D">
      <w:pPr>
        <w:tabs>
          <w:tab w:val="left" w:pos="3990"/>
        </w:tabs>
        <w:ind w:firstLine="567"/>
        <w:jc w:val="center"/>
        <w:rPr>
          <w:b/>
          <w:sz w:val="20"/>
          <w:szCs w:val="20"/>
        </w:rPr>
      </w:pPr>
      <w:r w:rsidRPr="007D60CE">
        <w:rPr>
          <w:b/>
          <w:sz w:val="20"/>
          <w:szCs w:val="20"/>
        </w:rPr>
        <w:t>ПОРОГОВЫЙ УРОВЕНЬ</w:t>
      </w:r>
      <w:r w:rsidRPr="007D60CE">
        <w:rPr>
          <w:b/>
          <w:sz w:val="20"/>
          <w:szCs w:val="20"/>
        </w:rPr>
        <w:tab/>
        <w:t xml:space="preserve"> - входное тестирование</w:t>
      </w:r>
    </w:p>
    <w:p w14:paraId="4746A5A2" w14:textId="77777777" w:rsidR="00CB1A5D" w:rsidRPr="007D60CE" w:rsidRDefault="00CB1A5D" w:rsidP="00CB1A5D">
      <w:pPr>
        <w:jc w:val="both"/>
        <w:rPr>
          <w:b/>
          <w:caps/>
          <w:sz w:val="20"/>
          <w:szCs w:val="20"/>
        </w:rPr>
      </w:pPr>
    </w:p>
    <w:p w14:paraId="7C4D2039" w14:textId="77777777" w:rsidR="00CB1A5D" w:rsidRPr="007D60CE" w:rsidRDefault="00CB1A5D" w:rsidP="00CB1A5D">
      <w:pPr>
        <w:pStyle w:val="Default"/>
        <w:jc w:val="both"/>
        <w:rPr>
          <w:b/>
          <w:bCs/>
          <w:color w:val="auto"/>
          <w:sz w:val="20"/>
          <w:szCs w:val="20"/>
        </w:rPr>
      </w:pPr>
      <w:r w:rsidRPr="007D60CE">
        <w:rPr>
          <w:b/>
          <w:bCs/>
          <w:color w:val="auto"/>
          <w:sz w:val="20"/>
          <w:szCs w:val="20"/>
        </w:rPr>
        <w:t>1. Исторический метод, выявляющий различия и сходство общественных явлений, называется:</w:t>
      </w:r>
    </w:p>
    <w:p w14:paraId="35DA2BE2"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А) ретроспективный;</w:t>
      </w:r>
    </w:p>
    <w:p w14:paraId="0DD25CA3"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Б) повествовательный;</w:t>
      </w:r>
    </w:p>
    <w:p w14:paraId="5A38A365"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В) сравнительно-исторический;</w:t>
      </w:r>
    </w:p>
    <w:p w14:paraId="49E12CC9"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Г) биографический.</w:t>
      </w:r>
    </w:p>
    <w:p w14:paraId="5E8005B7" w14:textId="77777777" w:rsidR="00CB1A5D" w:rsidRPr="007D60CE" w:rsidRDefault="00CB1A5D" w:rsidP="00CB1A5D">
      <w:pPr>
        <w:pStyle w:val="Default"/>
        <w:jc w:val="both"/>
        <w:rPr>
          <w:b/>
          <w:bCs/>
          <w:i/>
          <w:iCs/>
          <w:color w:val="auto"/>
          <w:sz w:val="20"/>
          <w:szCs w:val="20"/>
        </w:rPr>
      </w:pPr>
      <w:r w:rsidRPr="007D60CE">
        <w:rPr>
          <w:b/>
          <w:bCs/>
          <w:color w:val="auto"/>
          <w:sz w:val="20"/>
          <w:szCs w:val="20"/>
        </w:rPr>
        <w:t xml:space="preserve">2. Цивилизации древности, возникшие на берегах крупных рек, Л.И. Мечников назвал </w:t>
      </w:r>
      <w:r w:rsidRPr="007D60CE">
        <w:rPr>
          <w:b/>
          <w:bCs/>
          <w:i/>
          <w:iCs/>
          <w:color w:val="auto"/>
          <w:sz w:val="20"/>
          <w:szCs w:val="20"/>
        </w:rPr>
        <w:t xml:space="preserve">великими историческими, </w:t>
      </w:r>
      <w:r w:rsidRPr="007D60CE">
        <w:rPr>
          <w:b/>
          <w:bCs/>
          <w:color w:val="auto"/>
          <w:sz w:val="20"/>
          <w:szCs w:val="20"/>
        </w:rPr>
        <w:t>потому что там возникли или были созданы:</w:t>
      </w:r>
    </w:p>
    <w:p w14:paraId="7068307E"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А) первые государства;</w:t>
      </w:r>
    </w:p>
    <w:p w14:paraId="68194B01"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Б) зачатки научного знания;</w:t>
      </w:r>
    </w:p>
    <w:p w14:paraId="2D5F61AC"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В) ирригационная система;</w:t>
      </w:r>
    </w:p>
    <w:p w14:paraId="3F32C413"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Г) деспотическая форма общественного устройства</w:t>
      </w:r>
    </w:p>
    <w:p w14:paraId="1998D669" w14:textId="77777777" w:rsidR="00CB1A5D" w:rsidRPr="007D60CE" w:rsidRDefault="00CB1A5D" w:rsidP="00CB1A5D">
      <w:pPr>
        <w:pStyle w:val="Default"/>
        <w:jc w:val="both"/>
        <w:rPr>
          <w:b/>
          <w:bCs/>
          <w:color w:val="auto"/>
          <w:sz w:val="20"/>
          <w:szCs w:val="20"/>
        </w:rPr>
      </w:pPr>
      <w:r w:rsidRPr="007D60CE">
        <w:rPr>
          <w:b/>
          <w:bCs/>
          <w:color w:val="auto"/>
          <w:sz w:val="20"/>
          <w:szCs w:val="20"/>
        </w:rPr>
        <w:t>3. Что такое местничество:</w:t>
      </w:r>
    </w:p>
    <w:p w14:paraId="176634E4"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А) иерархический порядок государственных должностей представителями всех сословий</w:t>
      </w:r>
    </w:p>
    <w:p w14:paraId="4707D1E4"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Б) иерархический порядок воинских чинов;</w:t>
      </w:r>
    </w:p>
    <w:p w14:paraId="120BE11C"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В) иерархический порядок знатных фамилий по старшинству и знатности родов;</w:t>
      </w:r>
    </w:p>
    <w:p w14:paraId="6CC7BB5F"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 xml:space="preserve">Г) иерархический порядок распределения мест в </w:t>
      </w:r>
      <w:r w:rsidRPr="007D60CE">
        <w:rPr>
          <w:bCs/>
          <w:color w:val="auto"/>
          <w:sz w:val="20"/>
          <w:szCs w:val="20"/>
          <w:lang w:val="en-US"/>
        </w:rPr>
        <w:t>I</w:t>
      </w:r>
      <w:r w:rsidRPr="007D60CE">
        <w:rPr>
          <w:bCs/>
          <w:color w:val="auto"/>
          <w:sz w:val="20"/>
          <w:szCs w:val="20"/>
        </w:rPr>
        <w:t xml:space="preserve"> Государственной Думе.</w:t>
      </w:r>
    </w:p>
    <w:p w14:paraId="456C214D" w14:textId="77777777" w:rsidR="00CB1A5D" w:rsidRPr="007D60CE" w:rsidRDefault="00CB1A5D" w:rsidP="00CB1A5D">
      <w:pPr>
        <w:pStyle w:val="Default"/>
        <w:jc w:val="both"/>
        <w:rPr>
          <w:b/>
          <w:bCs/>
          <w:color w:val="auto"/>
          <w:sz w:val="20"/>
          <w:szCs w:val="20"/>
        </w:rPr>
      </w:pPr>
      <w:r w:rsidRPr="007D60CE">
        <w:rPr>
          <w:b/>
          <w:bCs/>
          <w:color w:val="auto"/>
          <w:sz w:val="20"/>
          <w:szCs w:val="20"/>
        </w:rPr>
        <w:t xml:space="preserve">4. Как назывался коллектив единомышленников Ивана </w:t>
      </w:r>
      <w:r w:rsidRPr="007D60CE">
        <w:rPr>
          <w:b/>
          <w:bCs/>
          <w:color w:val="auto"/>
          <w:sz w:val="20"/>
          <w:szCs w:val="20"/>
          <w:lang w:val="en-US"/>
        </w:rPr>
        <w:t>IV</w:t>
      </w:r>
      <w:r w:rsidRPr="007D60CE">
        <w:rPr>
          <w:b/>
          <w:bCs/>
          <w:color w:val="auto"/>
          <w:sz w:val="20"/>
          <w:szCs w:val="20"/>
        </w:rPr>
        <w:t>, помогавший ему в проведении реформ 1550-х гг.:</w:t>
      </w:r>
    </w:p>
    <w:p w14:paraId="60464F21"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А) земский собор;</w:t>
      </w:r>
    </w:p>
    <w:p w14:paraId="04567BC2"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Б) боярская дума;</w:t>
      </w:r>
    </w:p>
    <w:p w14:paraId="04D681FE"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В) государственный совет;</w:t>
      </w:r>
    </w:p>
    <w:p w14:paraId="3445AFD0"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Г) тайный комитет;</w:t>
      </w:r>
    </w:p>
    <w:p w14:paraId="70767D6D" w14:textId="77777777" w:rsidR="00CB1A5D" w:rsidRPr="007D60CE" w:rsidRDefault="00CB1A5D" w:rsidP="00CB1A5D">
      <w:pPr>
        <w:pStyle w:val="Default"/>
        <w:ind w:firstLine="709"/>
        <w:jc w:val="both"/>
        <w:rPr>
          <w:bCs/>
          <w:color w:val="auto"/>
          <w:sz w:val="20"/>
          <w:szCs w:val="20"/>
        </w:rPr>
      </w:pPr>
      <w:r w:rsidRPr="007D60CE">
        <w:rPr>
          <w:bCs/>
          <w:color w:val="auto"/>
          <w:sz w:val="20"/>
          <w:szCs w:val="20"/>
        </w:rPr>
        <w:t>Д) Избранная Рада.</w:t>
      </w:r>
    </w:p>
    <w:p w14:paraId="0CB6A7A7" w14:textId="77777777" w:rsidR="00CB1A5D" w:rsidRPr="007D60CE" w:rsidRDefault="00CB1A5D" w:rsidP="00CB1A5D">
      <w:pPr>
        <w:pStyle w:val="Default"/>
        <w:ind w:firstLine="709"/>
        <w:rPr>
          <w:b/>
          <w:bCs/>
          <w:color w:val="auto"/>
          <w:sz w:val="20"/>
          <w:szCs w:val="20"/>
        </w:rPr>
      </w:pPr>
      <w:r w:rsidRPr="007D60CE">
        <w:rPr>
          <w:b/>
          <w:bCs/>
          <w:color w:val="auto"/>
          <w:sz w:val="20"/>
          <w:szCs w:val="20"/>
        </w:rPr>
        <w:t>5.Фактор, оказавший существенное влияние на индустриальное развитие государств:</w:t>
      </w:r>
    </w:p>
    <w:p w14:paraId="564A5841" w14:textId="77777777" w:rsidR="00CB1A5D" w:rsidRPr="007D60CE" w:rsidRDefault="00CB1A5D" w:rsidP="00CB1A5D">
      <w:pPr>
        <w:pStyle w:val="Default"/>
        <w:ind w:firstLine="709"/>
        <w:rPr>
          <w:bCs/>
          <w:color w:val="auto"/>
          <w:sz w:val="20"/>
          <w:szCs w:val="20"/>
        </w:rPr>
      </w:pPr>
      <w:r w:rsidRPr="007D60CE">
        <w:rPr>
          <w:bCs/>
          <w:color w:val="auto"/>
          <w:sz w:val="20"/>
          <w:szCs w:val="20"/>
        </w:rPr>
        <w:t>А) движение Реформации в Европе;</w:t>
      </w:r>
    </w:p>
    <w:p w14:paraId="7D28A45B" w14:textId="77777777" w:rsidR="00CB1A5D" w:rsidRPr="007D60CE" w:rsidRDefault="00CB1A5D" w:rsidP="00CB1A5D">
      <w:pPr>
        <w:pStyle w:val="Default"/>
        <w:ind w:firstLine="709"/>
        <w:rPr>
          <w:bCs/>
          <w:color w:val="auto"/>
          <w:sz w:val="20"/>
          <w:szCs w:val="20"/>
        </w:rPr>
      </w:pPr>
      <w:r w:rsidRPr="007D60CE">
        <w:rPr>
          <w:bCs/>
          <w:color w:val="auto"/>
          <w:sz w:val="20"/>
          <w:szCs w:val="20"/>
        </w:rPr>
        <w:t>Б) английская промышленная революция;</w:t>
      </w:r>
    </w:p>
    <w:p w14:paraId="1B3622BC" w14:textId="77777777" w:rsidR="00CB1A5D" w:rsidRPr="007D60CE" w:rsidRDefault="00CB1A5D" w:rsidP="00CB1A5D">
      <w:pPr>
        <w:pStyle w:val="Default"/>
        <w:ind w:firstLine="709"/>
        <w:rPr>
          <w:bCs/>
          <w:color w:val="auto"/>
          <w:sz w:val="20"/>
          <w:szCs w:val="20"/>
        </w:rPr>
      </w:pPr>
      <w:r w:rsidRPr="007D60CE">
        <w:rPr>
          <w:bCs/>
          <w:color w:val="auto"/>
          <w:sz w:val="20"/>
          <w:szCs w:val="20"/>
        </w:rPr>
        <w:t>В) открытие Колумбом Америки;</w:t>
      </w:r>
    </w:p>
    <w:p w14:paraId="06DF3A87" w14:textId="77777777" w:rsidR="00CB1A5D" w:rsidRPr="007D60CE" w:rsidRDefault="00CB1A5D" w:rsidP="00CB1A5D">
      <w:pPr>
        <w:pStyle w:val="Default"/>
        <w:ind w:firstLine="709"/>
        <w:rPr>
          <w:bCs/>
          <w:color w:val="auto"/>
          <w:sz w:val="20"/>
          <w:szCs w:val="20"/>
        </w:rPr>
      </w:pPr>
      <w:r w:rsidRPr="007D60CE">
        <w:rPr>
          <w:bCs/>
          <w:color w:val="auto"/>
          <w:sz w:val="20"/>
          <w:szCs w:val="20"/>
        </w:rPr>
        <w:t>Г) Великая французская буржуазная революция.</w:t>
      </w:r>
    </w:p>
    <w:p w14:paraId="3CD4F14F" w14:textId="77777777" w:rsidR="00CB1A5D" w:rsidRPr="007D60CE" w:rsidRDefault="00CB1A5D" w:rsidP="00CB1A5D">
      <w:pPr>
        <w:pStyle w:val="Default"/>
        <w:ind w:firstLine="709"/>
        <w:rPr>
          <w:b/>
          <w:bCs/>
          <w:color w:val="auto"/>
          <w:sz w:val="20"/>
          <w:szCs w:val="20"/>
        </w:rPr>
      </w:pPr>
      <w:r w:rsidRPr="007D60CE">
        <w:rPr>
          <w:b/>
          <w:bCs/>
          <w:color w:val="auto"/>
          <w:sz w:val="20"/>
          <w:szCs w:val="20"/>
        </w:rPr>
        <w:t>6. Венская модель системы международных отношений получила название:</w:t>
      </w:r>
    </w:p>
    <w:p w14:paraId="503A3A3E" w14:textId="77777777" w:rsidR="00CB1A5D" w:rsidRPr="007D60CE" w:rsidRDefault="00CB1A5D" w:rsidP="00CB1A5D">
      <w:pPr>
        <w:pStyle w:val="Default"/>
        <w:ind w:firstLine="709"/>
        <w:rPr>
          <w:bCs/>
          <w:color w:val="auto"/>
          <w:sz w:val="20"/>
          <w:szCs w:val="20"/>
        </w:rPr>
      </w:pPr>
      <w:r w:rsidRPr="007D60CE">
        <w:rPr>
          <w:bCs/>
          <w:color w:val="auto"/>
          <w:sz w:val="20"/>
          <w:szCs w:val="20"/>
        </w:rPr>
        <w:t>А) «марлезонского балета»;</w:t>
      </w:r>
    </w:p>
    <w:p w14:paraId="64D92E7E" w14:textId="77777777" w:rsidR="00CB1A5D" w:rsidRPr="007D60CE" w:rsidRDefault="00CB1A5D" w:rsidP="00CB1A5D">
      <w:pPr>
        <w:pStyle w:val="Default"/>
        <w:ind w:firstLine="709"/>
        <w:rPr>
          <w:bCs/>
          <w:color w:val="auto"/>
          <w:sz w:val="20"/>
          <w:szCs w:val="20"/>
        </w:rPr>
      </w:pPr>
      <w:r w:rsidRPr="007D60CE">
        <w:rPr>
          <w:bCs/>
          <w:color w:val="auto"/>
          <w:sz w:val="20"/>
          <w:szCs w:val="20"/>
        </w:rPr>
        <w:t>Б) «концерта Европы»;</w:t>
      </w:r>
    </w:p>
    <w:p w14:paraId="7AD98D08" w14:textId="77777777" w:rsidR="00CB1A5D" w:rsidRPr="007D60CE" w:rsidRDefault="00CB1A5D" w:rsidP="00CB1A5D">
      <w:pPr>
        <w:pStyle w:val="Default"/>
        <w:ind w:firstLine="709"/>
        <w:rPr>
          <w:bCs/>
          <w:color w:val="auto"/>
          <w:sz w:val="20"/>
          <w:szCs w:val="20"/>
        </w:rPr>
      </w:pPr>
      <w:r w:rsidRPr="007D60CE">
        <w:rPr>
          <w:bCs/>
          <w:color w:val="auto"/>
          <w:sz w:val="20"/>
          <w:szCs w:val="20"/>
        </w:rPr>
        <w:t>В) «весны народов»;</w:t>
      </w:r>
    </w:p>
    <w:p w14:paraId="07047661" w14:textId="77777777" w:rsidR="00CB1A5D" w:rsidRPr="007D60CE" w:rsidRDefault="00CB1A5D" w:rsidP="00CB1A5D">
      <w:pPr>
        <w:pStyle w:val="Default"/>
        <w:ind w:firstLine="709"/>
        <w:rPr>
          <w:bCs/>
          <w:color w:val="auto"/>
          <w:sz w:val="20"/>
          <w:szCs w:val="20"/>
        </w:rPr>
      </w:pPr>
      <w:r w:rsidRPr="007D60CE">
        <w:rPr>
          <w:bCs/>
          <w:color w:val="auto"/>
          <w:sz w:val="20"/>
          <w:szCs w:val="20"/>
        </w:rPr>
        <w:t>Г) «Европы без границ».</w:t>
      </w:r>
    </w:p>
    <w:p w14:paraId="513E0E20" w14:textId="77777777" w:rsidR="00CB1A5D" w:rsidRPr="007D60CE" w:rsidRDefault="00CB1A5D" w:rsidP="00CB1A5D">
      <w:pPr>
        <w:pStyle w:val="Default"/>
        <w:ind w:firstLine="709"/>
        <w:rPr>
          <w:b/>
          <w:bCs/>
          <w:color w:val="auto"/>
          <w:sz w:val="20"/>
          <w:szCs w:val="20"/>
        </w:rPr>
      </w:pPr>
      <w:r w:rsidRPr="007D60CE">
        <w:rPr>
          <w:b/>
          <w:bCs/>
          <w:color w:val="auto"/>
          <w:sz w:val="20"/>
          <w:szCs w:val="20"/>
        </w:rPr>
        <w:t>7. Уинстон Черчилль назвал Семилетнюю войну:</w:t>
      </w:r>
    </w:p>
    <w:p w14:paraId="54B0C5E1" w14:textId="77777777" w:rsidR="00CB1A5D" w:rsidRPr="007D60CE" w:rsidRDefault="00CB1A5D" w:rsidP="00CB1A5D">
      <w:pPr>
        <w:pStyle w:val="Default"/>
        <w:ind w:firstLine="709"/>
        <w:rPr>
          <w:bCs/>
          <w:color w:val="auto"/>
          <w:sz w:val="20"/>
          <w:szCs w:val="20"/>
        </w:rPr>
      </w:pPr>
      <w:r w:rsidRPr="007D60CE">
        <w:rPr>
          <w:bCs/>
          <w:color w:val="auto"/>
          <w:sz w:val="20"/>
          <w:szCs w:val="20"/>
        </w:rPr>
        <w:t>А) последней войной рыцарей;</w:t>
      </w:r>
    </w:p>
    <w:p w14:paraId="1CA423EE" w14:textId="77777777" w:rsidR="00CB1A5D" w:rsidRPr="007D60CE" w:rsidRDefault="00CB1A5D" w:rsidP="00CB1A5D">
      <w:pPr>
        <w:pStyle w:val="Default"/>
        <w:ind w:firstLine="709"/>
        <w:rPr>
          <w:bCs/>
          <w:color w:val="auto"/>
          <w:sz w:val="20"/>
          <w:szCs w:val="20"/>
        </w:rPr>
      </w:pPr>
      <w:r w:rsidRPr="007D60CE">
        <w:rPr>
          <w:bCs/>
          <w:color w:val="auto"/>
          <w:sz w:val="20"/>
          <w:szCs w:val="20"/>
        </w:rPr>
        <w:t>Б) великим противостоянием суши и моря;</w:t>
      </w:r>
    </w:p>
    <w:p w14:paraId="6003171C" w14:textId="77777777" w:rsidR="00CB1A5D" w:rsidRPr="007D60CE" w:rsidRDefault="00CB1A5D" w:rsidP="00CB1A5D">
      <w:pPr>
        <w:pStyle w:val="Default"/>
        <w:ind w:firstLine="709"/>
        <w:rPr>
          <w:bCs/>
          <w:color w:val="auto"/>
          <w:sz w:val="20"/>
          <w:szCs w:val="20"/>
        </w:rPr>
      </w:pPr>
      <w:r w:rsidRPr="007D60CE">
        <w:rPr>
          <w:bCs/>
          <w:color w:val="auto"/>
          <w:sz w:val="20"/>
          <w:szCs w:val="20"/>
        </w:rPr>
        <w:t>В) «Первой мировой»;</w:t>
      </w:r>
    </w:p>
    <w:p w14:paraId="719A691B" w14:textId="77777777" w:rsidR="00CB1A5D" w:rsidRPr="007D60CE" w:rsidRDefault="00CB1A5D" w:rsidP="00CB1A5D">
      <w:pPr>
        <w:pStyle w:val="Default"/>
        <w:ind w:firstLine="709"/>
        <w:rPr>
          <w:bCs/>
          <w:color w:val="auto"/>
          <w:sz w:val="20"/>
          <w:szCs w:val="20"/>
        </w:rPr>
      </w:pPr>
      <w:r w:rsidRPr="007D60CE">
        <w:rPr>
          <w:bCs/>
          <w:color w:val="auto"/>
          <w:sz w:val="20"/>
          <w:szCs w:val="20"/>
        </w:rPr>
        <w:t>Г) войной европейских коалиций.</w:t>
      </w:r>
    </w:p>
    <w:p w14:paraId="4BBF2C24" w14:textId="77777777" w:rsidR="00CB1A5D" w:rsidRPr="007D60CE" w:rsidRDefault="00CB1A5D" w:rsidP="00CB1A5D">
      <w:pPr>
        <w:pStyle w:val="Default"/>
        <w:ind w:firstLine="709"/>
        <w:rPr>
          <w:b/>
          <w:bCs/>
          <w:color w:val="auto"/>
          <w:sz w:val="20"/>
          <w:szCs w:val="20"/>
        </w:rPr>
      </w:pPr>
      <w:r w:rsidRPr="007D60CE">
        <w:rPr>
          <w:b/>
          <w:bCs/>
          <w:color w:val="auto"/>
          <w:sz w:val="20"/>
          <w:szCs w:val="20"/>
        </w:rPr>
        <w:t>8. Англо-русское противостояние в Средней Азии в XIX веке называлось:</w:t>
      </w:r>
    </w:p>
    <w:p w14:paraId="000D3A52" w14:textId="77777777" w:rsidR="00CB1A5D" w:rsidRPr="007D60CE" w:rsidRDefault="00CB1A5D" w:rsidP="00CB1A5D">
      <w:pPr>
        <w:pStyle w:val="Default"/>
        <w:ind w:firstLine="709"/>
        <w:rPr>
          <w:bCs/>
          <w:color w:val="auto"/>
          <w:sz w:val="20"/>
          <w:szCs w:val="20"/>
        </w:rPr>
      </w:pPr>
      <w:r w:rsidRPr="007D60CE">
        <w:rPr>
          <w:bCs/>
          <w:color w:val="auto"/>
          <w:sz w:val="20"/>
          <w:szCs w:val="20"/>
        </w:rPr>
        <w:t>А «Большая игра»;</w:t>
      </w:r>
    </w:p>
    <w:p w14:paraId="16831C15" w14:textId="77777777" w:rsidR="00CB1A5D" w:rsidRPr="007D60CE" w:rsidRDefault="00CB1A5D" w:rsidP="00CB1A5D">
      <w:pPr>
        <w:pStyle w:val="Default"/>
        <w:ind w:firstLine="709"/>
        <w:rPr>
          <w:bCs/>
          <w:color w:val="auto"/>
          <w:sz w:val="20"/>
          <w:szCs w:val="20"/>
        </w:rPr>
      </w:pPr>
      <w:r w:rsidRPr="007D60CE">
        <w:rPr>
          <w:bCs/>
          <w:color w:val="auto"/>
          <w:sz w:val="20"/>
          <w:szCs w:val="20"/>
        </w:rPr>
        <w:t>Б) «Турецкий гамбит»;</w:t>
      </w:r>
    </w:p>
    <w:p w14:paraId="3ED8FF43" w14:textId="77777777" w:rsidR="00CB1A5D" w:rsidRPr="007D60CE" w:rsidRDefault="00CB1A5D" w:rsidP="00CB1A5D">
      <w:pPr>
        <w:pStyle w:val="Default"/>
        <w:ind w:firstLine="709"/>
        <w:rPr>
          <w:bCs/>
          <w:color w:val="auto"/>
          <w:sz w:val="20"/>
          <w:szCs w:val="20"/>
        </w:rPr>
      </w:pPr>
      <w:r w:rsidRPr="007D60CE">
        <w:rPr>
          <w:bCs/>
          <w:color w:val="auto"/>
          <w:sz w:val="20"/>
          <w:szCs w:val="20"/>
        </w:rPr>
        <w:t>В) вторая столетняя война;</w:t>
      </w:r>
    </w:p>
    <w:p w14:paraId="25C5863A" w14:textId="77777777" w:rsidR="00CB1A5D" w:rsidRPr="007D60CE" w:rsidRDefault="00CB1A5D" w:rsidP="00CB1A5D">
      <w:pPr>
        <w:pStyle w:val="Default"/>
        <w:ind w:firstLine="709"/>
        <w:rPr>
          <w:bCs/>
          <w:color w:val="auto"/>
          <w:sz w:val="20"/>
          <w:szCs w:val="20"/>
        </w:rPr>
      </w:pPr>
      <w:r w:rsidRPr="007D60CE">
        <w:rPr>
          <w:bCs/>
          <w:color w:val="auto"/>
          <w:sz w:val="20"/>
          <w:szCs w:val="20"/>
        </w:rPr>
        <w:t>Г) «Дранг нах Остен».</w:t>
      </w:r>
    </w:p>
    <w:p w14:paraId="25BB1B04" w14:textId="77777777" w:rsidR="00CB1A5D" w:rsidRPr="007D60CE" w:rsidRDefault="00CB1A5D" w:rsidP="00CB1A5D">
      <w:pPr>
        <w:pStyle w:val="Default"/>
        <w:ind w:firstLine="709"/>
        <w:rPr>
          <w:b/>
          <w:bCs/>
          <w:color w:val="auto"/>
          <w:sz w:val="20"/>
          <w:szCs w:val="20"/>
        </w:rPr>
      </w:pPr>
      <w:r w:rsidRPr="007D60CE">
        <w:rPr>
          <w:b/>
          <w:bCs/>
          <w:color w:val="auto"/>
          <w:sz w:val="20"/>
          <w:szCs w:val="20"/>
        </w:rPr>
        <w:t>9.  Укажите итоги Смуты:</w:t>
      </w:r>
    </w:p>
    <w:p w14:paraId="160827EC" w14:textId="77777777" w:rsidR="00CB1A5D" w:rsidRPr="007D60CE" w:rsidRDefault="00CB1A5D" w:rsidP="00CB1A5D">
      <w:pPr>
        <w:pStyle w:val="Default"/>
        <w:ind w:firstLine="709"/>
        <w:rPr>
          <w:bCs/>
          <w:color w:val="auto"/>
          <w:sz w:val="20"/>
          <w:szCs w:val="20"/>
        </w:rPr>
      </w:pPr>
      <w:r w:rsidRPr="007D60CE">
        <w:rPr>
          <w:bCs/>
          <w:color w:val="auto"/>
          <w:sz w:val="20"/>
          <w:szCs w:val="20"/>
        </w:rPr>
        <w:t>А) бурное экономическое развитие Руси</w:t>
      </w:r>
    </w:p>
    <w:p w14:paraId="51F03671" w14:textId="77777777" w:rsidR="00CB1A5D" w:rsidRPr="007D60CE" w:rsidRDefault="00CB1A5D" w:rsidP="00CB1A5D">
      <w:pPr>
        <w:pStyle w:val="Default"/>
        <w:ind w:firstLine="709"/>
        <w:rPr>
          <w:bCs/>
          <w:color w:val="auto"/>
          <w:sz w:val="20"/>
          <w:szCs w:val="20"/>
        </w:rPr>
      </w:pPr>
      <w:r w:rsidRPr="007D60CE">
        <w:rPr>
          <w:bCs/>
          <w:color w:val="auto"/>
          <w:sz w:val="20"/>
          <w:szCs w:val="20"/>
        </w:rPr>
        <w:t>Б) восстановление на престоле династии Рюриковичей</w:t>
      </w:r>
    </w:p>
    <w:p w14:paraId="07655F40" w14:textId="77777777" w:rsidR="00CB1A5D" w:rsidRPr="007D60CE" w:rsidRDefault="00CB1A5D" w:rsidP="00CB1A5D">
      <w:pPr>
        <w:pStyle w:val="Default"/>
        <w:ind w:firstLine="709"/>
        <w:rPr>
          <w:bCs/>
          <w:color w:val="auto"/>
          <w:sz w:val="20"/>
          <w:szCs w:val="20"/>
        </w:rPr>
      </w:pPr>
      <w:r w:rsidRPr="007D60CE">
        <w:rPr>
          <w:bCs/>
          <w:color w:val="auto"/>
          <w:sz w:val="20"/>
          <w:szCs w:val="20"/>
        </w:rPr>
        <w:t>В) избрание новой правящей династии</w:t>
      </w:r>
    </w:p>
    <w:p w14:paraId="5703D7B1" w14:textId="77777777" w:rsidR="00CB1A5D" w:rsidRPr="007D60CE" w:rsidRDefault="00CB1A5D" w:rsidP="00CB1A5D">
      <w:pPr>
        <w:pStyle w:val="Default"/>
        <w:ind w:firstLine="709"/>
        <w:rPr>
          <w:bCs/>
          <w:color w:val="auto"/>
          <w:sz w:val="20"/>
          <w:szCs w:val="20"/>
        </w:rPr>
      </w:pPr>
      <w:r w:rsidRPr="007D60CE">
        <w:rPr>
          <w:bCs/>
          <w:color w:val="auto"/>
          <w:sz w:val="20"/>
          <w:szCs w:val="20"/>
        </w:rPr>
        <w:t>Г) экономический,  культурный и социальный упадок</w:t>
      </w:r>
    </w:p>
    <w:p w14:paraId="4976790B" w14:textId="77777777" w:rsidR="00CB1A5D" w:rsidRPr="007D60CE" w:rsidRDefault="00CB1A5D" w:rsidP="00CB1A5D">
      <w:pPr>
        <w:pStyle w:val="Default"/>
        <w:ind w:firstLine="709"/>
        <w:rPr>
          <w:bCs/>
          <w:color w:val="auto"/>
          <w:sz w:val="20"/>
          <w:szCs w:val="20"/>
        </w:rPr>
      </w:pPr>
      <w:r w:rsidRPr="007D60CE">
        <w:rPr>
          <w:bCs/>
          <w:color w:val="auto"/>
          <w:sz w:val="20"/>
          <w:szCs w:val="20"/>
        </w:rPr>
        <w:t>Д) превращение Руси в конституционную монархию</w:t>
      </w:r>
    </w:p>
    <w:p w14:paraId="610E695F" w14:textId="77777777" w:rsidR="00CB1A5D" w:rsidRPr="007D60CE" w:rsidRDefault="00CB1A5D" w:rsidP="00CB1A5D">
      <w:pPr>
        <w:pStyle w:val="Default"/>
        <w:ind w:firstLine="709"/>
        <w:rPr>
          <w:bCs/>
          <w:color w:val="auto"/>
          <w:sz w:val="20"/>
          <w:szCs w:val="20"/>
        </w:rPr>
      </w:pPr>
      <w:r w:rsidRPr="007D60CE">
        <w:rPr>
          <w:bCs/>
          <w:color w:val="auto"/>
          <w:sz w:val="20"/>
          <w:szCs w:val="20"/>
        </w:rPr>
        <w:t>Е) церковная власть получила приоритет над светской властью.</w:t>
      </w:r>
    </w:p>
    <w:p w14:paraId="00ED3B34" w14:textId="77777777" w:rsidR="00CB1A5D" w:rsidRPr="007D60CE" w:rsidRDefault="00CB1A5D" w:rsidP="00CB1A5D">
      <w:pPr>
        <w:pStyle w:val="Default"/>
        <w:ind w:firstLine="709"/>
        <w:rPr>
          <w:b/>
          <w:bCs/>
          <w:color w:val="auto"/>
          <w:sz w:val="20"/>
          <w:szCs w:val="20"/>
        </w:rPr>
      </w:pPr>
      <w:r w:rsidRPr="007D60CE">
        <w:rPr>
          <w:b/>
          <w:bCs/>
          <w:color w:val="auto"/>
          <w:sz w:val="20"/>
          <w:szCs w:val="20"/>
        </w:rPr>
        <w:t xml:space="preserve">10. Какой идеологический принцип был заложен Петром </w:t>
      </w:r>
      <w:r w:rsidRPr="007D60CE">
        <w:rPr>
          <w:b/>
          <w:bCs/>
          <w:color w:val="auto"/>
          <w:sz w:val="20"/>
          <w:szCs w:val="20"/>
          <w:lang w:val="en-US"/>
        </w:rPr>
        <w:t>I</w:t>
      </w:r>
      <w:r w:rsidRPr="007D60CE">
        <w:rPr>
          <w:b/>
          <w:bCs/>
          <w:color w:val="auto"/>
          <w:sz w:val="20"/>
          <w:szCs w:val="20"/>
        </w:rPr>
        <w:t>:</w:t>
      </w:r>
    </w:p>
    <w:p w14:paraId="2804FDA1" w14:textId="77777777" w:rsidR="00CB1A5D" w:rsidRPr="007D60CE" w:rsidRDefault="00CB1A5D" w:rsidP="00CB1A5D">
      <w:pPr>
        <w:pStyle w:val="Default"/>
        <w:ind w:firstLine="709"/>
        <w:rPr>
          <w:bCs/>
          <w:color w:val="auto"/>
          <w:sz w:val="20"/>
          <w:szCs w:val="20"/>
        </w:rPr>
      </w:pPr>
      <w:r w:rsidRPr="007D60CE">
        <w:rPr>
          <w:bCs/>
          <w:color w:val="auto"/>
          <w:sz w:val="20"/>
          <w:szCs w:val="20"/>
        </w:rPr>
        <w:t>А) Москва – третий Рим</w:t>
      </w:r>
    </w:p>
    <w:p w14:paraId="6282C4C2" w14:textId="77777777" w:rsidR="00CB1A5D" w:rsidRPr="007D60CE" w:rsidRDefault="00CB1A5D" w:rsidP="00CB1A5D">
      <w:pPr>
        <w:pStyle w:val="Default"/>
        <w:ind w:firstLine="709"/>
        <w:rPr>
          <w:bCs/>
          <w:color w:val="auto"/>
          <w:sz w:val="20"/>
          <w:szCs w:val="20"/>
        </w:rPr>
      </w:pPr>
      <w:r w:rsidRPr="007D60CE">
        <w:rPr>
          <w:bCs/>
          <w:color w:val="auto"/>
          <w:sz w:val="20"/>
          <w:szCs w:val="20"/>
        </w:rPr>
        <w:t>Б) принцип служения царю</w:t>
      </w:r>
    </w:p>
    <w:p w14:paraId="4DC31F74" w14:textId="77777777" w:rsidR="00CB1A5D" w:rsidRPr="007D60CE" w:rsidRDefault="00CB1A5D" w:rsidP="00CB1A5D">
      <w:pPr>
        <w:pStyle w:val="Default"/>
        <w:ind w:firstLine="709"/>
        <w:rPr>
          <w:bCs/>
          <w:color w:val="auto"/>
          <w:sz w:val="20"/>
          <w:szCs w:val="20"/>
        </w:rPr>
      </w:pPr>
      <w:r w:rsidRPr="007D60CE">
        <w:rPr>
          <w:bCs/>
          <w:color w:val="auto"/>
          <w:sz w:val="20"/>
          <w:szCs w:val="20"/>
        </w:rPr>
        <w:t>В) принцип служения Отечеству</w:t>
      </w:r>
    </w:p>
    <w:p w14:paraId="519A868C" w14:textId="77777777" w:rsidR="00CB1A5D" w:rsidRPr="007D60CE" w:rsidRDefault="00CB1A5D" w:rsidP="00CB1A5D">
      <w:pPr>
        <w:pStyle w:val="Default"/>
        <w:ind w:firstLine="709"/>
        <w:rPr>
          <w:bCs/>
          <w:color w:val="auto"/>
          <w:sz w:val="20"/>
          <w:szCs w:val="20"/>
        </w:rPr>
      </w:pPr>
      <w:r w:rsidRPr="007D60CE">
        <w:rPr>
          <w:bCs/>
          <w:color w:val="auto"/>
          <w:sz w:val="20"/>
          <w:szCs w:val="20"/>
        </w:rPr>
        <w:t>Г) принцип служения обществу</w:t>
      </w:r>
    </w:p>
    <w:p w14:paraId="302887CB" w14:textId="77777777" w:rsidR="00CB1A5D" w:rsidRPr="007D60CE" w:rsidRDefault="00CB1A5D" w:rsidP="00CB1A5D">
      <w:pPr>
        <w:pStyle w:val="Default"/>
        <w:ind w:firstLine="709"/>
        <w:rPr>
          <w:bCs/>
          <w:color w:val="auto"/>
          <w:sz w:val="20"/>
          <w:szCs w:val="20"/>
        </w:rPr>
      </w:pPr>
      <w:r w:rsidRPr="007D60CE">
        <w:rPr>
          <w:bCs/>
          <w:color w:val="auto"/>
          <w:sz w:val="20"/>
          <w:szCs w:val="20"/>
        </w:rPr>
        <w:t>Д) принцип служения народу</w:t>
      </w:r>
    </w:p>
    <w:p w14:paraId="1DEE55E8" w14:textId="77777777" w:rsidR="00CB1A5D" w:rsidRPr="007D60CE" w:rsidRDefault="00CB1A5D" w:rsidP="00CB1A5D">
      <w:pPr>
        <w:pStyle w:val="Default"/>
        <w:ind w:firstLine="709"/>
        <w:rPr>
          <w:b/>
          <w:bCs/>
          <w:color w:val="auto"/>
          <w:sz w:val="20"/>
          <w:szCs w:val="20"/>
        </w:rPr>
      </w:pPr>
      <w:r w:rsidRPr="007D60CE">
        <w:rPr>
          <w:b/>
          <w:bCs/>
          <w:color w:val="auto"/>
          <w:sz w:val="20"/>
          <w:szCs w:val="20"/>
        </w:rPr>
        <w:t xml:space="preserve">11. Кто, по мнению Екатерины </w:t>
      </w:r>
      <w:r w:rsidRPr="007D60CE">
        <w:rPr>
          <w:b/>
          <w:bCs/>
          <w:color w:val="auto"/>
          <w:sz w:val="20"/>
          <w:szCs w:val="20"/>
          <w:lang w:val="en-US"/>
        </w:rPr>
        <w:t>II</w:t>
      </w:r>
      <w:r w:rsidRPr="007D60CE">
        <w:rPr>
          <w:b/>
          <w:bCs/>
          <w:color w:val="auto"/>
          <w:sz w:val="20"/>
          <w:szCs w:val="20"/>
        </w:rPr>
        <w:t>, мог даровать народу «правильные» законы:</w:t>
      </w:r>
    </w:p>
    <w:p w14:paraId="5B6272FB" w14:textId="77777777" w:rsidR="00CB1A5D" w:rsidRPr="007D60CE" w:rsidRDefault="00CB1A5D" w:rsidP="00CB1A5D">
      <w:pPr>
        <w:pStyle w:val="Default"/>
        <w:ind w:firstLine="709"/>
        <w:rPr>
          <w:bCs/>
          <w:color w:val="auto"/>
          <w:sz w:val="20"/>
          <w:szCs w:val="20"/>
        </w:rPr>
      </w:pPr>
      <w:r w:rsidRPr="007D60CE">
        <w:rPr>
          <w:bCs/>
          <w:color w:val="auto"/>
          <w:sz w:val="20"/>
          <w:szCs w:val="20"/>
        </w:rPr>
        <w:t>А) сам народ посредством бессословного законодательного органа</w:t>
      </w:r>
    </w:p>
    <w:p w14:paraId="6AE1EEE2" w14:textId="77777777" w:rsidR="00CB1A5D" w:rsidRPr="007D60CE" w:rsidRDefault="00CB1A5D" w:rsidP="00CB1A5D">
      <w:pPr>
        <w:pStyle w:val="Default"/>
        <w:ind w:firstLine="709"/>
        <w:rPr>
          <w:bCs/>
          <w:color w:val="auto"/>
          <w:sz w:val="20"/>
          <w:szCs w:val="20"/>
        </w:rPr>
      </w:pPr>
      <w:r w:rsidRPr="007D60CE">
        <w:rPr>
          <w:bCs/>
          <w:color w:val="auto"/>
          <w:sz w:val="20"/>
          <w:szCs w:val="20"/>
        </w:rPr>
        <w:t>Б) дворянство посредством законосовещательного органа</w:t>
      </w:r>
    </w:p>
    <w:p w14:paraId="78963CEC" w14:textId="77777777" w:rsidR="00CB1A5D" w:rsidRPr="007D60CE" w:rsidRDefault="00CB1A5D" w:rsidP="00CB1A5D">
      <w:pPr>
        <w:pStyle w:val="Default"/>
        <w:ind w:firstLine="709"/>
        <w:rPr>
          <w:bCs/>
          <w:color w:val="auto"/>
          <w:sz w:val="20"/>
          <w:szCs w:val="20"/>
        </w:rPr>
      </w:pPr>
      <w:r w:rsidRPr="007D60CE">
        <w:rPr>
          <w:bCs/>
          <w:color w:val="auto"/>
          <w:sz w:val="20"/>
          <w:szCs w:val="20"/>
        </w:rPr>
        <w:t>В) духовенство посредством религиозного воспитания</w:t>
      </w:r>
    </w:p>
    <w:p w14:paraId="36AC2E6F" w14:textId="77777777" w:rsidR="00CB1A5D" w:rsidRPr="007D60CE" w:rsidRDefault="00CB1A5D" w:rsidP="00CB1A5D">
      <w:pPr>
        <w:pStyle w:val="Default"/>
        <w:ind w:firstLine="709"/>
        <w:rPr>
          <w:bCs/>
          <w:color w:val="auto"/>
          <w:sz w:val="20"/>
          <w:szCs w:val="20"/>
        </w:rPr>
      </w:pPr>
      <w:r w:rsidRPr="007D60CE">
        <w:rPr>
          <w:bCs/>
          <w:color w:val="auto"/>
          <w:sz w:val="20"/>
          <w:szCs w:val="20"/>
        </w:rPr>
        <w:t>Г) самодержавное государство в лице просвещенного монарха</w:t>
      </w:r>
    </w:p>
    <w:p w14:paraId="067E262E" w14:textId="77777777" w:rsidR="00CB1A5D" w:rsidRPr="007D60CE" w:rsidRDefault="00CB1A5D" w:rsidP="00CB1A5D">
      <w:pPr>
        <w:pStyle w:val="Default"/>
        <w:ind w:firstLine="709"/>
        <w:rPr>
          <w:bCs/>
          <w:color w:val="auto"/>
          <w:sz w:val="20"/>
          <w:szCs w:val="20"/>
        </w:rPr>
      </w:pPr>
      <w:r w:rsidRPr="007D60CE">
        <w:rPr>
          <w:bCs/>
          <w:color w:val="auto"/>
          <w:sz w:val="20"/>
          <w:szCs w:val="20"/>
        </w:rPr>
        <w:t>Д) западноевропейские просветители</w:t>
      </w:r>
    </w:p>
    <w:p w14:paraId="308B5BA0" w14:textId="77777777" w:rsidR="00CB1A5D" w:rsidRPr="007D60CE" w:rsidRDefault="00CB1A5D" w:rsidP="00CB1A5D">
      <w:pPr>
        <w:pStyle w:val="Default"/>
        <w:ind w:firstLine="709"/>
        <w:rPr>
          <w:b/>
          <w:bCs/>
          <w:color w:val="auto"/>
          <w:sz w:val="20"/>
          <w:szCs w:val="20"/>
        </w:rPr>
      </w:pPr>
      <w:r w:rsidRPr="007D60CE">
        <w:rPr>
          <w:b/>
          <w:bCs/>
          <w:color w:val="auto"/>
          <w:sz w:val="20"/>
          <w:szCs w:val="20"/>
        </w:rPr>
        <w:t xml:space="preserve">12. С чем связан отказ Екатерины </w:t>
      </w:r>
      <w:r w:rsidRPr="007D60CE">
        <w:rPr>
          <w:b/>
          <w:bCs/>
          <w:color w:val="auto"/>
          <w:sz w:val="20"/>
          <w:szCs w:val="20"/>
          <w:lang w:val="en-US"/>
        </w:rPr>
        <w:t>II</w:t>
      </w:r>
      <w:r w:rsidRPr="007D60CE">
        <w:rPr>
          <w:b/>
          <w:bCs/>
          <w:color w:val="auto"/>
          <w:sz w:val="20"/>
          <w:szCs w:val="20"/>
        </w:rPr>
        <w:t xml:space="preserve"> от политики «просвещенного абсолютизма»:</w:t>
      </w:r>
    </w:p>
    <w:p w14:paraId="6D46C358" w14:textId="77777777" w:rsidR="00CB1A5D" w:rsidRPr="007D60CE" w:rsidRDefault="00CB1A5D" w:rsidP="00CB1A5D">
      <w:pPr>
        <w:pStyle w:val="Default"/>
        <w:ind w:firstLine="709"/>
        <w:rPr>
          <w:bCs/>
          <w:color w:val="auto"/>
          <w:sz w:val="20"/>
          <w:szCs w:val="20"/>
        </w:rPr>
      </w:pPr>
      <w:r w:rsidRPr="007D60CE">
        <w:rPr>
          <w:bCs/>
          <w:color w:val="auto"/>
          <w:sz w:val="20"/>
          <w:szCs w:val="20"/>
        </w:rPr>
        <w:t>А) с массовыми акциями протеста со стороны дворянства</w:t>
      </w:r>
    </w:p>
    <w:p w14:paraId="4EC0E5FA" w14:textId="77777777" w:rsidR="00CB1A5D" w:rsidRPr="007D60CE" w:rsidRDefault="00CB1A5D" w:rsidP="00CB1A5D">
      <w:pPr>
        <w:pStyle w:val="Default"/>
        <w:ind w:firstLine="709"/>
        <w:rPr>
          <w:bCs/>
          <w:color w:val="auto"/>
          <w:sz w:val="20"/>
          <w:szCs w:val="20"/>
        </w:rPr>
      </w:pPr>
      <w:r w:rsidRPr="007D60CE">
        <w:rPr>
          <w:bCs/>
          <w:color w:val="auto"/>
          <w:sz w:val="20"/>
          <w:szCs w:val="20"/>
        </w:rPr>
        <w:t>Б) с крестьянским восстанием под предводительством Степана Разина</w:t>
      </w:r>
    </w:p>
    <w:p w14:paraId="59438DF2" w14:textId="77777777" w:rsidR="00CB1A5D" w:rsidRPr="007D60CE" w:rsidRDefault="00CB1A5D" w:rsidP="00CB1A5D">
      <w:pPr>
        <w:pStyle w:val="Default"/>
        <w:ind w:firstLine="709"/>
        <w:rPr>
          <w:bCs/>
          <w:color w:val="auto"/>
          <w:sz w:val="20"/>
          <w:szCs w:val="20"/>
        </w:rPr>
      </w:pPr>
      <w:r w:rsidRPr="007D60CE">
        <w:rPr>
          <w:bCs/>
          <w:color w:val="auto"/>
          <w:sz w:val="20"/>
          <w:szCs w:val="20"/>
        </w:rPr>
        <w:t>В) с крестьянским восстанием под предводительством Емельяна Пугачева</w:t>
      </w:r>
    </w:p>
    <w:p w14:paraId="0FA96CDC" w14:textId="77777777" w:rsidR="00CB1A5D" w:rsidRPr="007D60CE" w:rsidRDefault="00CB1A5D" w:rsidP="00CB1A5D">
      <w:pPr>
        <w:pStyle w:val="Default"/>
        <w:ind w:firstLine="709"/>
        <w:rPr>
          <w:bCs/>
          <w:color w:val="auto"/>
          <w:sz w:val="20"/>
          <w:szCs w:val="20"/>
        </w:rPr>
      </w:pPr>
      <w:r w:rsidRPr="007D60CE">
        <w:rPr>
          <w:bCs/>
          <w:color w:val="auto"/>
          <w:sz w:val="20"/>
          <w:szCs w:val="20"/>
        </w:rPr>
        <w:t>Г) с «королевской» революцией во Франции 1770 – 1774 гг.</w:t>
      </w:r>
    </w:p>
    <w:p w14:paraId="71C1F5A2" w14:textId="77777777" w:rsidR="00CB1A5D" w:rsidRPr="007D60CE" w:rsidRDefault="00CB1A5D" w:rsidP="00CB1A5D">
      <w:pPr>
        <w:pStyle w:val="Default"/>
        <w:ind w:firstLine="709"/>
        <w:rPr>
          <w:bCs/>
          <w:color w:val="auto"/>
          <w:sz w:val="20"/>
          <w:szCs w:val="20"/>
        </w:rPr>
      </w:pPr>
      <w:r w:rsidRPr="007D60CE">
        <w:rPr>
          <w:bCs/>
          <w:color w:val="auto"/>
          <w:sz w:val="20"/>
          <w:szCs w:val="20"/>
        </w:rPr>
        <w:t>Д) с войной за независимость в Северной Америке 1775 – 1783 гг.</w:t>
      </w:r>
    </w:p>
    <w:p w14:paraId="38F92D28" w14:textId="77777777" w:rsidR="00CB1A5D" w:rsidRPr="007D60CE" w:rsidRDefault="00CB1A5D" w:rsidP="00CB1A5D">
      <w:pPr>
        <w:pStyle w:val="Default"/>
        <w:ind w:firstLine="709"/>
        <w:rPr>
          <w:b/>
          <w:bCs/>
          <w:color w:val="auto"/>
          <w:sz w:val="20"/>
          <w:szCs w:val="20"/>
        </w:rPr>
      </w:pPr>
      <w:r w:rsidRPr="007D60CE">
        <w:rPr>
          <w:b/>
          <w:bCs/>
          <w:color w:val="auto"/>
          <w:sz w:val="20"/>
          <w:szCs w:val="20"/>
        </w:rPr>
        <w:t>13. Реформа управления государственными крестьянами была проведена П.Д. Киселёвым в:</w:t>
      </w:r>
    </w:p>
    <w:p w14:paraId="4A46212F" w14:textId="77777777" w:rsidR="00CB1A5D" w:rsidRPr="007D60CE" w:rsidRDefault="00CB1A5D" w:rsidP="00CB1A5D">
      <w:pPr>
        <w:pStyle w:val="Default"/>
        <w:ind w:firstLine="709"/>
        <w:rPr>
          <w:bCs/>
          <w:color w:val="auto"/>
          <w:sz w:val="20"/>
          <w:szCs w:val="20"/>
        </w:rPr>
      </w:pPr>
      <w:r w:rsidRPr="007D60CE">
        <w:rPr>
          <w:bCs/>
          <w:color w:val="auto"/>
          <w:sz w:val="20"/>
          <w:szCs w:val="20"/>
        </w:rPr>
        <w:t>А) 1801-1803 гг.</w:t>
      </w:r>
    </w:p>
    <w:p w14:paraId="7F73F71D" w14:textId="77777777" w:rsidR="00CB1A5D" w:rsidRPr="007D60CE" w:rsidRDefault="00CB1A5D" w:rsidP="00CB1A5D">
      <w:pPr>
        <w:pStyle w:val="Default"/>
        <w:ind w:firstLine="709"/>
        <w:rPr>
          <w:bCs/>
          <w:color w:val="auto"/>
          <w:sz w:val="20"/>
          <w:szCs w:val="20"/>
        </w:rPr>
      </w:pPr>
      <w:r w:rsidRPr="007D60CE">
        <w:rPr>
          <w:bCs/>
          <w:color w:val="auto"/>
          <w:sz w:val="20"/>
          <w:szCs w:val="20"/>
        </w:rPr>
        <w:t>Б) 1837-1841 гг.</w:t>
      </w:r>
    </w:p>
    <w:p w14:paraId="1EDC1B15" w14:textId="77777777" w:rsidR="00CB1A5D" w:rsidRPr="007D60CE" w:rsidRDefault="00CB1A5D" w:rsidP="00CB1A5D">
      <w:pPr>
        <w:pStyle w:val="Default"/>
        <w:ind w:firstLine="709"/>
        <w:rPr>
          <w:bCs/>
          <w:color w:val="auto"/>
          <w:sz w:val="20"/>
          <w:szCs w:val="20"/>
        </w:rPr>
      </w:pPr>
      <w:r w:rsidRPr="007D60CE">
        <w:rPr>
          <w:bCs/>
          <w:color w:val="auto"/>
          <w:sz w:val="20"/>
          <w:szCs w:val="20"/>
        </w:rPr>
        <w:t>В) 1861-1863 гг.</w:t>
      </w:r>
    </w:p>
    <w:p w14:paraId="7D07BEBB" w14:textId="77777777" w:rsidR="00CB1A5D" w:rsidRPr="007D60CE" w:rsidRDefault="00CB1A5D" w:rsidP="00CB1A5D">
      <w:pPr>
        <w:pStyle w:val="Default"/>
        <w:ind w:firstLine="709"/>
        <w:rPr>
          <w:bCs/>
          <w:color w:val="auto"/>
          <w:sz w:val="20"/>
          <w:szCs w:val="20"/>
        </w:rPr>
      </w:pPr>
      <w:r w:rsidRPr="007D60CE">
        <w:rPr>
          <w:bCs/>
          <w:color w:val="auto"/>
          <w:sz w:val="20"/>
          <w:szCs w:val="20"/>
        </w:rPr>
        <w:t>Г) 1881-1884 гг.</w:t>
      </w:r>
    </w:p>
    <w:p w14:paraId="2D2CFE6D" w14:textId="77777777" w:rsidR="00CB1A5D" w:rsidRPr="007D60CE" w:rsidRDefault="00CB1A5D" w:rsidP="00CB1A5D">
      <w:pPr>
        <w:pStyle w:val="Default"/>
        <w:ind w:firstLine="709"/>
        <w:rPr>
          <w:b/>
          <w:bCs/>
          <w:color w:val="auto"/>
          <w:sz w:val="20"/>
          <w:szCs w:val="20"/>
        </w:rPr>
      </w:pPr>
      <w:r w:rsidRPr="007D60CE">
        <w:rPr>
          <w:b/>
          <w:bCs/>
          <w:color w:val="auto"/>
          <w:sz w:val="20"/>
          <w:szCs w:val="20"/>
        </w:rPr>
        <w:t>14. В первой четверти Х</w:t>
      </w:r>
      <w:r w:rsidRPr="007D60CE">
        <w:rPr>
          <w:b/>
          <w:bCs/>
          <w:color w:val="auto"/>
          <w:sz w:val="20"/>
          <w:szCs w:val="20"/>
          <w:lang w:val="en-US"/>
        </w:rPr>
        <w:t>I</w:t>
      </w:r>
      <w:r w:rsidRPr="007D60CE">
        <w:rPr>
          <w:b/>
          <w:bCs/>
          <w:color w:val="auto"/>
          <w:sz w:val="20"/>
          <w:szCs w:val="20"/>
        </w:rPr>
        <w:t>Х в. с понятием «аракчеевщина» современниками связывали…:</w:t>
      </w:r>
    </w:p>
    <w:p w14:paraId="3229640E" w14:textId="77777777" w:rsidR="00CB1A5D" w:rsidRPr="007D60CE" w:rsidRDefault="00CB1A5D" w:rsidP="00CB1A5D">
      <w:pPr>
        <w:pStyle w:val="Default"/>
        <w:ind w:firstLine="709"/>
        <w:rPr>
          <w:bCs/>
          <w:color w:val="auto"/>
          <w:sz w:val="20"/>
          <w:szCs w:val="20"/>
        </w:rPr>
      </w:pPr>
      <w:r w:rsidRPr="007D60CE">
        <w:rPr>
          <w:bCs/>
          <w:color w:val="auto"/>
          <w:sz w:val="20"/>
          <w:szCs w:val="20"/>
        </w:rPr>
        <w:t>А) разработку проектов, ограничивших власть царя</w:t>
      </w:r>
    </w:p>
    <w:p w14:paraId="78F0395C" w14:textId="77777777" w:rsidR="00CB1A5D" w:rsidRPr="007D60CE" w:rsidRDefault="00CB1A5D" w:rsidP="00CB1A5D">
      <w:pPr>
        <w:pStyle w:val="Default"/>
        <w:ind w:firstLine="709"/>
        <w:rPr>
          <w:bCs/>
          <w:color w:val="auto"/>
          <w:sz w:val="20"/>
          <w:szCs w:val="20"/>
        </w:rPr>
      </w:pPr>
      <w:r w:rsidRPr="007D60CE">
        <w:rPr>
          <w:bCs/>
          <w:color w:val="auto"/>
          <w:sz w:val="20"/>
          <w:szCs w:val="20"/>
        </w:rPr>
        <w:t>Б) ослабление цензурного гнёта, распространение иностранных книг</w:t>
      </w:r>
    </w:p>
    <w:p w14:paraId="32D57B2E" w14:textId="77777777" w:rsidR="00CB1A5D" w:rsidRPr="007D60CE" w:rsidRDefault="00CB1A5D" w:rsidP="00CB1A5D">
      <w:pPr>
        <w:pStyle w:val="Default"/>
        <w:ind w:firstLine="709"/>
        <w:rPr>
          <w:bCs/>
          <w:color w:val="auto"/>
          <w:sz w:val="20"/>
          <w:szCs w:val="20"/>
        </w:rPr>
      </w:pPr>
      <w:r w:rsidRPr="007D60CE">
        <w:rPr>
          <w:bCs/>
          <w:color w:val="auto"/>
          <w:sz w:val="20"/>
          <w:szCs w:val="20"/>
        </w:rPr>
        <w:t xml:space="preserve">В) возвращение из ссылки тех, кто попал в опалу при Павле </w:t>
      </w:r>
      <w:r w:rsidRPr="007D60CE">
        <w:rPr>
          <w:bCs/>
          <w:color w:val="auto"/>
          <w:sz w:val="20"/>
          <w:szCs w:val="20"/>
          <w:lang w:val="en-US"/>
        </w:rPr>
        <w:t>I</w:t>
      </w:r>
    </w:p>
    <w:p w14:paraId="42E357D2" w14:textId="77777777" w:rsidR="00CB1A5D" w:rsidRPr="007D60CE" w:rsidRDefault="00CB1A5D" w:rsidP="00CB1A5D">
      <w:pPr>
        <w:pStyle w:val="Default"/>
        <w:ind w:firstLine="709"/>
        <w:rPr>
          <w:bCs/>
          <w:color w:val="auto"/>
          <w:sz w:val="20"/>
          <w:szCs w:val="20"/>
        </w:rPr>
      </w:pPr>
      <w:r w:rsidRPr="007D60CE">
        <w:rPr>
          <w:bCs/>
          <w:color w:val="auto"/>
          <w:sz w:val="20"/>
          <w:szCs w:val="20"/>
        </w:rPr>
        <w:t>Г) создание военных поселений, ужесточение дисциплины в армии</w:t>
      </w:r>
    </w:p>
    <w:p w14:paraId="26ACF167" w14:textId="77777777" w:rsidR="00CB1A5D" w:rsidRPr="007D60CE" w:rsidRDefault="00CB1A5D" w:rsidP="00CB1A5D">
      <w:pPr>
        <w:pStyle w:val="Default"/>
        <w:ind w:firstLine="709"/>
        <w:rPr>
          <w:bCs/>
          <w:color w:val="auto"/>
          <w:sz w:val="20"/>
          <w:szCs w:val="20"/>
        </w:rPr>
      </w:pPr>
    </w:p>
    <w:p w14:paraId="53B5B54A" w14:textId="77777777" w:rsidR="00CB1A5D" w:rsidRPr="007D60CE" w:rsidRDefault="00CB1A5D" w:rsidP="00CB1A5D">
      <w:pPr>
        <w:pStyle w:val="Default"/>
        <w:ind w:firstLine="709"/>
        <w:rPr>
          <w:b/>
          <w:bCs/>
          <w:color w:val="auto"/>
          <w:sz w:val="20"/>
          <w:szCs w:val="20"/>
        </w:rPr>
      </w:pPr>
      <w:r w:rsidRPr="007D60CE">
        <w:rPr>
          <w:b/>
          <w:bCs/>
          <w:color w:val="auto"/>
          <w:sz w:val="20"/>
          <w:szCs w:val="20"/>
        </w:rPr>
        <w:t>15. В Крымской войне 1853-1856 гг. Россия противостояла коалиции государств, в которую входили…</w:t>
      </w:r>
    </w:p>
    <w:p w14:paraId="7CF8AC8C" w14:textId="77777777" w:rsidR="00CB1A5D" w:rsidRPr="007D60CE" w:rsidRDefault="00CB1A5D" w:rsidP="00CB1A5D">
      <w:pPr>
        <w:pStyle w:val="Default"/>
        <w:ind w:firstLine="709"/>
        <w:rPr>
          <w:bCs/>
          <w:color w:val="auto"/>
          <w:sz w:val="20"/>
          <w:szCs w:val="20"/>
        </w:rPr>
      </w:pPr>
      <w:r w:rsidRPr="007D60CE">
        <w:rPr>
          <w:bCs/>
          <w:color w:val="auto"/>
          <w:sz w:val="20"/>
          <w:szCs w:val="20"/>
        </w:rPr>
        <w:t>А) Пруссия, Венгрия, Англия</w:t>
      </w:r>
    </w:p>
    <w:p w14:paraId="6B0080CD" w14:textId="77777777" w:rsidR="00CB1A5D" w:rsidRPr="007D60CE" w:rsidRDefault="00CB1A5D" w:rsidP="00CB1A5D">
      <w:pPr>
        <w:pStyle w:val="Default"/>
        <w:ind w:firstLine="709"/>
        <w:rPr>
          <w:bCs/>
          <w:color w:val="auto"/>
          <w:sz w:val="20"/>
          <w:szCs w:val="20"/>
        </w:rPr>
      </w:pPr>
      <w:r w:rsidRPr="007D60CE">
        <w:rPr>
          <w:bCs/>
          <w:color w:val="auto"/>
          <w:sz w:val="20"/>
          <w:szCs w:val="20"/>
        </w:rPr>
        <w:t>Б) Персия, Турция, Англия</w:t>
      </w:r>
    </w:p>
    <w:p w14:paraId="0D5A21C0" w14:textId="77777777" w:rsidR="00CB1A5D" w:rsidRPr="007D60CE" w:rsidRDefault="00CB1A5D" w:rsidP="00CB1A5D">
      <w:pPr>
        <w:pStyle w:val="Default"/>
        <w:ind w:firstLine="709"/>
        <w:rPr>
          <w:bCs/>
          <w:color w:val="auto"/>
          <w:sz w:val="20"/>
          <w:szCs w:val="20"/>
        </w:rPr>
      </w:pPr>
      <w:r w:rsidRPr="007D60CE">
        <w:rPr>
          <w:bCs/>
          <w:color w:val="auto"/>
          <w:sz w:val="20"/>
          <w:szCs w:val="20"/>
        </w:rPr>
        <w:t>В) Турция, Англия, Франция</w:t>
      </w:r>
    </w:p>
    <w:p w14:paraId="55CD7E2B" w14:textId="77777777" w:rsidR="00CB1A5D" w:rsidRPr="007D60CE" w:rsidRDefault="00CB1A5D" w:rsidP="00CB1A5D">
      <w:pPr>
        <w:pStyle w:val="Default"/>
        <w:ind w:firstLine="709"/>
        <w:rPr>
          <w:bCs/>
          <w:color w:val="auto"/>
          <w:sz w:val="20"/>
          <w:szCs w:val="20"/>
        </w:rPr>
      </w:pPr>
      <w:r w:rsidRPr="007D60CE">
        <w:rPr>
          <w:bCs/>
          <w:color w:val="auto"/>
          <w:sz w:val="20"/>
          <w:szCs w:val="20"/>
        </w:rPr>
        <w:t>Г) Франция, Персия, Греция</w:t>
      </w:r>
    </w:p>
    <w:p w14:paraId="476E1309" w14:textId="77777777" w:rsidR="00CB1A5D" w:rsidRPr="007D60CE" w:rsidRDefault="00CB1A5D" w:rsidP="00CB1A5D">
      <w:pPr>
        <w:pStyle w:val="Default"/>
        <w:ind w:firstLine="709"/>
        <w:rPr>
          <w:b/>
          <w:bCs/>
          <w:color w:val="auto"/>
          <w:sz w:val="20"/>
          <w:szCs w:val="20"/>
        </w:rPr>
      </w:pPr>
      <w:r w:rsidRPr="007D60CE">
        <w:rPr>
          <w:b/>
          <w:bCs/>
          <w:color w:val="auto"/>
          <w:sz w:val="20"/>
          <w:szCs w:val="20"/>
        </w:rPr>
        <w:t>16.Кто из перечисленных ниже художников относится к передвижникам?</w:t>
      </w:r>
    </w:p>
    <w:p w14:paraId="64DD0AD2" w14:textId="77777777" w:rsidR="00CB1A5D" w:rsidRPr="007D60CE" w:rsidRDefault="00CB1A5D" w:rsidP="00CB1A5D">
      <w:pPr>
        <w:pStyle w:val="Default"/>
        <w:ind w:firstLine="709"/>
        <w:rPr>
          <w:bCs/>
          <w:color w:val="auto"/>
          <w:sz w:val="20"/>
          <w:szCs w:val="20"/>
        </w:rPr>
      </w:pPr>
      <w:r w:rsidRPr="007D60CE">
        <w:rPr>
          <w:bCs/>
          <w:color w:val="auto"/>
          <w:sz w:val="20"/>
          <w:szCs w:val="20"/>
        </w:rPr>
        <w:t>А) К. С. Малевич</w:t>
      </w:r>
    </w:p>
    <w:p w14:paraId="0EF5103B" w14:textId="77777777" w:rsidR="00CB1A5D" w:rsidRPr="007D60CE" w:rsidRDefault="00CB1A5D" w:rsidP="00CB1A5D">
      <w:pPr>
        <w:pStyle w:val="Default"/>
        <w:ind w:firstLine="709"/>
        <w:rPr>
          <w:bCs/>
          <w:color w:val="auto"/>
          <w:sz w:val="20"/>
          <w:szCs w:val="20"/>
        </w:rPr>
      </w:pPr>
      <w:r w:rsidRPr="007D60CE">
        <w:rPr>
          <w:bCs/>
          <w:color w:val="auto"/>
          <w:sz w:val="20"/>
          <w:szCs w:val="20"/>
        </w:rPr>
        <w:t>Б) Н. Н. Ге</w:t>
      </w:r>
    </w:p>
    <w:p w14:paraId="6A7C5729" w14:textId="77777777" w:rsidR="00CB1A5D" w:rsidRPr="007D60CE" w:rsidRDefault="00CB1A5D" w:rsidP="00CB1A5D">
      <w:pPr>
        <w:pStyle w:val="Default"/>
        <w:ind w:firstLine="709"/>
        <w:rPr>
          <w:bCs/>
          <w:color w:val="auto"/>
          <w:sz w:val="20"/>
          <w:szCs w:val="20"/>
        </w:rPr>
      </w:pPr>
      <w:r w:rsidRPr="007D60CE">
        <w:rPr>
          <w:bCs/>
          <w:color w:val="auto"/>
          <w:sz w:val="20"/>
          <w:szCs w:val="20"/>
        </w:rPr>
        <w:t>В) В. Г. Перов</w:t>
      </w:r>
    </w:p>
    <w:p w14:paraId="3F28B4C8" w14:textId="77777777" w:rsidR="00CB1A5D" w:rsidRPr="007D60CE" w:rsidRDefault="00CB1A5D" w:rsidP="00CB1A5D">
      <w:pPr>
        <w:pStyle w:val="Default"/>
        <w:ind w:firstLine="709"/>
        <w:rPr>
          <w:bCs/>
          <w:color w:val="auto"/>
          <w:sz w:val="20"/>
          <w:szCs w:val="20"/>
        </w:rPr>
      </w:pPr>
      <w:r w:rsidRPr="007D60CE">
        <w:rPr>
          <w:bCs/>
          <w:color w:val="auto"/>
          <w:sz w:val="20"/>
          <w:szCs w:val="20"/>
        </w:rPr>
        <w:t>Г) М. З. Шагал</w:t>
      </w:r>
    </w:p>
    <w:p w14:paraId="17AC4449" w14:textId="77777777" w:rsidR="00CB1A5D" w:rsidRPr="007D60CE" w:rsidRDefault="00CB1A5D" w:rsidP="00CB1A5D">
      <w:pPr>
        <w:pStyle w:val="Default"/>
        <w:ind w:firstLine="709"/>
        <w:rPr>
          <w:bCs/>
          <w:color w:val="auto"/>
          <w:sz w:val="20"/>
          <w:szCs w:val="20"/>
        </w:rPr>
      </w:pPr>
      <w:r w:rsidRPr="007D60CE">
        <w:rPr>
          <w:bCs/>
          <w:color w:val="auto"/>
          <w:sz w:val="20"/>
          <w:szCs w:val="20"/>
        </w:rPr>
        <w:t>Д) И. Н. Никитин</w:t>
      </w:r>
    </w:p>
    <w:p w14:paraId="46C46003" w14:textId="77777777" w:rsidR="00CB1A5D" w:rsidRPr="007D60CE" w:rsidRDefault="00CB1A5D" w:rsidP="00CB1A5D">
      <w:pPr>
        <w:pStyle w:val="Default"/>
        <w:ind w:firstLine="709"/>
        <w:rPr>
          <w:bCs/>
          <w:color w:val="auto"/>
          <w:sz w:val="20"/>
          <w:szCs w:val="20"/>
        </w:rPr>
      </w:pPr>
      <w:r w:rsidRPr="007D60CE">
        <w:rPr>
          <w:bCs/>
          <w:color w:val="auto"/>
          <w:sz w:val="20"/>
          <w:szCs w:val="20"/>
        </w:rPr>
        <w:t>Е) И. Н. Крамской</w:t>
      </w:r>
    </w:p>
    <w:p w14:paraId="76A43578" w14:textId="77777777" w:rsidR="00CB1A5D" w:rsidRPr="007D60CE" w:rsidRDefault="00CB1A5D" w:rsidP="00CB1A5D">
      <w:pPr>
        <w:pStyle w:val="Default"/>
        <w:ind w:firstLine="709"/>
        <w:rPr>
          <w:b/>
          <w:bCs/>
          <w:color w:val="auto"/>
          <w:sz w:val="20"/>
          <w:szCs w:val="20"/>
        </w:rPr>
      </w:pPr>
      <w:r w:rsidRPr="007D60CE">
        <w:rPr>
          <w:b/>
          <w:bCs/>
          <w:color w:val="auto"/>
          <w:sz w:val="20"/>
          <w:szCs w:val="20"/>
        </w:rPr>
        <w:t>Укажите верный ответ.</w:t>
      </w:r>
    </w:p>
    <w:p w14:paraId="14A42965" w14:textId="77777777" w:rsidR="00CB1A5D" w:rsidRPr="007D60CE" w:rsidRDefault="00CB1A5D" w:rsidP="00CB1A5D">
      <w:pPr>
        <w:pStyle w:val="Default"/>
        <w:ind w:firstLine="709"/>
        <w:rPr>
          <w:bCs/>
          <w:color w:val="auto"/>
          <w:sz w:val="20"/>
          <w:szCs w:val="20"/>
        </w:rPr>
      </w:pPr>
      <w:r w:rsidRPr="007D60CE">
        <w:rPr>
          <w:bCs/>
          <w:color w:val="auto"/>
          <w:sz w:val="20"/>
          <w:szCs w:val="20"/>
        </w:rPr>
        <w:t>а) АВД</w:t>
      </w:r>
    </w:p>
    <w:p w14:paraId="78D4B146" w14:textId="77777777" w:rsidR="00CB1A5D" w:rsidRPr="007D60CE" w:rsidRDefault="00CB1A5D" w:rsidP="00CB1A5D">
      <w:pPr>
        <w:pStyle w:val="Default"/>
        <w:ind w:firstLine="709"/>
        <w:rPr>
          <w:bCs/>
          <w:color w:val="auto"/>
          <w:sz w:val="20"/>
          <w:szCs w:val="20"/>
        </w:rPr>
      </w:pPr>
      <w:r w:rsidRPr="007D60CE">
        <w:rPr>
          <w:bCs/>
          <w:color w:val="auto"/>
          <w:sz w:val="20"/>
          <w:szCs w:val="20"/>
        </w:rPr>
        <w:t>б) БВГ</w:t>
      </w:r>
    </w:p>
    <w:p w14:paraId="12A1C35E" w14:textId="77777777" w:rsidR="00CB1A5D" w:rsidRPr="007D60CE" w:rsidRDefault="00CB1A5D" w:rsidP="00CB1A5D">
      <w:pPr>
        <w:pStyle w:val="Default"/>
        <w:ind w:firstLine="709"/>
        <w:rPr>
          <w:bCs/>
          <w:color w:val="auto"/>
          <w:sz w:val="20"/>
          <w:szCs w:val="20"/>
        </w:rPr>
      </w:pPr>
      <w:r w:rsidRPr="007D60CE">
        <w:rPr>
          <w:bCs/>
          <w:color w:val="auto"/>
          <w:sz w:val="20"/>
          <w:szCs w:val="20"/>
        </w:rPr>
        <w:t>в) АБГ</w:t>
      </w:r>
    </w:p>
    <w:p w14:paraId="62D0A737" w14:textId="77777777" w:rsidR="00CB1A5D" w:rsidRPr="007D60CE" w:rsidRDefault="00CB1A5D" w:rsidP="00CB1A5D">
      <w:pPr>
        <w:pStyle w:val="Default"/>
        <w:ind w:firstLine="709"/>
        <w:rPr>
          <w:bCs/>
          <w:color w:val="auto"/>
          <w:sz w:val="20"/>
          <w:szCs w:val="20"/>
        </w:rPr>
      </w:pPr>
      <w:r w:rsidRPr="007D60CE">
        <w:rPr>
          <w:bCs/>
          <w:color w:val="auto"/>
          <w:sz w:val="20"/>
          <w:szCs w:val="20"/>
        </w:rPr>
        <w:t>г) БВЕ</w:t>
      </w:r>
    </w:p>
    <w:p w14:paraId="79ABE06A" w14:textId="77777777" w:rsidR="00CB1A5D" w:rsidRPr="007D60CE" w:rsidRDefault="00CB1A5D" w:rsidP="00CB1A5D">
      <w:pPr>
        <w:pStyle w:val="Default"/>
        <w:ind w:firstLine="709"/>
        <w:rPr>
          <w:b/>
          <w:bCs/>
          <w:color w:val="auto"/>
          <w:sz w:val="20"/>
          <w:szCs w:val="20"/>
        </w:rPr>
      </w:pPr>
      <w:r w:rsidRPr="007D60CE">
        <w:rPr>
          <w:b/>
          <w:bCs/>
          <w:color w:val="auto"/>
          <w:sz w:val="20"/>
          <w:szCs w:val="20"/>
        </w:rPr>
        <w:t xml:space="preserve">17. Внешнеполитическое событие в период царствования Александра </w:t>
      </w:r>
      <w:r w:rsidRPr="007D60CE">
        <w:rPr>
          <w:b/>
          <w:bCs/>
          <w:color w:val="auto"/>
          <w:sz w:val="20"/>
          <w:szCs w:val="20"/>
          <w:lang w:val="en-US"/>
        </w:rPr>
        <w:t>III</w:t>
      </w:r>
      <w:r w:rsidRPr="007D60CE">
        <w:rPr>
          <w:b/>
          <w:bCs/>
          <w:color w:val="auto"/>
          <w:sz w:val="20"/>
          <w:szCs w:val="20"/>
        </w:rPr>
        <w:t>:</w:t>
      </w:r>
    </w:p>
    <w:p w14:paraId="51CD30E0" w14:textId="77777777" w:rsidR="00CB1A5D" w:rsidRPr="007D60CE" w:rsidRDefault="00CB1A5D" w:rsidP="00CB1A5D">
      <w:pPr>
        <w:pStyle w:val="Default"/>
        <w:ind w:firstLine="709"/>
        <w:rPr>
          <w:bCs/>
          <w:color w:val="auto"/>
          <w:sz w:val="20"/>
          <w:szCs w:val="20"/>
        </w:rPr>
      </w:pPr>
      <w:r w:rsidRPr="007D60CE">
        <w:rPr>
          <w:bCs/>
          <w:color w:val="auto"/>
          <w:sz w:val="20"/>
          <w:szCs w:val="20"/>
        </w:rPr>
        <w:t>а) присоединение Средней Азии</w:t>
      </w:r>
    </w:p>
    <w:p w14:paraId="47D8F0A5" w14:textId="77777777" w:rsidR="00CB1A5D" w:rsidRPr="007D60CE" w:rsidRDefault="00CB1A5D" w:rsidP="00CB1A5D">
      <w:pPr>
        <w:pStyle w:val="Default"/>
        <w:ind w:firstLine="709"/>
        <w:rPr>
          <w:bCs/>
          <w:color w:val="auto"/>
          <w:sz w:val="20"/>
          <w:szCs w:val="20"/>
        </w:rPr>
      </w:pPr>
      <w:r w:rsidRPr="007D60CE">
        <w:rPr>
          <w:bCs/>
          <w:color w:val="auto"/>
          <w:sz w:val="20"/>
          <w:szCs w:val="20"/>
        </w:rPr>
        <w:t>б) сближение с Францией</w:t>
      </w:r>
    </w:p>
    <w:p w14:paraId="6894B9AA" w14:textId="77777777" w:rsidR="00CB1A5D" w:rsidRPr="007D60CE" w:rsidRDefault="00CB1A5D" w:rsidP="00CB1A5D">
      <w:pPr>
        <w:pStyle w:val="Default"/>
        <w:ind w:firstLine="709"/>
        <w:rPr>
          <w:bCs/>
          <w:color w:val="auto"/>
          <w:sz w:val="20"/>
          <w:szCs w:val="20"/>
        </w:rPr>
      </w:pPr>
      <w:r w:rsidRPr="007D60CE">
        <w:rPr>
          <w:bCs/>
          <w:color w:val="auto"/>
          <w:sz w:val="20"/>
          <w:szCs w:val="20"/>
        </w:rPr>
        <w:t>в) сближение с Германией и Австро-Венгрией</w:t>
      </w:r>
    </w:p>
    <w:p w14:paraId="2CA392CA" w14:textId="77777777" w:rsidR="00CB1A5D" w:rsidRPr="007D60CE" w:rsidRDefault="00CB1A5D" w:rsidP="00CB1A5D">
      <w:pPr>
        <w:pStyle w:val="Default"/>
        <w:ind w:firstLine="709"/>
        <w:rPr>
          <w:bCs/>
          <w:color w:val="auto"/>
          <w:sz w:val="20"/>
          <w:szCs w:val="20"/>
        </w:rPr>
      </w:pPr>
      <w:r w:rsidRPr="007D60CE">
        <w:rPr>
          <w:bCs/>
          <w:color w:val="auto"/>
          <w:sz w:val="20"/>
          <w:szCs w:val="20"/>
        </w:rPr>
        <w:t>г) заключение Сан-Стефанского мира</w:t>
      </w:r>
    </w:p>
    <w:p w14:paraId="1A4315AB" w14:textId="77777777" w:rsidR="00CB1A5D" w:rsidRPr="007D60CE" w:rsidRDefault="00CB1A5D" w:rsidP="00CB1A5D">
      <w:pPr>
        <w:pStyle w:val="Default"/>
        <w:ind w:firstLine="709"/>
        <w:rPr>
          <w:b/>
          <w:bCs/>
          <w:color w:val="auto"/>
          <w:sz w:val="20"/>
          <w:szCs w:val="20"/>
        </w:rPr>
      </w:pPr>
      <w:r w:rsidRPr="007D60CE">
        <w:rPr>
          <w:b/>
          <w:bCs/>
          <w:color w:val="auto"/>
          <w:sz w:val="20"/>
          <w:szCs w:val="20"/>
        </w:rPr>
        <w:t>18. В общество «Мир искусства» входили:</w:t>
      </w:r>
    </w:p>
    <w:p w14:paraId="1AA30323" w14:textId="77777777" w:rsidR="00CB1A5D" w:rsidRPr="007D60CE" w:rsidRDefault="00CB1A5D" w:rsidP="00CB1A5D">
      <w:pPr>
        <w:pStyle w:val="Default"/>
        <w:ind w:firstLine="709"/>
        <w:rPr>
          <w:bCs/>
          <w:color w:val="auto"/>
          <w:sz w:val="20"/>
          <w:szCs w:val="20"/>
        </w:rPr>
      </w:pPr>
      <w:r w:rsidRPr="007D60CE">
        <w:rPr>
          <w:bCs/>
          <w:color w:val="auto"/>
          <w:sz w:val="20"/>
          <w:szCs w:val="20"/>
        </w:rPr>
        <w:t>а) С. Дягилев, А. Бенуа, Л. Бакст</w:t>
      </w:r>
    </w:p>
    <w:p w14:paraId="7ABC0A29" w14:textId="77777777" w:rsidR="00CB1A5D" w:rsidRPr="007D60CE" w:rsidRDefault="00CB1A5D" w:rsidP="00CB1A5D">
      <w:pPr>
        <w:pStyle w:val="Default"/>
        <w:ind w:firstLine="709"/>
        <w:rPr>
          <w:bCs/>
          <w:color w:val="auto"/>
          <w:sz w:val="20"/>
          <w:szCs w:val="20"/>
        </w:rPr>
      </w:pPr>
      <w:r w:rsidRPr="007D60CE">
        <w:rPr>
          <w:bCs/>
          <w:color w:val="auto"/>
          <w:sz w:val="20"/>
          <w:szCs w:val="20"/>
        </w:rPr>
        <w:t>б) И. Репин, С. Коровин, А. Куинджи</w:t>
      </w:r>
    </w:p>
    <w:p w14:paraId="1ADECCCB" w14:textId="77777777" w:rsidR="00CB1A5D" w:rsidRPr="007D60CE" w:rsidRDefault="00CB1A5D" w:rsidP="00CB1A5D">
      <w:pPr>
        <w:pStyle w:val="Default"/>
        <w:ind w:firstLine="709"/>
        <w:rPr>
          <w:bCs/>
          <w:color w:val="auto"/>
          <w:sz w:val="20"/>
          <w:szCs w:val="20"/>
        </w:rPr>
      </w:pPr>
      <w:r w:rsidRPr="007D60CE">
        <w:rPr>
          <w:bCs/>
          <w:color w:val="auto"/>
          <w:sz w:val="20"/>
          <w:szCs w:val="20"/>
        </w:rPr>
        <w:t>в) Ф. Шаляпин, А. Павлова, В. Нижинский</w:t>
      </w:r>
    </w:p>
    <w:p w14:paraId="706351FF" w14:textId="77777777" w:rsidR="00CB1A5D" w:rsidRPr="007D60CE" w:rsidRDefault="00CB1A5D" w:rsidP="00CB1A5D">
      <w:pPr>
        <w:pStyle w:val="Default"/>
        <w:ind w:firstLine="709"/>
        <w:rPr>
          <w:bCs/>
          <w:color w:val="auto"/>
          <w:sz w:val="20"/>
          <w:szCs w:val="20"/>
        </w:rPr>
      </w:pPr>
      <w:r w:rsidRPr="007D60CE">
        <w:rPr>
          <w:bCs/>
          <w:color w:val="auto"/>
          <w:sz w:val="20"/>
          <w:szCs w:val="20"/>
        </w:rPr>
        <w:t>г) А. Ахматова, Н. Гумилев, О. Мандельштам</w:t>
      </w:r>
    </w:p>
    <w:p w14:paraId="2D4DA411" w14:textId="77777777" w:rsidR="00CB1A5D" w:rsidRPr="007D60CE" w:rsidRDefault="00CB1A5D" w:rsidP="00CB1A5D">
      <w:pPr>
        <w:pStyle w:val="Default"/>
        <w:ind w:firstLine="709"/>
        <w:rPr>
          <w:b/>
          <w:bCs/>
          <w:color w:val="auto"/>
          <w:sz w:val="20"/>
          <w:szCs w:val="20"/>
        </w:rPr>
      </w:pPr>
      <w:r w:rsidRPr="007D60CE">
        <w:rPr>
          <w:b/>
          <w:bCs/>
          <w:color w:val="auto"/>
          <w:sz w:val="20"/>
          <w:szCs w:val="20"/>
        </w:rPr>
        <w:t>19.С каким министром Временного правительства связан апрельский правительственный кризис 1917 г.:</w:t>
      </w:r>
    </w:p>
    <w:p w14:paraId="169BE08B" w14:textId="77777777" w:rsidR="00CB1A5D" w:rsidRPr="007D60CE" w:rsidRDefault="00CB1A5D" w:rsidP="00CB1A5D">
      <w:pPr>
        <w:pStyle w:val="Default"/>
        <w:ind w:firstLine="709"/>
        <w:rPr>
          <w:bCs/>
          <w:color w:val="auto"/>
          <w:sz w:val="20"/>
          <w:szCs w:val="20"/>
        </w:rPr>
      </w:pPr>
      <w:r w:rsidRPr="007D60CE">
        <w:rPr>
          <w:bCs/>
          <w:color w:val="auto"/>
          <w:sz w:val="20"/>
          <w:szCs w:val="20"/>
        </w:rPr>
        <w:t>а) Гучков;</w:t>
      </w:r>
    </w:p>
    <w:p w14:paraId="7501E918" w14:textId="77777777" w:rsidR="00CB1A5D" w:rsidRPr="007D60CE" w:rsidRDefault="00CB1A5D" w:rsidP="00CB1A5D">
      <w:pPr>
        <w:pStyle w:val="Default"/>
        <w:ind w:firstLine="709"/>
        <w:rPr>
          <w:bCs/>
          <w:color w:val="auto"/>
          <w:sz w:val="20"/>
          <w:szCs w:val="20"/>
        </w:rPr>
      </w:pPr>
      <w:r w:rsidRPr="007D60CE">
        <w:rPr>
          <w:bCs/>
          <w:color w:val="auto"/>
          <w:sz w:val="20"/>
          <w:szCs w:val="20"/>
        </w:rPr>
        <w:t>б) Керенский;</w:t>
      </w:r>
    </w:p>
    <w:p w14:paraId="65582B30" w14:textId="77777777" w:rsidR="00CB1A5D" w:rsidRPr="007D60CE" w:rsidRDefault="00CB1A5D" w:rsidP="00CB1A5D">
      <w:pPr>
        <w:pStyle w:val="Default"/>
        <w:ind w:firstLine="709"/>
        <w:rPr>
          <w:bCs/>
          <w:color w:val="auto"/>
          <w:sz w:val="20"/>
          <w:szCs w:val="20"/>
        </w:rPr>
      </w:pPr>
      <w:r w:rsidRPr="007D60CE">
        <w:rPr>
          <w:bCs/>
          <w:color w:val="auto"/>
          <w:sz w:val="20"/>
          <w:szCs w:val="20"/>
        </w:rPr>
        <w:t>в) Милюков;</w:t>
      </w:r>
    </w:p>
    <w:p w14:paraId="027DB8D1" w14:textId="77777777" w:rsidR="00CB1A5D" w:rsidRPr="007D60CE" w:rsidRDefault="00CB1A5D" w:rsidP="00CB1A5D">
      <w:pPr>
        <w:pStyle w:val="Default"/>
        <w:ind w:firstLine="709"/>
        <w:rPr>
          <w:bCs/>
          <w:color w:val="auto"/>
          <w:sz w:val="20"/>
          <w:szCs w:val="20"/>
        </w:rPr>
      </w:pPr>
      <w:r w:rsidRPr="007D60CE">
        <w:rPr>
          <w:bCs/>
          <w:color w:val="auto"/>
          <w:sz w:val="20"/>
          <w:szCs w:val="20"/>
        </w:rPr>
        <w:t>г) Некрасов.</w:t>
      </w:r>
    </w:p>
    <w:p w14:paraId="2C27DE61" w14:textId="77777777" w:rsidR="00CB1A5D" w:rsidRPr="007D60CE" w:rsidRDefault="00CB1A5D" w:rsidP="00CB1A5D">
      <w:pPr>
        <w:pStyle w:val="Default"/>
        <w:ind w:firstLine="709"/>
        <w:rPr>
          <w:b/>
          <w:bCs/>
          <w:color w:val="auto"/>
          <w:sz w:val="20"/>
          <w:szCs w:val="20"/>
        </w:rPr>
      </w:pPr>
      <w:r w:rsidRPr="007D60CE">
        <w:rPr>
          <w:b/>
          <w:bCs/>
          <w:color w:val="auto"/>
          <w:sz w:val="20"/>
          <w:szCs w:val="20"/>
        </w:rPr>
        <w:t>20. Участники Кронштадтского восстания 1921 г. выступили под лозунгом:</w:t>
      </w:r>
    </w:p>
    <w:p w14:paraId="108AE86A" w14:textId="77777777" w:rsidR="00CB1A5D" w:rsidRPr="007D60CE" w:rsidRDefault="00CB1A5D" w:rsidP="00CB1A5D">
      <w:pPr>
        <w:pStyle w:val="Default"/>
        <w:ind w:firstLine="709"/>
        <w:rPr>
          <w:bCs/>
          <w:color w:val="auto"/>
          <w:sz w:val="20"/>
          <w:szCs w:val="20"/>
        </w:rPr>
      </w:pPr>
      <w:r w:rsidRPr="007D60CE">
        <w:rPr>
          <w:bCs/>
          <w:color w:val="auto"/>
          <w:sz w:val="20"/>
          <w:szCs w:val="20"/>
        </w:rPr>
        <w:t>а) «Власть солдатским и матросским комитетам»</w:t>
      </w:r>
    </w:p>
    <w:p w14:paraId="3C02E554" w14:textId="77777777" w:rsidR="00CB1A5D" w:rsidRPr="007D60CE" w:rsidRDefault="00CB1A5D" w:rsidP="00CB1A5D">
      <w:pPr>
        <w:pStyle w:val="Default"/>
        <w:ind w:firstLine="709"/>
        <w:rPr>
          <w:bCs/>
          <w:color w:val="auto"/>
          <w:sz w:val="20"/>
          <w:szCs w:val="20"/>
        </w:rPr>
      </w:pPr>
      <w:r w:rsidRPr="007D60CE">
        <w:rPr>
          <w:bCs/>
          <w:color w:val="auto"/>
          <w:sz w:val="20"/>
          <w:szCs w:val="20"/>
        </w:rPr>
        <w:t>б) «Власть комитетам бедноты»</w:t>
      </w:r>
    </w:p>
    <w:p w14:paraId="5624918B" w14:textId="77777777" w:rsidR="00CB1A5D" w:rsidRPr="007D60CE" w:rsidRDefault="00CB1A5D" w:rsidP="00CB1A5D">
      <w:pPr>
        <w:pStyle w:val="Default"/>
        <w:ind w:firstLine="709"/>
        <w:rPr>
          <w:bCs/>
          <w:color w:val="auto"/>
          <w:sz w:val="20"/>
          <w:szCs w:val="20"/>
        </w:rPr>
      </w:pPr>
      <w:r w:rsidRPr="007D60CE">
        <w:rPr>
          <w:bCs/>
          <w:color w:val="auto"/>
          <w:sz w:val="20"/>
          <w:szCs w:val="20"/>
        </w:rPr>
        <w:t>в) «Вся власть Советам»</w:t>
      </w:r>
    </w:p>
    <w:p w14:paraId="53F06D04" w14:textId="77777777" w:rsidR="00CB1A5D" w:rsidRPr="007D60CE" w:rsidRDefault="00CB1A5D" w:rsidP="00CB1A5D">
      <w:pPr>
        <w:pStyle w:val="Default"/>
        <w:ind w:firstLine="709"/>
        <w:rPr>
          <w:bCs/>
          <w:color w:val="auto"/>
          <w:sz w:val="20"/>
          <w:szCs w:val="20"/>
        </w:rPr>
      </w:pPr>
      <w:r w:rsidRPr="007D60CE">
        <w:rPr>
          <w:bCs/>
          <w:color w:val="auto"/>
          <w:sz w:val="20"/>
          <w:szCs w:val="20"/>
        </w:rPr>
        <w:t>г) «Власть Советам, а не партиям»</w:t>
      </w:r>
    </w:p>
    <w:p w14:paraId="49932565" w14:textId="77777777" w:rsidR="00CB1A5D" w:rsidRPr="007D60CE" w:rsidRDefault="00CB1A5D" w:rsidP="00CB1A5D">
      <w:pPr>
        <w:pStyle w:val="Default"/>
        <w:ind w:firstLine="709"/>
        <w:rPr>
          <w:bCs/>
          <w:color w:val="auto"/>
          <w:sz w:val="20"/>
          <w:szCs w:val="20"/>
        </w:rPr>
      </w:pPr>
      <w:r w:rsidRPr="007D60CE">
        <w:rPr>
          <w:bCs/>
          <w:color w:val="auto"/>
          <w:sz w:val="20"/>
          <w:szCs w:val="20"/>
        </w:rPr>
        <w:t>д) «Власть Учредительному собранию»</w:t>
      </w:r>
    </w:p>
    <w:p w14:paraId="2D0E5F98" w14:textId="77777777" w:rsidR="00CB1A5D" w:rsidRPr="007D60CE" w:rsidRDefault="00CB1A5D" w:rsidP="00CB1A5D">
      <w:pPr>
        <w:pStyle w:val="Default"/>
        <w:ind w:firstLine="709"/>
        <w:rPr>
          <w:b/>
          <w:bCs/>
          <w:color w:val="auto"/>
          <w:sz w:val="20"/>
          <w:szCs w:val="20"/>
        </w:rPr>
      </w:pPr>
      <w:r w:rsidRPr="007D60CE">
        <w:rPr>
          <w:b/>
          <w:bCs/>
          <w:color w:val="auto"/>
          <w:sz w:val="20"/>
          <w:szCs w:val="20"/>
        </w:rPr>
        <w:t>21. В годы «военного коммунизма» в Советской России существовала:</w:t>
      </w:r>
    </w:p>
    <w:p w14:paraId="1B762423" w14:textId="77777777" w:rsidR="00CB1A5D" w:rsidRPr="007D60CE" w:rsidRDefault="00CB1A5D" w:rsidP="00CB1A5D">
      <w:pPr>
        <w:pStyle w:val="Default"/>
        <w:ind w:firstLine="709"/>
        <w:rPr>
          <w:bCs/>
          <w:color w:val="auto"/>
          <w:sz w:val="20"/>
          <w:szCs w:val="20"/>
        </w:rPr>
      </w:pPr>
      <w:r w:rsidRPr="007D60CE">
        <w:rPr>
          <w:bCs/>
          <w:color w:val="auto"/>
          <w:sz w:val="20"/>
          <w:szCs w:val="20"/>
        </w:rPr>
        <w:t>а) плата за коммунальные услуги (жильё, свет и пр.)</w:t>
      </w:r>
    </w:p>
    <w:p w14:paraId="1E5504FE" w14:textId="77777777" w:rsidR="00CB1A5D" w:rsidRPr="007D60CE" w:rsidRDefault="00CB1A5D" w:rsidP="00CB1A5D">
      <w:pPr>
        <w:pStyle w:val="Default"/>
        <w:ind w:firstLine="709"/>
        <w:rPr>
          <w:bCs/>
          <w:color w:val="auto"/>
          <w:sz w:val="20"/>
          <w:szCs w:val="20"/>
        </w:rPr>
      </w:pPr>
      <w:r w:rsidRPr="007D60CE">
        <w:rPr>
          <w:bCs/>
          <w:color w:val="auto"/>
          <w:sz w:val="20"/>
          <w:szCs w:val="20"/>
        </w:rPr>
        <w:t>б) свобода рыночной торговли</w:t>
      </w:r>
    </w:p>
    <w:p w14:paraId="3EAD598B" w14:textId="77777777" w:rsidR="00CB1A5D" w:rsidRPr="007D60CE" w:rsidRDefault="00CB1A5D" w:rsidP="00CB1A5D">
      <w:pPr>
        <w:pStyle w:val="Default"/>
        <w:ind w:firstLine="709"/>
        <w:rPr>
          <w:bCs/>
          <w:color w:val="auto"/>
          <w:sz w:val="20"/>
          <w:szCs w:val="20"/>
        </w:rPr>
      </w:pPr>
      <w:r w:rsidRPr="007D60CE">
        <w:rPr>
          <w:bCs/>
          <w:color w:val="auto"/>
          <w:sz w:val="20"/>
          <w:szCs w:val="20"/>
        </w:rPr>
        <w:t>в) продразвёрстка</w:t>
      </w:r>
    </w:p>
    <w:p w14:paraId="1B50F819" w14:textId="77777777" w:rsidR="00CB1A5D" w:rsidRPr="007D60CE" w:rsidRDefault="00CB1A5D" w:rsidP="00CB1A5D">
      <w:pPr>
        <w:pStyle w:val="Default"/>
        <w:ind w:firstLine="709"/>
        <w:rPr>
          <w:bCs/>
          <w:color w:val="auto"/>
          <w:sz w:val="20"/>
          <w:szCs w:val="20"/>
        </w:rPr>
      </w:pPr>
      <w:r w:rsidRPr="007D60CE">
        <w:rPr>
          <w:bCs/>
          <w:color w:val="auto"/>
          <w:sz w:val="20"/>
          <w:szCs w:val="20"/>
        </w:rPr>
        <w:t>г) оплата труда на предприятиях в денежной форме</w:t>
      </w:r>
    </w:p>
    <w:p w14:paraId="0C4A9F51" w14:textId="77777777" w:rsidR="00CB1A5D" w:rsidRPr="007D60CE" w:rsidRDefault="00CB1A5D" w:rsidP="00CB1A5D">
      <w:pPr>
        <w:pStyle w:val="Default"/>
        <w:ind w:firstLine="709"/>
        <w:rPr>
          <w:bCs/>
          <w:color w:val="auto"/>
          <w:sz w:val="20"/>
          <w:szCs w:val="20"/>
        </w:rPr>
      </w:pPr>
      <w:r w:rsidRPr="007D60CE">
        <w:rPr>
          <w:bCs/>
          <w:color w:val="auto"/>
          <w:sz w:val="20"/>
          <w:szCs w:val="20"/>
        </w:rPr>
        <w:t>д) свобода ценообразования</w:t>
      </w:r>
    </w:p>
    <w:p w14:paraId="25CE9DCD" w14:textId="77777777" w:rsidR="00CB1A5D" w:rsidRPr="007D60CE" w:rsidRDefault="00CB1A5D" w:rsidP="00CB1A5D">
      <w:pPr>
        <w:pStyle w:val="Default"/>
        <w:ind w:firstLine="709"/>
        <w:rPr>
          <w:b/>
          <w:bCs/>
          <w:color w:val="auto"/>
          <w:sz w:val="20"/>
          <w:szCs w:val="20"/>
        </w:rPr>
      </w:pPr>
      <w:r w:rsidRPr="007D60CE">
        <w:rPr>
          <w:b/>
          <w:bCs/>
          <w:color w:val="auto"/>
          <w:sz w:val="20"/>
          <w:szCs w:val="20"/>
        </w:rPr>
        <w:t>22. В результате подписания Договора об образовании СССР в декабре 1922 г.</w:t>
      </w:r>
    </w:p>
    <w:p w14:paraId="02887DDE" w14:textId="77777777" w:rsidR="00CB1A5D" w:rsidRPr="007D60CE" w:rsidRDefault="00CB1A5D" w:rsidP="00CB1A5D">
      <w:pPr>
        <w:pStyle w:val="Default"/>
        <w:ind w:firstLine="709"/>
        <w:rPr>
          <w:bCs/>
          <w:color w:val="auto"/>
          <w:sz w:val="20"/>
          <w:szCs w:val="20"/>
        </w:rPr>
      </w:pPr>
      <w:r w:rsidRPr="007D60CE">
        <w:rPr>
          <w:bCs/>
          <w:color w:val="auto"/>
          <w:sz w:val="20"/>
          <w:szCs w:val="20"/>
        </w:rPr>
        <w:t>а) советские республики вошли в состав нового государства в качестве автономий</w:t>
      </w:r>
    </w:p>
    <w:p w14:paraId="4951708F" w14:textId="77777777" w:rsidR="00CB1A5D" w:rsidRPr="007D60CE" w:rsidRDefault="00CB1A5D" w:rsidP="00CB1A5D">
      <w:pPr>
        <w:pStyle w:val="Default"/>
        <w:ind w:firstLine="709"/>
        <w:rPr>
          <w:bCs/>
          <w:color w:val="auto"/>
          <w:sz w:val="20"/>
          <w:szCs w:val="20"/>
        </w:rPr>
      </w:pPr>
      <w:r w:rsidRPr="007D60CE">
        <w:rPr>
          <w:bCs/>
          <w:color w:val="auto"/>
          <w:sz w:val="20"/>
          <w:szCs w:val="20"/>
        </w:rPr>
        <w:t>б) образовалось 15 союзных республик</w:t>
      </w:r>
    </w:p>
    <w:p w14:paraId="5457FFA8" w14:textId="77777777" w:rsidR="00CB1A5D" w:rsidRPr="007D60CE" w:rsidRDefault="00CB1A5D" w:rsidP="00CB1A5D">
      <w:pPr>
        <w:pStyle w:val="Default"/>
        <w:ind w:firstLine="709"/>
        <w:rPr>
          <w:bCs/>
          <w:color w:val="auto"/>
          <w:sz w:val="20"/>
          <w:szCs w:val="20"/>
        </w:rPr>
      </w:pPr>
      <w:r w:rsidRPr="007D60CE">
        <w:rPr>
          <w:bCs/>
          <w:color w:val="auto"/>
          <w:sz w:val="20"/>
          <w:szCs w:val="20"/>
        </w:rPr>
        <w:t>в) все территории бывшей Российской империи включены в состав нового союзного государства</w:t>
      </w:r>
    </w:p>
    <w:p w14:paraId="4EF7BB7A" w14:textId="77777777" w:rsidR="00CB1A5D" w:rsidRPr="007D60CE" w:rsidRDefault="00CB1A5D" w:rsidP="00CB1A5D">
      <w:pPr>
        <w:pStyle w:val="Default"/>
        <w:ind w:firstLine="709"/>
        <w:rPr>
          <w:bCs/>
          <w:color w:val="auto"/>
          <w:sz w:val="20"/>
          <w:szCs w:val="20"/>
        </w:rPr>
      </w:pPr>
      <w:r w:rsidRPr="007D60CE">
        <w:rPr>
          <w:bCs/>
          <w:color w:val="auto"/>
          <w:sz w:val="20"/>
          <w:szCs w:val="20"/>
        </w:rPr>
        <w:t>г) создана федерация советских республик.</w:t>
      </w:r>
    </w:p>
    <w:p w14:paraId="10E0234C" w14:textId="77777777" w:rsidR="00CB1A5D" w:rsidRPr="007D60CE" w:rsidRDefault="00CB1A5D" w:rsidP="00CB1A5D">
      <w:pPr>
        <w:pStyle w:val="Default"/>
        <w:ind w:firstLine="709"/>
        <w:rPr>
          <w:bCs/>
          <w:color w:val="auto"/>
          <w:sz w:val="20"/>
          <w:szCs w:val="20"/>
        </w:rPr>
      </w:pPr>
    </w:p>
    <w:p w14:paraId="01B6C446" w14:textId="77777777" w:rsidR="00CB1A5D" w:rsidRPr="007D60CE" w:rsidRDefault="00CB1A5D" w:rsidP="00CB1A5D">
      <w:pPr>
        <w:ind w:firstLine="709"/>
        <w:jc w:val="both"/>
        <w:rPr>
          <w:b/>
          <w:caps/>
          <w:sz w:val="20"/>
          <w:szCs w:val="20"/>
        </w:rPr>
      </w:pPr>
      <w:r w:rsidRPr="007D60CE">
        <w:rPr>
          <w:b/>
          <w:caps/>
          <w:sz w:val="20"/>
          <w:szCs w:val="20"/>
        </w:rPr>
        <w:t>ПРОДВИНУТЫЙ уровень – исходящее тестирование</w:t>
      </w:r>
    </w:p>
    <w:p w14:paraId="5B94649B" w14:textId="77777777" w:rsidR="00CB1A5D" w:rsidRPr="007D60CE" w:rsidRDefault="00CB1A5D" w:rsidP="00CB1A5D">
      <w:pPr>
        <w:pStyle w:val="Default"/>
        <w:ind w:firstLine="709"/>
        <w:jc w:val="both"/>
        <w:rPr>
          <w:bCs/>
          <w:color w:val="auto"/>
          <w:sz w:val="20"/>
          <w:szCs w:val="20"/>
        </w:rPr>
      </w:pPr>
    </w:p>
    <w:p w14:paraId="66E46A78" w14:textId="77777777" w:rsidR="00CB1A5D" w:rsidRPr="007D60CE" w:rsidRDefault="00CB1A5D" w:rsidP="00CB1A5D">
      <w:pPr>
        <w:shd w:val="clear" w:color="auto" w:fill="FFFFFF"/>
        <w:jc w:val="both"/>
        <w:rPr>
          <w:sz w:val="20"/>
          <w:szCs w:val="20"/>
        </w:rPr>
      </w:pPr>
      <w:r w:rsidRPr="007D60CE">
        <w:rPr>
          <w:spacing w:val="-1"/>
          <w:sz w:val="20"/>
          <w:szCs w:val="20"/>
        </w:rPr>
        <w:t>1.</w:t>
      </w:r>
      <w:r w:rsidRPr="007D60CE">
        <w:rPr>
          <w:b/>
          <w:sz w:val="20"/>
          <w:szCs w:val="20"/>
        </w:rPr>
        <w:t>Обозначьте цифрами последовательность событий:</w:t>
      </w:r>
    </w:p>
    <w:p w14:paraId="63D57E78" w14:textId="77777777" w:rsidR="00CB1A5D" w:rsidRPr="007D60CE" w:rsidRDefault="00CB1A5D" w:rsidP="00CB1A5D">
      <w:pPr>
        <w:shd w:val="clear" w:color="auto" w:fill="FFFFFF"/>
        <w:ind w:firstLine="709"/>
        <w:jc w:val="both"/>
        <w:rPr>
          <w:sz w:val="20"/>
          <w:szCs w:val="20"/>
        </w:rPr>
      </w:pPr>
      <w:r w:rsidRPr="007D60CE">
        <w:rPr>
          <w:spacing w:val="-1"/>
          <w:sz w:val="20"/>
          <w:szCs w:val="20"/>
        </w:rPr>
        <w:t xml:space="preserve">а) </w:t>
      </w:r>
      <w:r w:rsidRPr="007D60CE">
        <w:rPr>
          <w:sz w:val="20"/>
          <w:szCs w:val="20"/>
        </w:rPr>
        <w:t xml:space="preserve">крещение Руси                            </w:t>
      </w:r>
    </w:p>
    <w:p w14:paraId="1061AB9F" w14:textId="77777777" w:rsidR="00CB1A5D" w:rsidRPr="007D60CE" w:rsidRDefault="00CB1A5D" w:rsidP="00CB1A5D">
      <w:pPr>
        <w:shd w:val="clear" w:color="auto" w:fill="FFFFFF"/>
        <w:ind w:firstLine="709"/>
        <w:jc w:val="both"/>
        <w:rPr>
          <w:b/>
          <w:spacing w:val="-1"/>
          <w:sz w:val="20"/>
          <w:szCs w:val="20"/>
        </w:rPr>
      </w:pPr>
      <w:r w:rsidRPr="007D60CE">
        <w:rPr>
          <w:sz w:val="20"/>
          <w:szCs w:val="20"/>
        </w:rPr>
        <w:t>б) объединение Киева и Новгорода</w:t>
      </w:r>
    </w:p>
    <w:p w14:paraId="0E01A711" w14:textId="77777777" w:rsidR="00CB1A5D" w:rsidRPr="007D60CE" w:rsidRDefault="00CB1A5D" w:rsidP="00CB1A5D">
      <w:pPr>
        <w:shd w:val="clear" w:color="auto" w:fill="FFFFFF"/>
        <w:ind w:firstLine="709"/>
        <w:jc w:val="both"/>
        <w:rPr>
          <w:sz w:val="20"/>
          <w:szCs w:val="20"/>
        </w:rPr>
      </w:pPr>
      <w:r w:rsidRPr="007D60CE">
        <w:rPr>
          <w:sz w:val="20"/>
          <w:szCs w:val="20"/>
        </w:rPr>
        <w:t xml:space="preserve"> в) появление «Русской Правды»             </w:t>
      </w:r>
    </w:p>
    <w:p w14:paraId="7072E268" w14:textId="77777777" w:rsidR="00CB1A5D" w:rsidRPr="007D60CE" w:rsidRDefault="00CB1A5D" w:rsidP="00CB1A5D">
      <w:pPr>
        <w:shd w:val="clear" w:color="auto" w:fill="FFFFFF"/>
        <w:ind w:firstLine="709"/>
        <w:jc w:val="both"/>
        <w:rPr>
          <w:sz w:val="20"/>
          <w:szCs w:val="20"/>
        </w:rPr>
      </w:pPr>
      <w:r w:rsidRPr="007D60CE">
        <w:rPr>
          <w:sz w:val="20"/>
          <w:szCs w:val="20"/>
        </w:rPr>
        <w:t>г) первый договор с Византией</w:t>
      </w:r>
    </w:p>
    <w:p w14:paraId="0264A892" w14:textId="77777777" w:rsidR="00CB1A5D" w:rsidRPr="007D60CE" w:rsidRDefault="00CB1A5D" w:rsidP="00CB1A5D">
      <w:pPr>
        <w:ind w:right="-1050" w:firstLine="709"/>
        <w:jc w:val="both"/>
        <w:rPr>
          <w:sz w:val="20"/>
          <w:szCs w:val="20"/>
        </w:rPr>
      </w:pPr>
      <w:r w:rsidRPr="007D60CE">
        <w:rPr>
          <w:sz w:val="20"/>
          <w:szCs w:val="20"/>
        </w:rPr>
        <w:t xml:space="preserve">д) призвание варягов                                   </w:t>
      </w:r>
    </w:p>
    <w:p w14:paraId="6AA39505" w14:textId="77777777" w:rsidR="00CB1A5D" w:rsidRPr="007D60CE" w:rsidRDefault="00CB1A5D" w:rsidP="00CB1A5D">
      <w:pPr>
        <w:ind w:right="-1050" w:firstLine="709"/>
        <w:jc w:val="both"/>
        <w:rPr>
          <w:sz w:val="20"/>
          <w:szCs w:val="20"/>
        </w:rPr>
      </w:pPr>
      <w:r w:rsidRPr="007D60CE">
        <w:rPr>
          <w:sz w:val="20"/>
          <w:szCs w:val="20"/>
        </w:rPr>
        <w:t>е) подавление бунта древлян</w:t>
      </w:r>
    </w:p>
    <w:p w14:paraId="2098D290" w14:textId="77777777" w:rsidR="00CB1A5D" w:rsidRPr="007D60CE" w:rsidRDefault="00CB1A5D" w:rsidP="00CB1A5D">
      <w:pPr>
        <w:ind w:right="-1050" w:firstLine="709"/>
        <w:jc w:val="both"/>
        <w:rPr>
          <w:sz w:val="20"/>
          <w:szCs w:val="20"/>
        </w:rPr>
      </w:pPr>
      <w:r w:rsidRPr="007D60CE">
        <w:rPr>
          <w:sz w:val="20"/>
          <w:szCs w:val="20"/>
        </w:rPr>
        <w:t xml:space="preserve">ж) княжение Владимира Мономаха         </w:t>
      </w:r>
    </w:p>
    <w:p w14:paraId="21D29E74" w14:textId="77777777" w:rsidR="00CB1A5D" w:rsidRPr="007D60CE" w:rsidRDefault="00CB1A5D" w:rsidP="00CB1A5D">
      <w:pPr>
        <w:ind w:right="-1050" w:firstLine="709"/>
        <w:jc w:val="both"/>
        <w:rPr>
          <w:sz w:val="20"/>
          <w:szCs w:val="20"/>
        </w:rPr>
      </w:pPr>
      <w:r w:rsidRPr="007D60CE">
        <w:rPr>
          <w:sz w:val="20"/>
          <w:szCs w:val="20"/>
        </w:rPr>
        <w:t>з) первое известие о Москве</w:t>
      </w:r>
    </w:p>
    <w:p w14:paraId="28158E33" w14:textId="77777777" w:rsidR="00CB1A5D" w:rsidRPr="007D60CE" w:rsidRDefault="00CB1A5D" w:rsidP="00CB1A5D">
      <w:pPr>
        <w:shd w:val="clear" w:color="auto" w:fill="FFFFFF"/>
        <w:tabs>
          <w:tab w:val="left" w:pos="547"/>
        </w:tabs>
        <w:jc w:val="both"/>
        <w:rPr>
          <w:b/>
          <w:sz w:val="20"/>
          <w:szCs w:val="20"/>
        </w:rPr>
      </w:pPr>
      <w:r w:rsidRPr="007D60CE">
        <w:rPr>
          <w:b/>
          <w:sz w:val="20"/>
          <w:szCs w:val="20"/>
        </w:rPr>
        <w:t>2. Соотнесите имена исторических деятелей с их вкладом в историю:</w:t>
      </w:r>
    </w:p>
    <w:p w14:paraId="5DFD0DFF"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 xml:space="preserve">А) Иван </w:t>
      </w:r>
      <w:r w:rsidRPr="007D60CE">
        <w:rPr>
          <w:sz w:val="20"/>
          <w:szCs w:val="20"/>
          <w:lang w:val="en-US"/>
        </w:rPr>
        <w:t>I</w:t>
      </w:r>
    </w:p>
    <w:p w14:paraId="500ED6D0"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 xml:space="preserve">Б) Дмитрий Донской                                                                     </w:t>
      </w:r>
    </w:p>
    <w:p w14:paraId="6453C7F8"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 xml:space="preserve">В) Александр Невский                                                                  </w:t>
      </w:r>
    </w:p>
    <w:p w14:paraId="7D2B7033"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 xml:space="preserve">Г) Иван </w:t>
      </w:r>
      <w:r w:rsidRPr="007D60CE">
        <w:rPr>
          <w:sz w:val="20"/>
          <w:szCs w:val="20"/>
          <w:lang w:val="en-US"/>
        </w:rPr>
        <w:t>III</w:t>
      </w:r>
    </w:p>
    <w:p w14:paraId="067C3F14"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1. Одержал победу над шведами и немцами</w:t>
      </w:r>
    </w:p>
    <w:p w14:paraId="678CA121"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2. Считается «собирателем» русских земель</w:t>
      </w:r>
    </w:p>
    <w:p w14:paraId="190E580A"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3. Первый «великий князь» на Руси</w:t>
      </w:r>
    </w:p>
    <w:p w14:paraId="5654446F" w14:textId="77777777" w:rsidR="00CB1A5D" w:rsidRPr="007D60CE" w:rsidRDefault="00CB1A5D" w:rsidP="00CB1A5D">
      <w:pPr>
        <w:shd w:val="clear" w:color="auto" w:fill="FFFFFF"/>
        <w:tabs>
          <w:tab w:val="left" w:pos="547"/>
        </w:tabs>
        <w:ind w:firstLine="709"/>
        <w:jc w:val="both"/>
        <w:rPr>
          <w:sz w:val="20"/>
          <w:szCs w:val="20"/>
        </w:rPr>
      </w:pPr>
      <w:r w:rsidRPr="007D60CE">
        <w:rPr>
          <w:sz w:val="20"/>
          <w:szCs w:val="20"/>
        </w:rPr>
        <w:t>4. Одержал победу в переломном сражении с монголо-татарами</w:t>
      </w:r>
    </w:p>
    <w:p w14:paraId="79D23721" w14:textId="77777777" w:rsidR="00CB1A5D" w:rsidRPr="007D60CE" w:rsidRDefault="00CB1A5D" w:rsidP="00CB1A5D">
      <w:pPr>
        <w:jc w:val="both"/>
        <w:rPr>
          <w:b/>
          <w:sz w:val="20"/>
          <w:szCs w:val="20"/>
        </w:rPr>
      </w:pPr>
      <w:r w:rsidRPr="007D60CE">
        <w:rPr>
          <w:b/>
          <w:sz w:val="20"/>
          <w:szCs w:val="20"/>
        </w:rPr>
        <w:t xml:space="preserve">3. Кто из советских военачальников принимал капитуляцию Германии и Парад Победы в Москве… </w:t>
      </w:r>
    </w:p>
    <w:p w14:paraId="1099E0E8" w14:textId="77777777" w:rsidR="00CB1A5D" w:rsidRPr="007D60CE" w:rsidRDefault="00CB1A5D" w:rsidP="00CB1A5D">
      <w:pPr>
        <w:ind w:firstLine="709"/>
        <w:jc w:val="both"/>
        <w:rPr>
          <w:sz w:val="20"/>
          <w:szCs w:val="20"/>
        </w:rPr>
      </w:pPr>
      <w:r w:rsidRPr="007D60CE">
        <w:rPr>
          <w:sz w:val="20"/>
          <w:szCs w:val="20"/>
        </w:rPr>
        <w:t>А) Г.К. Жуков</w:t>
      </w:r>
    </w:p>
    <w:p w14:paraId="7A55D7C1" w14:textId="77777777" w:rsidR="00CB1A5D" w:rsidRPr="007D60CE" w:rsidRDefault="00CB1A5D" w:rsidP="00CB1A5D">
      <w:pPr>
        <w:ind w:firstLine="709"/>
        <w:jc w:val="both"/>
        <w:rPr>
          <w:sz w:val="20"/>
          <w:szCs w:val="20"/>
        </w:rPr>
      </w:pPr>
      <w:r w:rsidRPr="007D60CE">
        <w:rPr>
          <w:sz w:val="20"/>
          <w:szCs w:val="20"/>
        </w:rPr>
        <w:t>Б) К.Е. Ворошилов</w:t>
      </w:r>
    </w:p>
    <w:p w14:paraId="4A42FF26" w14:textId="77777777" w:rsidR="00CB1A5D" w:rsidRPr="007D60CE" w:rsidRDefault="00CB1A5D" w:rsidP="00CB1A5D">
      <w:pPr>
        <w:ind w:firstLine="709"/>
        <w:jc w:val="both"/>
        <w:rPr>
          <w:sz w:val="20"/>
          <w:szCs w:val="20"/>
        </w:rPr>
      </w:pPr>
      <w:r w:rsidRPr="007D60CE">
        <w:rPr>
          <w:sz w:val="20"/>
          <w:szCs w:val="20"/>
        </w:rPr>
        <w:t>В) И.В. Сталин</w:t>
      </w:r>
    </w:p>
    <w:p w14:paraId="07432E59" w14:textId="77777777" w:rsidR="00CB1A5D" w:rsidRPr="007D60CE" w:rsidRDefault="00CB1A5D" w:rsidP="00CB1A5D">
      <w:pPr>
        <w:ind w:firstLine="709"/>
        <w:jc w:val="both"/>
        <w:rPr>
          <w:sz w:val="20"/>
          <w:szCs w:val="20"/>
        </w:rPr>
      </w:pPr>
      <w:r w:rsidRPr="007D60CE">
        <w:rPr>
          <w:sz w:val="20"/>
          <w:szCs w:val="20"/>
        </w:rPr>
        <w:t>Г) С.М. Будённый</w:t>
      </w:r>
    </w:p>
    <w:p w14:paraId="3755C222" w14:textId="77777777" w:rsidR="00CB1A5D" w:rsidRPr="007D60CE" w:rsidRDefault="00CB1A5D" w:rsidP="00CB1A5D">
      <w:pPr>
        <w:ind w:firstLine="709"/>
        <w:jc w:val="both"/>
        <w:rPr>
          <w:sz w:val="20"/>
          <w:szCs w:val="20"/>
        </w:rPr>
      </w:pPr>
      <w:r w:rsidRPr="007D60CE">
        <w:rPr>
          <w:sz w:val="20"/>
          <w:szCs w:val="20"/>
        </w:rPr>
        <w:t>Д) К.К. Рокоссовский</w:t>
      </w:r>
    </w:p>
    <w:p w14:paraId="700555DC" w14:textId="77777777" w:rsidR="00CB1A5D" w:rsidRPr="007D60CE" w:rsidRDefault="00CB1A5D" w:rsidP="00CB1A5D">
      <w:pPr>
        <w:jc w:val="both"/>
        <w:rPr>
          <w:rFonts w:eastAsiaTheme="minorHAnsi"/>
          <w:b/>
          <w:sz w:val="20"/>
          <w:szCs w:val="20"/>
          <w:lang w:eastAsia="en-US"/>
        </w:rPr>
      </w:pPr>
      <w:r w:rsidRPr="007D60CE">
        <w:rPr>
          <w:rFonts w:eastAsiaTheme="minorHAnsi"/>
          <w:b/>
          <w:sz w:val="20"/>
          <w:szCs w:val="20"/>
          <w:lang w:eastAsia="en-US"/>
        </w:rPr>
        <w:t>4. Какую основную политическую установку заключала в себе первоначальная стратегия Перестройки?</w:t>
      </w:r>
    </w:p>
    <w:p w14:paraId="17BBCC04" w14:textId="77777777" w:rsidR="00CB1A5D" w:rsidRPr="007D60CE" w:rsidRDefault="00CB1A5D" w:rsidP="00CB1A5D">
      <w:pPr>
        <w:ind w:firstLine="709"/>
        <w:jc w:val="both"/>
        <w:rPr>
          <w:rFonts w:eastAsiaTheme="minorHAnsi"/>
          <w:sz w:val="20"/>
          <w:szCs w:val="20"/>
          <w:lang w:eastAsia="en-US"/>
        </w:rPr>
      </w:pPr>
      <w:r w:rsidRPr="007D60CE">
        <w:rPr>
          <w:rFonts w:eastAsiaTheme="minorHAnsi"/>
          <w:sz w:val="20"/>
          <w:szCs w:val="20"/>
          <w:lang w:eastAsia="en-US"/>
        </w:rPr>
        <w:t>а) Ликвидацию монополии КПСС на власть</w:t>
      </w:r>
    </w:p>
    <w:p w14:paraId="1A8E68EE" w14:textId="77777777" w:rsidR="00CB1A5D" w:rsidRPr="007D60CE" w:rsidRDefault="00CB1A5D" w:rsidP="00CB1A5D">
      <w:pPr>
        <w:ind w:firstLine="709"/>
        <w:jc w:val="both"/>
        <w:rPr>
          <w:rFonts w:eastAsiaTheme="minorHAnsi"/>
          <w:sz w:val="20"/>
          <w:szCs w:val="20"/>
          <w:lang w:eastAsia="en-US"/>
        </w:rPr>
      </w:pPr>
      <w:r w:rsidRPr="007D60CE">
        <w:rPr>
          <w:rFonts w:eastAsiaTheme="minorHAnsi"/>
          <w:sz w:val="20"/>
          <w:szCs w:val="20"/>
          <w:lang w:eastAsia="en-US"/>
        </w:rPr>
        <w:t>б) «Больше демократии, больше социализма»</w:t>
      </w:r>
    </w:p>
    <w:p w14:paraId="645C4422" w14:textId="77777777" w:rsidR="00CB1A5D" w:rsidRPr="007D60CE" w:rsidRDefault="00CB1A5D" w:rsidP="00CB1A5D">
      <w:pPr>
        <w:ind w:firstLine="709"/>
        <w:jc w:val="both"/>
        <w:rPr>
          <w:rFonts w:eastAsiaTheme="minorHAnsi"/>
          <w:sz w:val="20"/>
          <w:szCs w:val="20"/>
          <w:lang w:eastAsia="en-US"/>
        </w:rPr>
      </w:pPr>
      <w:r w:rsidRPr="007D60CE">
        <w:rPr>
          <w:rFonts w:eastAsiaTheme="minorHAnsi"/>
          <w:sz w:val="20"/>
          <w:szCs w:val="20"/>
          <w:lang w:eastAsia="en-US"/>
        </w:rPr>
        <w:t>в) переход к президентской форме правления</w:t>
      </w:r>
    </w:p>
    <w:p w14:paraId="42AEA5BE" w14:textId="77777777" w:rsidR="00CB1A5D" w:rsidRPr="007D60CE" w:rsidRDefault="00CB1A5D" w:rsidP="00CB1A5D">
      <w:pPr>
        <w:ind w:firstLine="709"/>
        <w:jc w:val="both"/>
        <w:rPr>
          <w:rFonts w:eastAsiaTheme="minorHAnsi"/>
          <w:sz w:val="20"/>
          <w:szCs w:val="20"/>
          <w:lang w:eastAsia="en-US"/>
        </w:rPr>
      </w:pPr>
      <w:r w:rsidRPr="007D60CE">
        <w:rPr>
          <w:rFonts w:eastAsiaTheme="minorHAnsi"/>
          <w:sz w:val="20"/>
          <w:szCs w:val="20"/>
          <w:lang w:eastAsia="en-US"/>
        </w:rPr>
        <w:t xml:space="preserve">г) переход к западной модели развития </w:t>
      </w:r>
    </w:p>
    <w:p w14:paraId="41193840" w14:textId="77777777" w:rsidR="00CB1A5D" w:rsidRPr="007D60CE" w:rsidRDefault="00CB1A5D" w:rsidP="00CB1A5D">
      <w:pPr>
        <w:jc w:val="both"/>
        <w:rPr>
          <w:b/>
          <w:sz w:val="20"/>
          <w:szCs w:val="20"/>
        </w:rPr>
      </w:pPr>
      <w:r w:rsidRPr="007D60CE">
        <w:rPr>
          <w:b/>
          <w:sz w:val="20"/>
          <w:szCs w:val="20"/>
        </w:rPr>
        <w:t>5. Экономические преобразования правительства Маленкова Г.М. предполагали:</w:t>
      </w:r>
    </w:p>
    <w:p w14:paraId="7F8FBB00" w14:textId="77777777" w:rsidR="00CB1A5D" w:rsidRPr="007D60CE" w:rsidRDefault="00CB1A5D" w:rsidP="00CB1A5D">
      <w:pPr>
        <w:ind w:firstLine="709"/>
        <w:jc w:val="both"/>
        <w:rPr>
          <w:sz w:val="20"/>
          <w:szCs w:val="20"/>
        </w:rPr>
      </w:pPr>
      <w:r w:rsidRPr="007D60CE">
        <w:rPr>
          <w:sz w:val="20"/>
          <w:szCs w:val="20"/>
        </w:rPr>
        <w:t>а) ориентацию на развитие только тяжелой промышленности;</w:t>
      </w:r>
    </w:p>
    <w:p w14:paraId="4805E157" w14:textId="77777777" w:rsidR="00CB1A5D" w:rsidRPr="007D60CE" w:rsidRDefault="00CB1A5D" w:rsidP="00CB1A5D">
      <w:pPr>
        <w:ind w:firstLine="709"/>
        <w:jc w:val="both"/>
        <w:rPr>
          <w:sz w:val="20"/>
          <w:szCs w:val="20"/>
        </w:rPr>
      </w:pPr>
      <w:r w:rsidRPr="007D60CE">
        <w:rPr>
          <w:sz w:val="20"/>
          <w:szCs w:val="20"/>
        </w:rPr>
        <w:t>б) перенесение ориентиров с тяжелой промышленности на легкую и сельское хозяйство;</w:t>
      </w:r>
    </w:p>
    <w:p w14:paraId="24A2A7A4" w14:textId="77777777" w:rsidR="00CB1A5D" w:rsidRPr="007D60CE" w:rsidRDefault="00CB1A5D" w:rsidP="00CB1A5D">
      <w:pPr>
        <w:ind w:firstLine="709"/>
        <w:jc w:val="both"/>
        <w:rPr>
          <w:sz w:val="20"/>
          <w:szCs w:val="20"/>
        </w:rPr>
      </w:pPr>
      <w:r w:rsidRPr="007D60CE">
        <w:rPr>
          <w:sz w:val="20"/>
          <w:szCs w:val="20"/>
        </w:rPr>
        <w:t>в) отход от социалистических принципов экономического развития СССР.</w:t>
      </w:r>
    </w:p>
    <w:p w14:paraId="0F05FAAD" w14:textId="77777777" w:rsidR="00CB1A5D" w:rsidRPr="007D60CE" w:rsidRDefault="00CB1A5D" w:rsidP="00CB1A5D">
      <w:pPr>
        <w:jc w:val="both"/>
        <w:rPr>
          <w:b/>
          <w:sz w:val="20"/>
          <w:szCs w:val="20"/>
        </w:rPr>
      </w:pPr>
      <w:r w:rsidRPr="007D60CE">
        <w:rPr>
          <w:b/>
          <w:sz w:val="20"/>
          <w:szCs w:val="20"/>
        </w:rPr>
        <w:t>6. Стратегия ускорения социально-экономического развития СССР, выдвинутая в начале перестройки, опиралась на:</w:t>
      </w:r>
    </w:p>
    <w:p w14:paraId="736E65E2" w14:textId="77777777" w:rsidR="00CB1A5D" w:rsidRPr="007D60CE" w:rsidRDefault="00CB1A5D" w:rsidP="00CB1A5D">
      <w:pPr>
        <w:ind w:firstLine="709"/>
        <w:jc w:val="both"/>
        <w:rPr>
          <w:sz w:val="20"/>
          <w:szCs w:val="20"/>
        </w:rPr>
      </w:pPr>
      <w:r w:rsidRPr="007D60CE">
        <w:rPr>
          <w:sz w:val="20"/>
          <w:szCs w:val="20"/>
        </w:rPr>
        <w:t>а) широкое привлечение иностранных инвестиций;</w:t>
      </w:r>
    </w:p>
    <w:p w14:paraId="6D47814A" w14:textId="77777777" w:rsidR="00CB1A5D" w:rsidRPr="007D60CE" w:rsidRDefault="00CB1A5D" w:rsidP="00CB1A5D">
      <w:pPr>
        <w:ind w:firstLine="709"/>
        <w:jc w:val="both"/>
        <w:rPr>
          <w:sz w:val="20"/>
          <w:szCs w:val="20"/>
        </w:rPr>
      </w:pPr>
      <w:r w:rsidRPr="007D60CE">
        <w:rPr>
          <w:sz w:val="20"/>
          <w:szCs w:val="20"/>
        </w:rPr>
        <w:t>б) укрепление производственной и исполнительской дисциплины;</w:t>
      </w:r>
    </w:p>
    <w:p w14:paraId="6B37ED30" w14:textId="77777777" w:rsidR="00CB1A5D" w:rsidRPr="007D60CE" w:rsidRDefault="00CB1A5D" w:rsidP="00CB1A5D">
      <w:pPr>
        <w:ind w:firstLine="709"/>
        <w:jc w:val="both"/>
        <w:rPr>
          <w:sz w:val="20"/>
          <w:szCs w:val="20"/>
        </w:rPr>
      </w:pPr>
      <w:r w:rsidRPr="007D60CE">
        <w:rPr>
          <w:sz w:val="20"/>
          <w:szCs w:val="20"/>
        </w:rPr>
        <w:t>в) усиление централизованного управления и совершенствование планирования.</w:t>
      </w:r>
    </w:p>
    <w:p w14:paraId="5B934DA3" w14:textId="77777777" w:rsidR="00CB1A5D" w:rsidRPr="007D60CE" w:rsidRDefault="00CB1A5D" w:rsidP="00CB1A5D">
      <w:pPr>
        <w:ind w:firstLine="709"/>
        <w:jc w:val="both"/>
        <w:rPr>
          <w:sz w:val="20"/>
          <w:szCs w:val="20"/>
        </w:rPr>
      </w:pPr>
      <w:r w:rsidRPr="007D60CE">
        <w:rPr>
          <w:sz w:val="20"/>
          <w:szCs w:val="20"/>
        </w:rPr>
        <w:t xml:space="preserve">г) отказ от использования мировых научно-технических достижений </w:t>
      </w:r>
    </w:p>
    <w:p w14:paraId="3D164227" w14:textId="77777777" w:rsidR="00CB1A5D" w:rsidRPr="007D60CE" w:rsidRDefault="00CB1A5D" w:rsidP="00CB1A5D">
      <w:pPr>
        <w:ind w:firstLine="709"/>
        <w:jc w:val="both"/>
        <w:rPr>
          <w:sz w:val="20"/>
          <w:szCs w:val="20"/>
        </w:rPr>
      </w:pPr>
      <w:r w:rsidRPr="007D60CE">
        <w:rPr>
          <w:sz w:val="20"/>
          <w:szCs w:val="20"/>
        </w:rPr>
        <w:t xml:space="preserve">д) быстрый переход к рыночной экономике </w:t>
      </w:r>
    </w:p>
    <w:p w14:paraId="19F4A724" w14:textId="77777777" w:rsidR="00CB1A5D" w:rsidRPr="007D60CE" w:rsidRDefault="00CB1A5D" w:rsidP="00CB1A5D">
      <w:pPr>
        <w:ind w:firstLine="709"/>
        <w:jc w:val="both"/>
        <w:rPr>
          <w:sz w:val="20"/>
          <w:szCs w:val="20"/>
        </w:rPr>
      </w:pPr>
      <w:r w:rsidRPr="007D60CE">
        <w:rPr>
          <w:sz w:val="20"/>
          <w:szCs w:val="20"/>
        </w:rPr>
        <w:t>е) научно-техническое обновление производства</w:t>
      </w:r>
    </w:p>
    <w:p w14:paraId="59BCC2CE" w14:textId="77777777" w:rsidR="00CB1A5D" w:rsidRPr="007D60CE" w:rsidRDefault="00CB1A5D" w:rsidP="00CB1A5D">
      <w:pPr>
        <w:ind w:firstLine="709"/>
        <w:jc w:val="both"/>
        <w:rPr>
          <w:sz w:val="20"/>
          <w:szCs w:val="20"/>
        </w:rPr>
      </w:pPr>
      <w:r w:rsidRPr="007D60CE">
        <w:rPr>
          <w:sz w:val="20"/>
          <w:szCs w:val="20"/>
        </w:rPr>
        <w:t>ж) кардинальное изменение основ общественно-политической системы.</w:t>
      </w:r>
    </w:p>
    <w:p w14:paraId="398A318D" w14:textId="77777777" w:rsidR="00CB1A5D" w:rsidRPr="007D60CE" w:rsidRDefault="00CB1A5D" w:rsidP="00CB1A5D">
      <w:pPr>
        <w:jc w:val="both"/>
        <w:rPr>
          <w:b/>
          <w:sz w:val="20"/>
          <w:szCs w:val="20"/>
        </w:rPr>
      </w:pPr>
      <w:r w:rsidRPr="007D60CE">
        <w:rPr>
          <w:b/>
          <w:sz w:val="20"/>
          <w:szCs w:val="20"/>
        </w:rPr>
        <w:t>7. Каково содержание Президентского Указа от 21 сентября 1993 г., принятого после всероссийского референдума?</w:t>
      </w:r>
    </w:p>
    <w:p w14:paraId="059BCA77" w14:textId="77777777" w:rsidR="00CB1A5D" w:rsidRPr="007D60CE" w:rsidRDefault="00CB1A5D" w:rsidP="00CB1A5D">
      <w:pPr>
        <w:ind w:firstLine="709"/>
        <w:jc w:val="both"/>
        <w:rPr>
          <w:sz w:val="20"/>
          <w:szCs w:val="20"/>
        </w:rPr>
      </w:pPr>
      <w:r w:rsidRPr="007D60CE">
        <w:rPr>
          <w:sz w:val="20"/>
          <w:szCs w:val="20"/>
        </w:rPr>
        <w:t>а) ликвидация должности Президента России;</w:t>
      </w:r>
    </w:p>
    <w:p w14:paraId="44B2DB59" w14:textId="77777777" w:rsidR="00CB1A5D" w:rsidRPr="007D60CE" w:rsidRDefault="00CB1A5D" w:rsidP="00CB1A5D">
      <w:pPr>
        <w:ind w:firstLine="709"/>
        <w:jc w:val="both"/>
        <w:rPr>
          <w:sz w:val="20"/>
          <w:szCs w:val="20"/>
        </w:rPr>
      </w:pPr>
      <w:r w:rsidRPr="007D60CE">
        <w:rPr>
          <w:sz w:val="20"/>
          <w:szCs w:val="20"/>
        </w:rPr>
        <w:t>б) восстановление коммунистической партии;</w:t>
      </w:r>
    </w:p>
    <w:p w14:paraId="1C95ADF1" w14:textId="77777777" w:rsidR="00CB1A5D" w:rsidRPr="007D60CE" w:rsidRDefault="00CB1A5D" w:rsidP="00CB1A5D">
      <w:pPr>
        <w:ind w:firstLine="709"/>
        <w:jc w:val="both"/>
        <w:rPr>
          <w:sz w:val="20"/>
          <w:szCs w:val="20"/>
        </w:rPr>
      </w:pPr>
      <w:r w:rsidRPr="007D60CE">
        <w:rPr>
          <w:sz w:val="20"/>
          <w:szCs w:val="20"/>
        </w:rPr>
        <w:t>в) роспуск Съезда народных депутатов РФ и создание новой конституции.</w:t>
      </w:r>
    </w:p>
    <w:p w14:paraId="353EAA67" w14:textId="77777777" w:rsidR="00CB1A5D" w:rsidRPr="007D60CE" w:rsidRDefault="00CB1A5D" w:rsidP="00CB1A5D">
      <w:pPr>
        <w:jc w:val="both"/>
        <w:rPr>
          <w:b/>
          <w:sz w:val="20"/>
          <w:szCs w:val="20"/>
        </w:rPr>
      </w:pPr>
      <w:r w:rsidRPr="007D60CE">
        <w:rPr>
          <w:b/>
          <w:sz w:val="20"/>
          <w:szCs w:val="20"/>
        </w:rPr>
        <w:t>8. Федеративное устройство России по Конституции 1993 г. основано на принципе:</w:t>
      </w:r>
    </w:p>
    <w:p w14:paraId="401BFF92" w14:textId="77777777" w:rsidR="00CB1A5D" w:rsidRPr="007D60CE" w:rsidRDefault="00CB1A5D" w:rsidP="00CB1A5D">
      <w:pPr>
        <w:ind w:firstLine="709"/>
        <w:jc w:val="both"/>
        <w:rPr>
          <w:sz w:val="20"/>
          <w:szCs w:val="20"/>
        </w:rPr>
      </w:pPr>
      <w:r w:rsidRPr="007D60CE">
        <w:rPr>
          <w:sz w:val="20"/>
          <w:szCs w:val="20"/>
        </w:rPr>
        <w:t>а) невмешательства центра во внутренние дела субъектов федерации;</w:t>
      </w:r>
    </w:p>
    <w:p w14:paraId="0D2848D4" w14:textId="77777777" w:rsidR="00CB1A5D" w:rsidRPr="007D60CE" w:rsidRDefault="00CB1A5D" w:rsidP="00CB1A5D">
      <w:pPr>
        <w:ind w:firstLine="709"/>
        <w:jc w:val="both"/>
        <w:rPr>
          <w:sz w:val="20"/>
          <w:szCs w:val="20"/>
        </w:rPr>
      </w:pPr>
      <w:r w:rsidRPr="007D60CE">
        <w:rPr>
          <w:sz w:val="20"/>
          <w:szCs w:val="20"/>
        </w:rPr>
        <w:t>б) государственной целостности РФ;</w:t>
      </w:r>
    </w:p>
    <w:p w14:paraId="5D7E96C0" w14:textId="77777777" w:rsidR="00CB1A5D" w:rsidRPr="007D60CE" w:rsidRDefault="00CB1A5D" w:rsidP="00CB1A5D">
      <w:pPr>
        <w:ind w:firstLine="709"/>
        <w:jc w:val="both"/>
        <w:rPr>
          <w:sz w:val="20"/>
          <w:szCs w:val="20"/>
        </w:rPr>
      </w:pPr>
      <w:r w:rsidRPr="007D60CE">
        <w:rPr>
          <w:sz w:val="20"/>
          <w:szCs w:val="20"/>
        </w:rPr>
        <w:t>в) равноправия и самоопределения народов вплоть до полного отделения и свободного выхода из состава РФ.</w:t>
      </w:r>
    </w:p>
    <w:p w14:paraId="5C6A2442" w14:textId="77777777" w:rsidR="00CB1A5D" w:rsidRPr="007D60CE" w:rsidRDefault="00CB1A5D" w:rsidP="00CB1A5D">
      <w:pPr>
        <w:jc w:val="both"/>
        <w:rPr>
          <w:b/>
          <w:sz w:val="20"/>
          <w:szCs w:val="20"/>
        </w:rPr>
      </w:pPr>
      <w:r w:rsidRPr="007D60CE">
        <w:rPr>
          <w:b/>
          <w:sz w:val="20"/>
          <w:szCs w:val="20"/>
        </w:rPr>
        <w:t>9.Кто из оппозиционных членов правительства заявил о переходе к нему обязанностей Президента после Указа Б.Н. Ельцина в сентябре 1993 г. «О поэтапной конституционной реформе»?</w:t>
      </w:r>
    </w:p>
    <w:p w14:paraId="6EFDD004" w14:textId="77777777" w:rsidR="00CB1A5D" w:rsidRPr="007D60CE" w:rsidRDefault="00CB1A5D" w:rsidP="00CB1A5D">
      <w:pPr>
        <w:ind w:firstLine="709"/>
        <w:jc w:val="both"/>
        <w:rPr>
          <w:sz w:val="20"/>
          <w:szCs w:val="20"/>
        </w:rPr>
      </w:pPr>
      <w:r w:rsidRPr="007D60CE">
        <w:rPr>
          <w:sz w:val="20"/>
          <w:szCs w:val="20"/>
        </w:rPr>
        <w:t>а) Е.Т. Гайдар;</w:t>
      </w:r>
    </w:p>
    <w:p w14:paraId="1A2213B4" w14:textId="77777777" w:rsidR="00CB1A5D" w:rsidRPr="007D60CE" w:rsidRDefault="00CB1A5D" w:rsidP="00CB1A5D">
      <w:pPr>
        <w:ind w:firstLine="709"/>
        <w:jc w:val="both"/>
        <w:rPr>
          <w:sz w:val="20"/>
          <w:szCs w:val="20"/>
        </w:rPr>
      </w:pPr>
      <w:r w:rsidRPr="007D60CE">
        <w:rPr>
          <w:sz w:val="20"/>
          <w:szCs w:val="20"/>
        </w:rPr>
        <w:t xml:space="preserve">б) А.В. Руцкой; </w:t>
      </w:r>
    </w:p>
    <w:p w14:paraId="285AA9BF" w14:textId="77777777" w:rsidR="00CB1A5D" w:rsidRPr="007D60CE" w:rsidRDefault="00CB1A5D" w:rsidP="00CB1A5D">
      <w:pPr>
        <w:ind w:firstLine="709"/>
        <w:jc w:val="both"/>
        <w:rPr>
          <w:sz w:val="20"/>
          <w:szCs w:val="20"/>
        </w:rPr>
      </w:pPr>
      <w:r w:rsidRPr="007D60CE">
        <w:rPr>
          <w:sz w:val="20"/>
          <w:szCs w:val="20"/>
        </w:rPr>
        <w:t>в) В.В. Жириновский.</w:t>
      </w:r>
    </w:p>
    <w:p w14:paraId="392ED78F" w14:textId="77777777" w:rsidR="00CB1A5D" w:rsidRPr="007D60CE" w:rsidRDefault="00CB1A5D" w:rsidP="00CB1A5D">
      <w:pPr>
        <w:jc w:val="both"/>
        <w:rPr>
          <w:b/>
          <w:sz w:val="20"/>
          <w:szCs w:val="20"/>
        </w:rPr>
      </w:pPr>
      <w:r w:rsidRPr="007D60CE">
        <w:rPr>
          <w:b/>
          <w:sz w:val="20"/>
          <w:szCs w:val="20"/>
        </w:rPr>
        <w:t xml:space="preserve">10.Установите соответствие между фамилиями государственных деятелей и их деятельностью. </w:t>
      </w:r>
    </w:p>
    <w:p w14:paraId="55105440" w14:textId="77777777" w:rsidR="00CB1A5D" w:rsidRPr="007D60CE" w:rsidRDefault="00CB1A5D" w:rsidP="00CB1A5D">
      <w:pPr>
        <w:ind w:firstLine="709"/>
        <w:jc w:val="both"/>
        <w:rPr>
          <w:sz w:val="20"/>
          <w:szCs w:val="20"/>
        </w:rPr>
      </w:pPr>
      <w:r w:rsidRPr="007D60CE">
        <w:rPr>
          <w:sz w:val="20"/>
          <w:szCs w:val="20"/>
        </w:rPr>
        <w:t>а. Ю.В. Андропов</w:t>
      </w:r>
    </w:p>
    <w:p w14:paraId="6E7D0A24" w14:textId="77777777" w:rsidR="00CB1A5D" w:rsidRPr="007D60CE" w:rsidRDefault="00CB1A5D" w:rsidP="00CB1A5D">
      <w:pPr>
        <w:ind w:firstLine="709"/>
        <w:jc w:val="both"/>
        <w:rPr>
          <w:sz w:val="20"/>
          <w:szCs w:val="20"/>
        </w:rPr>
      </w:pPr>
      <w:r w:rsidRPr="007D60CE">
        <w:rPr>
          <w:sz w:val="20"/>
          <w:szCs w:val="20"/>
        </w:rPr>
        <w:t>б. Е.Т. Гайдар</w:t>
      </w:r>
    </w:p>
    <w:p w14:paraId="4DFB00B0" w14:textId="77777777" w:rsidR="00CB1A5D" w:rsidRPr="007D60CE" w:rsidRDefault="00CB1A5D" w:rsidP="00CB1A5D">
      <w:pPr>
        <w:ind w:firstLine="709"/>
        <w:jc w:val="both"/>
        <w:rPr>
          <w:sz w:val="20"/>
          <w:szCs w:val="20"/>
        </w:rPr>
      </w:pPr>
      <w:r w:rsidRPr="007D60CE">
        <w:rPr>
          <w:sz w:val="20"/>
          <w:szCs w:val="20"/>
        </w:rPr>
        <w:t>в. А.А. Громыко</w:t>
      </w:r>
    </w:p>
    <w:p w14:paraId="31563249" w14:textId="77777777" w:rsidR="00CB1A5D" w:rsidRPr="007D60CE" w:rsidRDefault="00CB1A5D" w:rsidP="00CB1A5D">
      <w:pPr>
        <w:ind w:firstLine="709"/>
        <w:jc w:val="both"/>
        <w:rPr>
          <w:sz w:val="20"/>
          <w:szCs w:val="20"/>
        </w:rPr>
      </w:pPr>
      <w:r w:rsidRPr="007D60CE">
        <w:rPr>
          <w:sz w:val="20"/>
          <w:szCs w:val="20"/>
        </w:rPr>
        <w:t>1. Генеральный секретарь ЦК КПСС в 1982 – 1984 гг.</w:t>
      </w:r>
    </w:p>
    <w:p w14:paraId="52D3E5E6" w14:textId="77777777" w:rsidR="00CB1A5D" w:rsidRPr="007D60CE" w:rsidRDefault="00CB1A5D" w:rsidP="00CB1A5D">
      <w:pPr>
        <w:ind w:firstLine="709"/>
        <w:jc w:val="both"/>
        <w:rPr>
          <w:sz w:val="20"/>
          <w:szCs w:val="20"/>
        </w:rPr>
      </w:pPr>
      <w:r w:rsidRPr="007D60CE">
        <w:rPr>
          <w:sz w:val="20"/>
          <w:szCs w:val="20"/>
        </w:rPr>
        <w:t>2. в 1992 г. – исполняющий обязанности председателя правительства, руководитель проведения радикальной рыночной реформы</w:t>
      </w:r>
    </w:p>
    <w:p w14:paraId="2627780E" w14:textId="77777777" w:rsidR="00CB1A5D" w:rsidRPr="007D60CE" w:rsidRDefault="00CB1A5D" w:rsidP="00CB1A5D">
      <w:pPr>
        <w:ind w:firstLine="709"/>
        <w:jc w:val="both"/>
        <w:rPr>
          <w:sz w:val="20"/>
          <w:szCs w:val="20"/>
        </w:rPr>
      </w:pPr>
      <w:r w:rsidRPr="007D60CE">
        <w:rPr>
          <w:sz w:val="20"/>
          <w:szCs w:val="20"/>
        </w:rPr>
        <w:t>3. министр иностранных дел СССР в течение 30 лет</w:t>
      </w:r>
    </w:p>
    <w:p w14:paraId="53358036" w14:textId="77777777" w:rsidR="00CB1A5D" w:rsidRPr="007D60CE" w:rsidRDefault="00CB1A5D" w:rsidP="00CB1A5D">
      <w:pPr>
        <w:jc w:val="both"/>
        <w:rPr>
          <w:b/>
          <w:sz w:val="20"/>
          <w:szCs w:val="20"/>
        </w:rPr>
      </w:pPr>
      <w:r w:rsidRPr="007D60CE">
        <w:rPr>
          <w:b/>
          <w:sz w:val="20"/>
          <w:szCs w:val="20"/>
        </w:rPr>
        <w:t>11. Прочтите отрывок из выступления в Государственной Думе государственного деятеля начала ХХ в. и напишите его фамилию.</w:t>
      </w:r>
    </w:p>
    <w:p w14:paraId="46846A43" w14:textId="77777777" w:rsidR="00CB1A5D" w:rsidRPr="007D60CE" w:rsidRDefault="00CB1A5D" w:rsidP="00CB1A5D">
      <w:pPr>
        <w:ind w:firstLine="709"/>
        <w:jc w:val="both"/>
        <w:rPr>
          <w:sz w:val="20"/>
          <w:szCs w:val="20"/>
        </w:rPr>
      </w:pPr>
      <w:r w:rsidRPr="007D60CE">
        <w:rPr>
          <w:sz w:val="20"/>
          <w:szCs w:val="20"/>
        </w:rPr>
        <w:t>«В основу закона 9 ноября положена определенная мысль, определенный принцип… В тех местностях России, где личность крестьянина получила уже определенное развитие, где община как принудительный союз ставит преграду для его самодеятельности, там необходимо дать ему свободу трудиться, богатеть, распоряжаться своей собственностью; надо дать ему власть над землей, надо избавить его от кабалы отжившего общинного строя» (П.А. Столыпин).</w:t>
      </w:r>
    </w:p>
    <w:p w14:paraId="60ED7397" w14:textId="77777777" w:rsidR="00CB1A5D" w:rsidRPr="007D60CE" w:rsidRDefault="00CB1A5D" w:rsidP="00CB1A5D">
      <w:pPr>
        <w:jc w:val="both"/>
        <w:rPr>
          <w:b/>
          <w:sz w:val="20"/>
          <w:szCs w:val="20"/>
        </w:rPr>
      </w:pPr>
      <w:r w:rsidRPr="007D60CE">
        <w:rPr>
          <w:b/>
          <w:sz w:val="20"/>
          <w:szCs w:val="20"/>
        </w:rPr>
        <w:t>12. Укажите документ, о последствиях принятия которого говорится в отрывке из послания патриарха Тихона (1918 г.).</w:t>
      </w:r>
    </w:p>
    <w:p w14:paraId="10784D3D" w14:textId="77777777" w:rsidR="00CB1A5D" w:rsidRPr="007D60CE" w:rsidRDefault="00CB1A5D" w:rsidP="00CB1A5D">
      <w:pPr>
        <w:ind w:firstLine="709"/>
        <w:jc w:val="both"/>
        <w:rPr>
          <w:sz w:val="20"/>
          <w:szCs w:val="20"/>
        </w:rPr>
      </w:pPr>
      <w:r w:rsidRPr="007D60CE">
        <w:rPr>
          <w:sz w:val="20"/>
          <w:szCs w:val="20"/>
        </w:rPr>
        <w:t xml:space="preserve">   «Гонение жесточайшее воздвигнуто и на Святую Церковь Христову: благодатные таинства, освящающие рождение на свет человека или благословляющие супружеский союз семьи христианской, открыто объявляются ненужными, излишними…»</w:t>
      </w:r>
    </w:p>
    <w:p w14:paraId="7237C76B" w14:textId="77777777" w:rsidR="00CB1A5D" w:rsidRPr="007D60CE" w:rsidRDefault="00CB1A5D" w:rsidP="00CB1A5D">
      <w:pPr>
        <w:ind w:firstLine="709"/>
        <w:jc w:val="both"/>
        <w:rPr>
          <w:sz w:val="20"/>
          <w:szCs w:val="20"/>
        </w:rPr>
      </w:pPr>
      <w:r w:rsidRPr="007D60CE">
        <w:rPr>
          <w:sz w:val="20"/>
          <w:szCs w:val="20"/>
        </w:rPr>
        <w:t>а) «Декларации прав народов России»</w:t>
      </w:r>
    </w:p>
    <w:p w14:paraId="60EA3ECB" w14:textId="77777777" w:rsidR="00CB1A5D" w:rsidRPr="007D60CE" w:rsidRDefault="00CB1A5D" w:rsidP="00CB1A5D">
      <w:pPr>
        <w:ind w:firstLine="709"/>
        <w:jc w:val="both"/>
        <w:rPr>
          <w:sz w:val="20"/>
          <w:szCs w:val="20"/>
        </w:rPr>
      </w:pPr>
      <w:r w:rsidRPr="007D60CE">
        <w:rPr>
          <w:sz w:val="20"/>
          <w:szCs w:val="20"/>
        </w:rPr>
        <w:t>б) решений Х съезда РКП(б)</w:t>
      </w:r>
    </w:p>
    <w:p w14:paraId="1577D361" w14:textId="77777777" w:rsidR="00CB1A5D" w:rsidRPr="007D60CE" w:rsidRDefault="00CB1A5D" w:rsidP="00CB1A5D">
      <w:pPr>
        <w:ind w:firstLine="709"/>
        <w:jc w:val="both"/>
        <w:rPr>
          <w:sz w:val="20"/>
          <w:szCs w:val="20"/>
        </w:rPr>
      </w:pPr>
      <w:r w:rsidRPr="007D60CE">
        <w:rPr>
          <w:sz w:val="20"/>
          <w:szCs w:val="20"/>
        </w:rPr>
        <w:t>в) плана ГОЭЛРО</w:t>
      </w:r>
    </w:p>
    <w:p w14:paraId="30F4FDB7" w14:textId="77777777" w:rsidR="00CB1A5D" w:rsidRPr="007D60CE" w:rsidRDefault="00CB1A5D" w:rsidP="00CB1A5D">
      <w:pPr>
        <w:ind w:firstLine="709"/>
        <w:jc w:val="both"/>
        <w:rPr>
          <w:sz w:val="20"/>
          <w:szCs w:val="20"/>
        </w:rPr>
      </w:pPr>
      <w:r w:rsidRPr="007D60CE">
        <w:rPr>
          <w:sz w:val="20"/>
          <w:szCs w:val="20"/>
        </w:rPr>
        <w:t>г) декрета СНК</w:t>
      </w:r>
    </w:p>
    <w:p w14:paraId="41B62847" w14:textId="77777777" w:rsidR="00CB1A5D" w:rsidRPr="007D60CE" w:rsidRDefault="00CB1A5D" w:rsidP="00CB1A5D">
      <w:pPr>
        <w:jc w:val="both"/>
        <w:rPr>
          <w:b/>
          <w:sz w:val="20"/>
          <w:szCs w:val="20"/>
        </w:rPr>
      </w:pPr>
      <w:r w:rsidRPr="007D60CE">
        <w:rPr>
          <w:b/>
          <w:sz w:val="20"/>
          <w:szCs w:val="20"/>
        </w:rPr>
        <w:t>13. Сущность изменений в политической системе СССР в 1985-1991 гг. характеризуют четыре утверждения:</w:t>
      </w:r>
    </w:p>
    <w:p w14:paraId="0433FA9F" w14:textId="77777777" w:rsidR="00CB1A5D" w:rsidRPr="007D60CE" w:rsidRDefault="00CB1A5D" w:rsidP="00CB1A5D">
      <w:pPr>
        <w:ind w:firstLine="709"/>
        <w:jc w:val="both"/>
        <w:rPr>
          <w:sz w:val="20"/>
          <w:szCs w:val="20"/>
        </w:rPr>
      </w:pPr>
      <w:r w:rsidRPr="007D60CE">
        <w:rPr>
          <w:sz w:val="20"/>
          <w:szCs w:val="20"/>
        </w:rPr>
        <w:t>а) Начало формирования многопартийности</w:t>
      </w:r>
    </w:p>
    <w:p w14:paraId="59225C88" w14:textId="77777777" w:rsidR="00CB1A5D" w:rsidRPr="007D60CE" w:rsidRDefault="00CB1A5D" w:rsidP="00CB1A5D">
      <w:pPr>
        <w:ind w:firstLine="709"/>
        <w:jc w:val="both"/>
        <w:rPr>
          <w:sz w:val="20"/>
          <w:szCs w:val="20"/>
        </w:rPr>
      </w:pPr>
      <w:r w:rsidRPr="007D60CE">
        <w:rPr>
          <w:sz w:val="20"/>
          <w:szCs w:val="20"/>
        </w:rPr>
        <w:t>б) Введение Верховного Совета СССР, избиравшего из своего состава Съезд народных депутатов</w:t>
      </w:r>
    </w:p>
    <w:p w14:paraId="1644C525" w14:textId="77777777" w:rsidR="00CB1A5D" w:rsidRPr="007D60CE" w:rsidRDefault="00CB1A5D" w:rsidP="00CB1A5D">
      <w:pPr>
        <w:ind w:firstLine="709"/>
        <w:jc w:val="both"/>
        <w:rPr>
          <w:sz w:val="20"/>
          <w:szCs w:val="20"/>
        </w:rPr>
      </w:pPr>
      <w:r w:rsidRPr="007D60CE">
        <w:rPr>
          <w:sz w:val="20"/>
          <w:szCs w:val="20"/>
        </w:rPr>
        <w:t>в) Омоложение кадров</w:t>
      </w:r>
    </w:p>
    <w:p w14:paraId="674BD9F5" w14:textId="77777777" w:rsidR="00CB1A5D" w:rsidRPr="007D60CE" w:rsidRDefault="00CB1A5D" w:rsidP="00CB1A5D">
      <w:pPr>
        <w:ind w:firstLine="709"/>
        <w:jc w:val="both"/>
        <w:rPr>
          <w:sz w:val="20"/>
          <w:szCs w:val="20"/>
        </w:rPr>
      </w:pPr>
      <w:r w:rsidRPr="007D60CE">
        <w:rPr>
          <w:sz w:val="20"/>
          <w:szCs w:val="20"/>
        </w:rPr>
        <w:t>г) Усиление тотального контроля КПСС над всеми сферами жизни общества</w:t>
      </w:r>
    </w:p>
    <w:p w14:paraId="63F56AB6" w14:textId="77777777" w:rsidR="00CB1A5D" w:rsidRPr="007D60CE" w:rsidRDefault="00CB1A5D" w:rsidP="00CB1A5D">
      <w:pPr>
        <w:ind w:firstLine="709"/>
        <w:jc w:val="both"/>
        <w:rPr>
          <w:sz w:val="20"/>
          <w:szCs w:val="20"/>
        </w:rPr>
      </w:pPr>
      <w:r w:rsidRPr="007D60CE">
        <w:rPr>
          <w:sz w:val="20"/>
          <w:szCs w:val="20"/>
        </w:rPr>
        <w:t>д) Провозглашение курса на совершенствование социализма</w:t>
      </w:r>
    </w:p>
    <w:p w14:paraId="590BB8BC" w14:textId="77777777" w:rsidR="00CB1A5D" w:rsidRPr="007D60CE" w:rsidRDefault="00CB1A5D" w:rsidP="00CB1A5D">
      <w:pPr>
        <w:ind w:firstLine="709"/>
        <w:jc w:val="both"/>
        <w:rPr>
          <w:sz w:val="20"/>
          <w:szCs w:val="20"/>
        </w:rPr>
      </w:pPr>
      <w:r w:rsidRPr="007D60CE">
        <w:rPr>
          <w:sz w:val="20"/>
          <w:szCs w:val="20"/>
        </w:rPr>
        <w:t>е) Курс на построение правового социалистического государства</w:t>
      </w:r>
    </w:p>
    <w:p w14:paraId="31BADE5D" w14:textId="77777777" w:rsidR="00CB1A5D" w:rsidRPr="007D60CE" w:rsidRDefault="00CB1A5D" w:rsidP="00CB1A5D">
      <w:pPr>
        <w:ind w:firstLine="709"/>
        <w:jc w:val="both"/>
        <w:rPr>
          <w:sz w:val="20"/>
          <w:szCs w:val="20"/>
        </w:rPr>
      </w:pPr>
      <w:r w:rsidRPr="007D60CE">
        <w:rPr>
          <w:sz w:val="20"/>
          <w:szCs w:val="20"/>
        </w:rPr>
        <w:t>ж) Развитие «командно-административной системы» управления.</w:t>
      </w:r>
    </w:p>
    <w:p w14:paraId="68F155FF" w14:textId="77777777" w:rsidR="00CB1A5D" w:rsidRPr="007D60CE" w:rsidRDefault="00CB1A5D" w:rsidP="00CB1A5D">
      <w:pPr>
        <w:jc w:val="both"/>
        <w:rPr>
          <w:b/>
          <w:sz w:val="20"/>
          <w:szCs w:val="20"/>
        </w:rPr>
      </w:pPr>
      <w:r w:rsidRPr="007D60CE">
        <w:rPr>
          <w:b/>
          <w:sz w:val="20"/>
          <w:szCs w:val="20"/>
        </w:rPr>
        <w:t>14. Отметьте  черты общественно-политической ситуации в СССР в 1990-1991 гг.:</w:t>
      </w:r>
    </w:p>
    <w:p w14:paraId="0D7D0B08" w14:textId="77777777" w:rsidR="00CB1A5D" w:rsidRPr="007D60CE" w:rsidRDefault="00CB1A5D" w:rsidP="00CB1A5D">
      <w:pPr>
        <w:ind w:firstLine="709"/>
        <w:jc w:val="both"/>
        <w:rPr>
          <w:sz w:val="20"/>
          <w:szCs w:val="20"/>
        </w:rPr>
      </w:pPr>
      <w:r w:rsidRPr="007D60CE">
        <w:rPr>
          <w:sz w:val="20"/>
          <w:szCs w:val="20"/>
        </w:rPr>
        <w:t xml:space="preserve">а) возникновение и рост забастовочного движения </w:t>
      </w:r>
    </w:p>
    <w:p w14:paraId="111CDAE5" w14:textId="77777777" w:rsidR="00CB1A5D" w:rsidRPr="007D60CE" w:rsidRDefault="00CB1A5D" w:rsidP="00CB1A5D">
      <w:pPr>
        <w:ind w:firstLine="709"/>
        <w:jc w:val="both"/>
        <w:rPr>
          <w:sz w:val="20"/>
          <w:szCs w:val="20"/>
        </w:rPr>
      </w:pPr>
      <w:r w:rsidRPr="007D60CE">
        <w:rPr>
          <w:sz w:val="20"/>
          <w:szCs w:val="20"/>
        </w:rPr>
        <w:t xml:space="preserve">б) прекращение сопротивления экономическим и политическим реформам со стороны консервативно настроенного партийного аппарата </w:t>
      </w:r>
    </w:p>
    <w:p w14:paraId="1B064462" w14:textId="77777777" w:rsidR="00CB1A5D" w:rsidRPr="007D60CE" w:rsidRDefault="00CB1A5D" w:rsidP="00CB1A5D">
      <w:pPr>
        <w:ind w:firstLine="709"/>
        <w:jc w:val="both"/>
        <w:rPr>
          <w:sz w:val="20"/>
          <w:szCs w:val="20"/>
        </w:rPr>
      </w:pPr>
      <w:r w:rsidRPr="007D60CE">
        <w:rPr>
          <w:sz w:val="20"/>
          <w:szCs w:val="20"/>
        </w:rPr>
        <w:t>в) нарастание национального сепаратизма в республиках СССР</w:t>
      </w:r>
    </w:p>
    <w:p w14:paraId="5A7A1820" w14:textId="77777777" w:rsidR="00CB1A5D" w:rsidRPr="007D60CE" w:rsidRDefault="00CB1A5D" w:rsidP="00CB1A5D">
      <w:pPr>
        <w:ind w:firstLine="709"/>
        <w:jc w:val="both"/>
        <w:rPr>
          <w:sz w:val="20"/>
          <w:szCs w:val="20"/>
        </w:rPr>
      </w:pPr>
      <w:r w:rsidRPr="007D60CE">
        <w:rPr>
          <w:sz w:val="20"/>
          <w:szCs w:val="20"/>
        </w:rPr>
        <w:t xml:space="preserve">г) поляризация общественного сознания </w:t>
      </w:r>
    </w:p>
    <w:p w14:paraId="18FC6A21" w14:textId="77777777" w:rsidR="00CB1A5D" w:rsidRPr="007D60CE" w:rsidRDefault="00CB1A5D" w:rsidP="00CB1A5D">
      <w:pPr>
        <w:ind w:firstLine="709"/>
        <w:jc w:val="both"/>
        <w:rPr>
          <w:sz w:val="20"/>
          <w:szCs w:val="20"/>
        </w:rPr>
      </w:pPr>
      <w:r w:rsidRPr="007D60CE">
        <w:rPr>
          <w:sz w:val="20"/>
          <w:szCs w:val="20"/>
        </w:rPr>
        <w:t xml:space="preserve">д) наступление общественной апатии, падение интереса граждан к политическим событиям </w:t>
      </w:r>
    </w:p>
    <w:p w14:paraId="26803A0C" w14:textId="77777777" w:rsidR="00CB1A5D" w:rsidRPr="007D60CE" w:rsidRDefault="00CB1A5D" w:rsidP="00CB1A5D">
      <w:pPr>
        <w:ind w:firstLine="709"/>
        <w:jc w:val="both"/>
        <w:rPr>
          <w:sz w:val="20"/>
          <w:szCs w:val="20"/>
        </w:rPr>
      </w:pPr>
      <w:r w:rsidRPr="007D60CE">
        <w:rPr>
          <w:sz w:val="20"/>
          <w:szCs w:val="20"/>
        </w:rPr>
        <w:t xml:space="preserve">е) создание альтернативной политической партии, начавшей играть роль распадающейся КПСС </w:t>
      </w:r>
    </w:p>
    <w:p w14:paraId="203FB1D5" w14:textId="77777777" w:rsidR="00CB1A5D" w:rsidRPr="007D60CE" w:rsidRDefault="00CB1A5D" w:rsidP="00CB1A5D">
      <w:pPr>
        <w:ind w:firstLine="709"/>
        <w:jc w:val="both"/>
        <w:rPr>
          <w:sz w:val="20"/>
          <w:szCs w:val="20"/>
        </w:rPr>
      </w:pPr>
      <w:r w:rsidRPr="007D60CE">
        <w:rPr>
          <w:sz w:val="20"/>
          <w:szCs w:val="20"/>
        </w:rPr>
        <w:t xml:space="preserve">ж) усиление консервативных тенденций в КПСС </w:t>
      </w:r>
    </w:p>
    <w:p w14:paraId="4695F931" w14:textId="77777777" w:rsidR="00CB1A5D" w:rsidRPr="007D60CE" w:rsidRDefault="00CB1A5D" w:rsidP="00CB1A5D">
      <w:pPr>
        <w:ind w:firstLine="709"/>
        <w:jc w:val="both"/>
        <w:rPr>
          <w:sz w:val="20"/>
          <w:szCs w:val="20"/>
        </w:rPr>
      </w:pPr>
      <w:r w:rsidRPr="007D60CE">
        <w:rPr>
          <w:sz w:val="20"/>
          <w:szCs w:val="20"/>
        </w:rPr>
        <w:t xml:space="preserve">з) восстановление общественно-политического влияния КПСС, которое она имела до 1985 года </w:t>
      </w:r>
    </w:p>
    <w:p w14:paraId="0285AB37" w14:textId="77777777" w:rsidR="00CB1A5D" w:rsidRPr="007D60CE" w:rsidRDefault="00CB1A5D" w:rsidP="00CB1A5D">
      <w:pPr>
        <w:ind w:firstLine="709"/>
        <w:jc w:val="both"/>
        <w:rPr>
          <w:sz w:val="20"/>
          <w:szCs w:val="20"/>
        </w:rPr>
      </w:pPr>
      <w:r w:rsidRPr="007D60CE">
        <w:rPr>
          <w:sz w:val="20"/>
          <w:szCs w:val="20"/>
        </w:rPr>
        <w:t xml:space="preserve">и) обострение межнациональных отношений, столкновения на национальной почве в ряде республик СССР </w:t>
      </w:r>
    </w:p>
    <w:p w14:paraId="5D060B5C" w14:textId="77777777" w:rsidR="00CB1A5D" w:rsidRPr="007D60CE" w:rsidRDefault="00CB1A5D" w:rsidP="00CB1A5D">
      <w:pPr>
        <w:ind w:firstLine="709"/>
        <w:jc w:val="both"/>
        <w:rPr>
          <w:sz w:val="20"/>
          <w:szCs w:val="20"/>
        </w:rPr>
      </w:pPr>
      <w:r w:rsidRPr="007D60CE">
        <w:rPr>
          <w:sz w:val="20"/>
          <w:szCs w:val="20"/>
        </w:rPr>
        <w:t>к) выдвижение бастующими шахтерами требований отставки М.С. Горбачева и смены политического курса.</w:t>
      </w:r>
    </w:p>
    <w:p w14:paraId="4BEEB2F9" w14:textId="77777777" w:rsidR="00CB1A5D" w:rsidRPr="007D60CE" w:rsidRDefault="00CB1A5D" w:rsidP="00CB1A5D">
      <w:pPr>
        <w:jc w:val="both"/>
        <w:rPr>
          <w:b/>
          <w:sz w:val="20"/>
          <w:szCs w:val="20"/>
        </w:rPr>
      </w:pPr>
      <w:r w:rsidRPr="007D60CE">
        <w:rPr>
          <w:b/>
          <w:sz w:val="20"/>
          <w:szCs w:val="20"/>
        </w:rPr>
        <w:t>15. Соотнесите экономическое преобразование 1992-2005 гг. и соответствующую фамилию Главы правительства, проводившего данное преобразование:</w:t>
      </w:r>
    </w:p>
    <w:p w14:paraId="1F54D02D" w14:textId="77777777" w:rsidR="00CB1A5D" w:rsidRPr="007D60CE" w:rsidRDefault="00CB1A5D" w:rsidP="00CB1A5D">
      <w:pPr>
        <w:ind w:firstLine="709"/>
        <w:jc w:val="both"/>
        <w:rPr>
          <w:sz w:val="20"/>
          <w:szCs w:val="20"/>
        </w:rPr>
      </w:pPr>
      <w:r w:rsidRPr="007D60CE">
        <w:rPr>
          <w:sz w:val="20"/>
          <w:szCs w:val="20"/>
        </w:rPr>
        <w:t>1) «Шоковая терапия», либерализация цен, начало приватизации государственной собственности</w:t>
      </w:r>
    </w:p>
    <w:p w14:paraId="13C32066" w14:textId="77777777" w:rsidR="00CB1A5D" w:rsidRPr="007D60CE" w:rsidRDefault="00CB1A5D" w:rsidP="00CB1A5D">
      <w:pPr>
        <w:ind w:firstLine="709"/>
        <w:jc w:val="both"/>
        <w:rPr>
          <w:sz w:val="20"/>
          <w:szCs w:val="20"/>
        </w:rPr>
      </w:pPr>
      <w:r w:rsidRPr="007D60CE">
        <w:rPr>
          <w:sz w:val="20"/>
          <w:szCs w:val="20"/>
        </w:rPr>
        <w:t>2) Временный отказ платить по внешним и внутренним долгам (дефолт) в августе 1998 г.</w:t>
      </w:r>
    </w:p>
    <w:p w14:paraId="3FBE988F" w14:textId="77777777" w:rsidR="00CB1A5D" w:rsidRPr="007D60CE" w:rsidRDefault="00CB1A5D" w:rsidP="00CB1A5D">
      <w:pPr>
        <w:ind w:firstLine="709"/>
        <w:jc w:val="both"/>
        <w:rPr>
          <w:sz w:val="20"/>
          <w:szCs w:val="20"/>
        </w:rPr>
      </w:pPr>
      <w:r w:rsidRPr="007D60CE">
        <w:rPr>
          <w:sz w:val="20"/>
          <w:szCs w:val="20"/>
        </w:rPr>
        <w:t>3) Государственная поддержка Топливно-энергетического комплекса, создание системы Государственных краткосрочных обязательств (ГКО), деноминация рубля</w:t>
      </w:r>
    </w:p>
    <w:p w14:paraId="0DEF85F0" w14:textId="77777777" w:rsidR="00CB1A5D" w:rsidRPr="007D60CE" w:rsidRDefault="00CB1A5D" w:rsidP="00CB1A5D">
      <w:pPr>
        <w:ind w:firstLine="709"/>
        <w:jc w:val="both"/>
        <w:rPr>
          <w:sz w:val="20"/>
          <w:szCs w:val="20"/>
        </w:rPr>
      </w:pPr>
      <w:r w:rsidRPr="007D60CE">
        <w:rPr>
          <w:sz w:val="20"/>
          <w:szCs w:val="20"/>
        </w:rPr>
        <w:t>а) С.В. Кириенко</w:t>
      </w:r>
    </w:p>
    <w:p w14:paraId="38F1EF73" w14:textId="77777777" w:rsidR="00CB1A5D" w:rsidRPr="007D60CE" w:rsidRDefault="00CB1A5D" w:rsidP="00CB1A5D">
      <w:pPr>
        <w:ind w:firstLine="709"/>
        <w:jc w:val="both"/>
        <w:rPr>
          <w:sz w:val="20"/>
          <w:szCs w:val="20"/>
        </w:rPr>
      </w:pPr>
      <w:r w:rsidRPr="007D60CE">
        <w:rPr>
          <w:sz w:val="20"/>
          <w:szCs w:val="20"/>
        </w:rPr>
        <w:t>в) Е.Т. Гайдар</w:t>
      </w:r>
    </w:p>
    <w:p w14:paraId="347BEF83" w14:textId="77777777" w:rsidR="00CB1A5D" w:rsidRPr="007D60CE" w:rsidRDefault="00CB1A5D" w:rsidP="00CB1A5D">
      <w:pPr>
        <w:ind w:firstLine="709"/>
        <w:jc w:val="both"/>
        <w:rPr>
          <w:sz w:val="20"/>
          <w:szCs w:val="20"/>
        </w:rPr>
      </w:pPr>
      <w:r w:rsidRPr="007D60CE">
        <w:rPr>
          <w:sz w:val="20"/>
          <w:szCs w:val="20"/>
        </w:rPr>
        <w:t>с) В.С. Черномырдин</w:t>
      </w:r>
    </w:p>
    <w:p w14:paraId="11A03B2D" w14:textId="77777777" w:rsidR="00CB1A5D" w:rsidRPr="007D60CE" w:rsidRDefault="00CB1A5D" w:rsidP="00CB1A5D">
      <w:pPr>
        <w:ind w:firstLine="709"/>
        <w:jc w:val="both"/>
        <w:rPr>
          <w:b/>
          <w:sz w:val="20"/>
          <w:szCs w:val="20"/>
        </w:rPr>
      </w:pPr>
      <w:r w:rsidRPr="007D60CE">
        <w:rPr>
          <w:sz w:val="20"/>
          <w:szCs w:val="20"/>
        </w:rPr>
        <w:t>1-в,  2-а,  3-с</w:t>
      </w:r>
      <w:r w:rsidRPr="007D60CE">
        <w:rPr>
          <w:b/>
          <w:sz w:val="20"/>
          <w:szCs w:val="20"/>
        </w:rPr>
        <w:t>.</w:t>
      </w:r>
    </w:p>
    <w:p w14:paraId="4B0AE4DF" w14:textId="77777777" w:rsidR="00CB1A5D" w:rsidRPr="007D60CE" w:rsidRDefault="00CB1A5D" w:rsidP="00CB1A5D">
      <w:pPr>
        <w:pStyle w:val="Default"/>
        <w:ind w:firstLine="709"/>
        <w:jc w:val="both"/>
        <w:rPr>
          <w:bCs/>
          <w:color w:val="auto"/>
          <w:sz w:val="20"/>
          <w:szCs w:val="20"/>
        </w:rPr>
      </w:pPr>
    </w:p>
    <w:p w14:paraId="7BFB0956" w14:textId="77777777" w:rsidR="00CB1A5D" w:rsidRPr="007D60CE" w:rsidRDefault="00CB1A5D" w:rsidP="00CB1A5D">
      <w:pPr>
        <w:ind w:firstLine="709"/>
        <w:jc w:val="both"/>
        <w:rPr>
          <w:b/>
          <w:bCs/>
          <w:sz w:val="20"/>
          <w:szCs w:val="20"/>
        </w:rPr>
      </w:pPr>
      <w:r w:rsidRPr="007D60CE">
        <w:rPr>
          <w:b/>
          <w:bCs/>
          <w:sz w:val="20"/>
          <w:szCs w:val="20"/>
        </w:rPr>
        <w:t xml:space="preserve">          ПОВЫШЕННЫЙ УРОВЕНЬ – исходящий уровень</w:t>
      </w:r>
    </w:p>
    <w:p w14:paraId="68A22FA3" w14:textId="77777777" w:rsidR="00CB1A5D" w:rsidRPr="007D60CE" w:rsidRDefault="00CB1A5D" w:rsidP="00CB1A5D">
      <w:pPr>
        <w:ind w:firstLine="709"/>
        <w:jc w:val="center"/>
        <w:rPr>
          <w:b/>
          <w:bCs/>
          <w:sz w:val="20"/>
          <w:szCs w:val="20"/>
        </w:rPr>
      </w:pPr>
    </w:p>
    <w:p w14:paraId="310A62BF" w14:textId="77777777" w:rsidR="00CB1A5D" w:rsidRPr="007D60CE" w:rsidRDefault="00CB1A5D" w:rsidP="00CB1A5D">
      <w:pPr>
        <w:pStyle w:val="Default"/>
        <w:ind w:firstLine="709"/>
        <w:jc w:val="both"/>
        <w:rPr>
          <w:color w:val="auto"/>
          <w:sz w:val="20"/>
          <w:szCs w:val="20"/>
        </w:rPr>
      </w:pPr>
      <w:r w:rsidRPr="007D60CE">
        <w:rPr>
          <w:b/>
          <w:bCs/>
          <w:color w:val="auto"/>
          <w:sz w:val="20"/>
          <w:szCs w:val="20"/>
        </w:rPr>
        <w:t xml:space="preserve">Задание 1. </w:t>
      </w:r>
      <w:r w:rsidRPr="007D60CE">
        <w:rPr>
          <w:i/>
          <w:iCs/>
          <w:color w:val="auto"/>
          <w:sz w:val="20"/>
          <w:szCs w:val="20"/>
        </w:rPr>
        <w:t>Найдите современников</w:t>
      </w:r>
      <w:r w:rsidRPr="007D60CE">
        <w:rPr>
          <w:color w:val="auto"/>
          <w:sz w:val="20"/>
          <w:szCs w:val="20"/>
        </w:rPr>
        <w:t>:</w:t>
      </w:r>
    </w:p>
    <w:p w14:paraId="767B0DC1" w14:textId="77777777" w:rsidR="00CB1A5D" w:rsidRPr="007D60CE" w:rsidRDefault="00CB1A5D" w:rsidP="00CB1A5D">
      <w:pPr>
        <w:pStyle w:val="Default"/>
        <w:ind w:firstLine="709"/>
        <w:jc w:val="both"/>
        <w:rPr>
          <w:color w:val="auto"/>
          <w:sz w:val="20"/>
          <w:szCs w:val="20"/>
        </w:rPr>
      </w:pPr>
    </w:p>
    <w:tbl>
      <w:tblPr>
        <w:tblW w:w="0" w:type="auto"/>
        <w:tblLook w:val="04A0" w:firstRow="1" w:lastRow="0" w:firstColumn="1" w:lastColumn="0" w:noHBand="0" w:noVBand="1"/>
      </w:tblPr>
      <w:tblGrid>
        <w:gridCol w:w="534"/>
        <w:gridCol w:w="3402"/>
        <w:gridCol w:w="5635"/>
      </w:tblGrid>
      <w:tr w:rsidR="00CB1A5D" w:rsidRPr="007D60CE" w14:paraId="6051F4DF" w14:textId="77777777" w:rsidTr="00772BE6">
        <w:tc>
          <w:tcPr>
            <w:tcW w:w="534" w:type="dxa"/>
          </w:tcPr>
          <w:p w14:paraId="69CB932E" w14:textId="77777777" w:rsidR="00CB1A5D" w:rsidRPr="007D60CE" w:rsidRDefault="00CB1A5D" w:rsidP="00772BE6">
            <w:pPr>
              <w:jc w:val="both"/>
              <w:rPr>
                <w:sz w:val="20"/>
                <w:szCs w:val="20"/>
              </w:rPr>
            </w:pPr>
            <w:r w:rsidRPr="007D60CE">
              <w:rPr>
                <w:sz w:val="20"/>
                <w:szCs w:val="20"/>
              </w:rPr>
              <w:t>1.</w:t>
            </w:r>
          </w:p>
        </w:tc>
        <w:tc>
          <w:tcPr>
            <w:tcW w:w="3402" w:type="dxa"/>
          </w:tcPr>
          <w:p w14:paraId="41DA4578" w14:textId="77777777" w:rsidR="00CB1A5D" w:rsidRPr="007D60CE" w:rsidRDefault="00CB1A5D" w:rsidP="00772BE6">
            <w:pPr>
              <w:rPr>
                <w:sz w:val="20"/>
                <w:szCs w:val="20"/>
              </w:rPr>
            </w:pPr>
            <w:r w:rsidRPr="007D60CE">
              <w:rPr>
                <w:sz w:val="20"/>
                <w:szCs w:val="20"/>
              </w:rPr>
              <w:t>Царь Василий Иванович Шуйский</w:t>
            </w:r>
          </w:p>
        </w:tc>
        <w:tc>
          <w:tcPr>
            <w:tcW w:w="5635" w:type="dxa"/>
          </w:tcPr>
          <w:p w14:paraId="6DA7ECCD"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а) французский король Генрих IV; </w:t>
            </w:r>
          </w:p>
          <w:p w14:paraId="5E345700"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б) Томас Мюнцер; </w:t>
            </w:r>
          </w:p>
          <w:p w14:paraId="18FA95CF" w14:textId="77777777" w:rsidR="00CB1A5D" w:rsidRPr="007D60CE" w:rsidRDefault="00CB1A5D" w:rsidP="00772BE6">
            <w:pPr>
              <w:ind w:firstLine="709"/>
              <w:jc w:val="both"/>
              <w:rPr>
                <w:sz w:val="20"/>
                <w:szCs w:val="20"/>
              </w:rPr>
            </w:pPr>
            <w:r w:rsidRPr="007D60CE">
              <w:rPr>
                <w:sz w:val="20"/>
                <w:szCs w:val="20"/>
              </w:rPr>
              <w:t>в) Блез Паскаль</w:t>
            </w:r>
          </w:p>
        </w:tc>
      </w:tr>
      <w:tr w:rsidR="00CB1A5D" w:rsidRPr="007D60CE" w14:paraId="0DFB5236" w14:textId="77777777" w:rsidTr="00772BE6">
        <w:tc>
          <w:tcPr>
            <w:tcW w:w="534" w:type="dxa"/>
          </w:tcPr>
          <w:p w14:paraId="432C0493" w14:textId="77777777" w:rsidR="00CB1A5D" w:rsidRPr="007D60CE" w:rsidRDefault="00CB1A5D" w:rsidP="00772BE6">
            <w:pPr>
              <w:jc w:val="both"/>
              <w:rPr>
                <w:sz w:val="20"/>
                <w:szCs w:val="20"/>
              </w:rPr>
            </w:pPr>
            <w:r w:rsidRPr="007D60CE">
              <w:rPr>
                <w:sz w:val="20"/>
                <w:szCs w:val="20"/>
              </w:rPr>
              <w:t>2.</w:t>
            </w:r>
          </w:p>
        </w:tc>
        <w:tc>
          <w:tcPr>
            <w:tcW w:w="3402" w:type="dxa"/>
          </w:tcPr>
          <w:p w14:paraId="0AB85505" w14:textId="77777777" w:rsidR="00CB1A5D" w:rsidRPr="007D60CE" w:rsidRDefault="00CB1A5D" w:rsidP="00772BE6">
            <w:pPr>
              <w:rPr>
                <w:sz w:val="20"/>
                <w:szCs w:val="20"/>
              </w:rPr>
            </w:pPr>
            <w:r w:rsidRPr="007D60CE">
              <w:rPr>
                <w:sz w:val="20"/>
                <w:szCs w:val="20"/>
              </w:rPr>
              <w:t>Царь Борис Годунов</w:t>
            </w:r>
          </w:p>
        </w:tc>
        <w:tc>
          <w:tcPr>
            <w:tcW w:w="5635" w:type="dxa"/>
          </w:tcPr>
          <w:p w14:paraId="5CA25D95"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а) Васко да Гама; </w:t>
            </w:r>
          </w:p>
          <w:p w14:paraId="5BED02E1"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б) Галилео Галилей; </w:t>
            </w:r>
          </w:p>
          <w:p w14:paraId="2E946534" w14:textId="77777777" w:rsidR="00CB1A5D" w:rsidRPr="007D60CE" w:rsidRDefault="00CB1A5D" w:rsidP="00772BE6">
            <w:pPr>
              <w:ind w:firstLine="709"/>
              <w:jc w:val="both"/>
              <w:rPr>
                <w:sz w:val="20"/>
                <w:szCs w:val="20"/>
              </w:rPr>
            </w:pPr>
            <w:r w:rsidRPr="007D60CE">
              <w:rPr>
                <w:sz w:val="20"/>
                <w:szCs w:val="20"/>
              </w:rPr>
              <w:t>в) английский король Генрих VII</w:t>
            </w:r>
          </w:p>
        </w:tc>
      </w:tr>
      <w:tr w:rsidR="00CB1A5D" w:rsidRPr="007D60CE" w14:paraId="3AF6B0A7" w14:textId="77777777" w:rsidTr="00772BE6">
        <w:tc>
          <w:tcPr>
            <w:tcW w:w="534" w:type="dxa"/>
          </w:tcPr>
          <w:p w14:paraId="7D8D9EAE" w14:textId="77777777" w:rsidR="00CB1A5D" w:rsidRPr="007D60CE" w:rsidRDefault="00CB1A5D" w:rsidP="00772BE6">
            <w:pPr>
              <w:jc w:val="both"/>
              <w:rPr>
                <w:sz w:val="20"/>
                <w:szCs w:val="20"/>
              </w:rPr>
            </w:pPr>
            <w:r w:rsidRPr="007D60CE">
              <w:rPr>
                <w:sz w:val="20"/>
                <w:szCs w:val="20"/>
              </w:rPr>
              <w:t>3.</w:t>
            </w:r>
          </w:p>
        </w:tc>
        <w:tc>
          <w:tcPr>
            <w:tcW w:w="3402" w:type="dxa"/>
          </w:tcPr>
          <w:p w14:paraId="3D0D7AD6" w14:textId="77777777" w:rsidR="00CB1A5D" w:rsidRPr="007D60CE" w:rsidRDefault="00CB1A5D" w:rsidP="00772BE6">
            <w:pPr>
              <w:rPr>
                <w:sz w:val="20"/>
                <w:szCs w:val="20"/>
              </w:rPr>
            </w:pPr>
            <w:r w:rsidRPr="007D60CE">
              <w:rPr>
                <w:sz w:val="20"/>
                <w:szCs w:val="20"/>
              </w:rPr>
              <w:t>Патриарх Никон</w:t>
            </w:r>
          </w:p>
        </w:tc>
        <w:tc>
          <w:tcPr>
            <w:tcW w:w="5635" w:type="dxa"/>
          </w:tcPr>
          <w:p w14:paraId="492E46DF"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а) Франсуа Рабле; </w:t>
            </w:r>
          </w:p>
          <w:p w14:paraId="0F61BEC5"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б) Мартин Лютер; </w:t>
            </w:r>
          </w:p>
          <w:p w14:paraId="33E0324E" w14:textId="77777777" w:rsidR="00CB1A5D" w:rsidRPr="007D60CE" w:rsidRDefault="00CB1A5D" w:rsidP="00772BE6">
            <w:pPr>
              <w:pStyle w:val="Default"/>
              <w:ind w:firstLine="709"/>
              <w:jc w:val="both"/>
              <w:rPr>
                <w:color w:val="auto"/>
                <w:sz w:val="20"/>
                <w:szCs w:val="20"/>
              </w:rPr>
            </w:pPr>
            <w:r w:rsidRPr="007D60CE">
              <w:rPr>
                <w:color w:val="auto"/>
                <w:sz w:val="20"/>
                <w:szCs w:val="20"/>
              </w:rPr>
              <w:t>в) германский император Фердинанд III</w:t>
            </w:r>
          </w:p>
        </w:tc>
      </w:tr>
      <w:tr w:rsidR="00CB1A5D" w:rsidRPr="007D60CE" w14:paraId="3EE0E962" w14:textId="77777777" w:rsidTr="00772BE6">
        <w:tc>
          <w:tcPr>
            <w:tcW w:w="534" w:type="dxa"/>
          </w:tcPr>
          <w:p w14:paraId="24E3DA1A" w14:textId="77777777" w:rsidR="00CB1A5D" w:rsidRPr="007D60CE" w:rsidRDefault="00CB1A5D" w:rsidP="00772BE6">
            <w:pPr>
              <w:jc w:val="both"/>
              <w:rPr>
                <w:sz w:val="20"/>
                <w:szCs w:val="20"/>
              </w:rPr>
            </w:pPr>
            <w:r w:rsidRPr="007D60CE">
              <w:rPr>
                <w:sz w:val="20"/>
                <w:szCs w:val="20"/>
              </w:rPr>
              <w:t>4.</w:t>
            </w:r>
          </w:p>
        </w:tc>
        <w:tc>
          <w:tcPr>
            <w:tcW w:w="3402" w:type="dxa"/>
          </w:tcPr>
          <w:p w14:paraId="5432CC58" w14:textId="77777777" w:rsidR="00CB1A5D" w:rsidRPr="007D60CE" w:rsidRDefault="00CB1A5D" w:rsidP="00772BE6">
            <w:pPr>
              <w:rPr>
                <w:sz w:val="20"/>
                <w:szCs w:val="20"/>
              </w:rPr>
            </w:pPr>
            <w:r w:rsidRPr="007D60CE">
              <w:rPr>
                <w:sz w:val="20"/>
                <w:szCs w:val="20"/>
              </w:rPr>
              <w:t>Царь Михаил Федорович</w:t>
            </w:r>
          </w:p>
        </w:tc>
        <w:tc>
          <w:tcPr>
            <w:tcW w:w="5635" w:type="dxa"/>
          </w:tcPr>
          <w:p w14:paraId="3BD62EF3" w14:textId="77777777" w:rsidR="00CB1A5D" w:rsidRPr="007D60CE" w:rsidRDefault="00CB1A5D" w:rsidP="00772BE6">
            <w:pPr>
              <w:ind w:firstLine="709"/>
              <w:jc w:val="both"/>
              <w:rPr>
                <w:sz w:val="20"/>
                <w:szCs w:val="20"/>
              </w:rPr>
            </w:pPr>
            <w:r w:rsidRPr="007D60CE">
              <w:rPr>
                <w:sz w:val="20"/>
                <w:szCs w:val="20"/>
              </w:rPr>
              <w:t xml:space="preserve">а) кардинал Ришелье; </w:t>
            </w:r>
          </w:p>
          <w:p w14:paraId="22D3F818" w14:textId="77777777" w:rsidR="00CB1A5D" w:rsidRPr="007D60CE" w:rsidRDefault="00CB1A5D" w:rsidP="00772BE6">
            <w:pPr>
              <w:ind w:firstLine="709"/>
              <w:jc w:val="both"/>
              <w:rPr>
                <w:sz w:val="20"/>
                <w:szCs w:val="20"/>
              </w:rPr>
            </w:pPr>
            <w:r w:rsidRPr="007D60CE">
              <w:rPr>
                <w:sz w:val="20"/>
                <w:szCs w:val="20"/>
              </w:rPr>
              <w:t xml:space="preserve">б) Эразм Роттердамский; </w:t>
            </w:r>
          </w:p>
          <w:p w14:paraId="38E18610" w14:textId="77777777" w:rsidR="00CB1A5D" w:rsidRPr="007D60CE" w:rsidRDefault="00CB1A5D" w:rsidP="00772BE6">
            <w:pPr>
              <w:ind w:firstLine="709"/>
              <w:jc w:val="both"/>
              <w:rPr>
                <w:sz w:val="20"/>
                <w:szCs w:val="20"/>
              </w:rPr>
            </w:pPr>
            <w:r w:rsidRPr="007D60CE">
              <w:rPr>
                <w:sz w:val="20"/>
                <w:szCs w:val="20"/>
              </w:rPr>
              <w:t>в) Фердинанд Кортес</w:t>
            </w:r>
          </w:p>
        </w:tc>
      </w:tr>
      <w:tr w:rsidR="00CB1A5D" w:rsidRPr="007D60CE" w14:paraId="350624C0" w14:textId="77777777" w:rsidTr="00772BE6">
        <w:tc>
          <w:tcPr>
            <w:tcW w:w="534" w:type="dxa"/>
          </w:tcPr>
          <w:p w14:paraId="556618B6" w14:textId="77777777" w:rsidR="00CB1A5D" w:rsidRPr="007D60CE" w:rsidRDefault="00CB1A5D" w:rsidP="00772BE6">
            <w:pPr>
              <w:jc w:val="both"/>
              <w:rPr>
                <w:sz w:val="20"/>
                <w:szCs w:val="20"/>
              </w:rPr>
            </w:pPr>
            <w:r w:rsidRPr="007D60CE">
              <w:rPr>
                <w:sz w:val="20"/>
                <w:szCs w:val="20"/>
              </w:rPr>
              <w:t>5.</w:t>
            </w:r>
          </w:p>
        </w:tc>
        <w:tc>
          <w:tcPr>
            <w:tcW w:w="3402" w:type="dxa"/>
          </w:tcPr>
          <w:p w14:paraId="48CEDC3A" w14:textId="77777777" w:rsidR="00CB1A5D" w:rsidRPr="007D60CE" w:rsidRDefault="00CB1A5D" w:rsidP="00772BE6">
            <w:pPr>
              <w:rPr>
                <w:sz w:val="20"/>
                <w:szCs w:val="20"/>
              </w:rPr>
            </w:pPr>
            <w:r w:rsidRPr="007D60CE">
              <w:rPr>
                <w:sz w:val="20"/>
                <w:szCs w:val="20"/>
              </w:rPr>
              <w:t>Царь Алексей Михайлович</w:t>
            </w:r>
          </w:p>
        </w:tc>
        <w:tc>
          <w:tcPr>
            <w:tcW w:w="5635" w:type="dxa"/>
          </w:tcPr>
          <w:p w14:paraId="42E37C4E"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а) Данте Алигьери; </w:t>
            </w:r>
          </w:p>
          <w:p w14:paraId="2C249102" w14:textId="77777777" w:rsidR="00CB1A5D" w:rsidRPr="007D60CE" w:rsidRDefault="00CB1A5D" w:rsidP="00772BE6">
            <w:pPr>
              <w:pStyle w:val="Default"/>
              <w:ind w:firstLine="709"/>
              <w:jc w:val="both"/>
              <w:rPr>
                <w:color w:val="auto"/>
                <w:sz w:val="20"/>
                <w:szCs w:val="20"/>
              </w:rPr>
            </w:pPr>
            <w:r w:rsidRPr="007D60CE">
              <w:rPr>
                <w:color w:val="auto"/>
                <w:sz w:val="20"/>
                <w:szCs w:val="20"/>
              </w:rPr>
              <w:t xml:space="preserve">б) Елизавета Тюдор; </w:t>
            </w:r>
          </w:p>
          <w:p w14:paraId="11DBB6F2" w14:textId="77777777" w:rsidR="00CB1A5D" w:rsidRPr="007D60CE" w:rsidRDefault="00CB1A5D" w:rsidP="00772BE6">
            <w:pPr>
              <w:ind w:firstLine="709"/>
              <w:jc w:val="both"/>
              <w:rPr>
                <w:sz w:val="20"/>
                <w:szCs w:val="20"/>
              </w:rPr>
            </w:pPr>
            <w:r w:rsidRPr="007D60CE">
              <w:rPr>
                <w:sz w:val="20"/>
                <w:szCs w:val="20"/>
              </w:rPr>
              <w:t>в) Роберт Бойль</w:t>
            </w:r>
          </w:p>
        </w:tc>
      </w:tr>
    </w:tbl>
    <w:p w14:paraId="47BCB47D" w14:textId="77777777" w:rsidR="00CB1A5D" w:rsidRPr="007D60CE" w:rsidRDefault="00CB1A5D" w:rsidP="00CB1A5D">
      <w:pPr>
        <w:shd w:val="clear" w:color="auto" w:fill="FFFFFF"/>
        <w:tabs>
          <w:tab w:val="left" w:pos="538"/>
        </w:tabs>
        <w:jc w:val="both"/>
        <w:rPr>
          <w:b/>
          <w:bCs/>
          <w:sz w:val="20"/>
          <w:szCs w:val="20"/>
        </w:rPr>
      </w:pPr>
    </w:p>
    <w:p w14:paraId="2D64F7FA" w14:textId="77777777" w:rsidR="00CB1A5D" w:rsidRPr="007D60CE" w:rsidRDefault="00CB1A5D" w:rsidP="00CB1A5D">
      <w:pPr>
        <w:shd w:val="clear" w:color="auto" w:fill="FFFFFF"/>
        <w:tabs>
          <w:tab w:val="left" w:pos="538"/>
        </w:tabs>
        <w:jc w:val="both"/>
        <w:rPr>
          <w:b/>
          <w:sz w:val="20"/>
          <w:szCs w:val="20"/>
        </w:rPr>
      </w:pPr>
      <w:r w:rsidRPr="007D60CE">
        <w:rPr>
          <w:b/>
          <w:sz w:val="20"/>
          <w:szCs w:val="20"/>
        </w:rPr>
        <w:t>2. Соотнесите события и даты:</w:t>
      </w:r>
    </w:p>
    <w:p w14:paraId="158A0020"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 xml:space="preserve">а) призвание варягов                                                              </w:t>
      </w:r>
    </w:p>
    <w:p w14:paraId="6A3377FB"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 xml:space="preserve">б) Крещение Руси                                                                     </w:t>
      </w:r>
    </w:p>
    <w:p w14:paraId="538EC667"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 xml:space="preserve">в) появление «Русской правды»                                             </w:t>
      </w:r>
    </w:p>
    <w:p w14:paraId="275E3EAD"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 xml:space="preserve">г) обложение Византии данью                                                </w:t>
      </w:r>
    </w:p>
    <w:p w14:paraId="659743D8" w14:textId="77777777" w:rsidR="00CB1A5D" w:rsidRPr="007D60CE" w:rsidRDefault="00CB1A5D" w:rsidP="00CB1A5D">
      <w:pPr>
        <w:shd w:val="clear" w:color="auto" w:fill="FFFFFF"/>
        <w:tabs>
          <w:tab w:val="left" w:pos="538"/>
        </w:tabs>
        <w:ind w:firstLine="709"/>
        <w:jc w:val="both"/>
        <w:rPr>
          <w:b/>
          <w:sz w:val="20"/>
          <w:szCs w:val="20"/>
        </w:rPr>
      </w:pPr>
      <w:r w:rsidRPr="007D60CE">
        <w:rPr>
          <w:sz w:val="20"/>
          <w:szCs w:val="20"/>
        </w:rPr>
        <w:t>д) объединение Киева и Новгорода</w:t>
      </w:r>
    </w:p>
    <w:p w14:paraId="77129CDE"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1. 911 г.</w:t>
      </w:r>
    </w:p>
    <w:p w14:paraId="2018E3F7"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 xml:space="preserve">2. </w:t>
      </w:r>
      <w:r w:rsidRPr="007D60CE">
        <w:rPr>
          <w:sz w:val="20"/>
          <w:szCs w:val="20"/>
          <w:lang w:val="en-US"/>
        </w:rPr>
        <w:t>XI</w:t>
      </w:r>
      <w:r w:rsidRPr="007D60CE">
        <w:rPr>
          <w:sz w:val="20"/>
          <w:szCs w:val="20"/>
        </w:rPr>
        <w:t xml:space="preserve"> в.</w:t>
      </w:r>
    </w:p>
    <w:p w14:paraId="75EE432F"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3. 862 г.</w:t>
      </w:r>
    </w:p>
    <w:p w14:paraId="509454B7" w14:textId="77777777" w:rsidR="00CB1A5D" w:rsidRPr="007D60CE" w:rsidRDefault="00CB1A5D" w:rsidP="00CB1A5D">
      <w:pPr>
        <w:shd w:val="clear" w:color="auto" w:fill="FFFFFF"/>
        <w:tabs>
          <w:tab w:val="left" w:pos="538"/>
        </w:tabs>
        <w:ind w:firstLine="709"/>
        <w:jc w:val="both"/>
        <w:rPr>
          <w:sz w:val="20"/>
          <w:szCs w:val="20"/>
        </w:rPr>
      </w:pPr>
      <w:r w:rsidRPr="007D60CE">
        <w:rPr>
          <w:sz w:val="20"/>
          <w:szCs w:val="20"/>
        </w:rPr>
        <w:t>4. 882 г.</w:t>
      </w:r>
    </w:p>
    <w:p w14:paraId="6582C705" w14:textId="77777777" w:rsidR="00CB1A5D" w:rsidRPr="007D60CE" w:rsidRDefault="00CB1A5D" w:rsidP="00CB1A5D">
      <w:pPr>
        <w:shd w:val="clear" w:color="auto" w:fill="FFFFFF"/>
        <w:tabs>
          <w:tab w:val="left" w:pos="528"/>
        </w:tabs>
        <w:ind w:firstLine="709"/>
        <w:jc w:val="both"/>
        <w:rPr>
          <w:sz w:val="20"/>
          <w:szCs w:val="20"/>
        </w:rPr>
      </w:pPr>
      <w:r w:rsidRPr="007D60CE">
        <w:rPr>
          <w:sz w:val="20"/>
          <w:szCs w:val="20"/>
        </w:rPr>
        <w:t>5. 988 г.</w:t>
      </w:r>
    </w:p>
    <w:p w14:paraId="651A0326" w14:textId="77777777" w:rsidR="00CB1A5D" w:rsidRPr="007D60CE" w:rsidRDefault="00CB1A5D" w:rsidP="00CB1A5D">
      <w:pPr>
        <w:jc w:val="both"/>
        <w:rPr>
          <w:b/>
          <w:bCs/>
          <w:sz w:val="20"/>
          <w:szCs w:val="20"/>
        </w:rPr>
      </w:pPr>
      <w:r w:rsidRPr="007D60CE">
        <w:rPr>
          <w:b/>
          <w:bCs/>
          <w:sz w:val="20"/>
          <w:szCs w:val="20"/>
        </w:rPr>
        <w:t>3. Соотнесите имена политических деятелей и занимаемые ими центры в период Смуты:</w:t>
      </w:r>
    </w:p>
    <w:p w14:paraId="31F7BE12" w14:textId="77777777" w:rsidR="00CB1A5D" w:rsidRPr="007D60CE" w:rsidRDefault="00CB1A5D" w:rsidP="00CB1A5D">
      <w:pPr>
        <w:ind w:firstLine="709"/>
        <w:jc w:val="both"/>
        <w:rPr>
          <w:sz w:val="20"/>
          <w:szCs w:val="20"/>
        </w:rPr>
      </w:pPr>
      <w:r w:rsidRPr="007D60CE">
        <w:rPr>
          <w:sz w:val="20"/>
          <w:szCs w:val="20"/>
        </w:rPr>
        <w:t>а) Лжедмитрий I</w:t>
      </w:r>
    </w:p>
    <w:p w14:paraId="08437649" w14:textId="77777777" w:rsidR="00CB1A5D" w:rsidRPr="007D60CE" w:rsidRDefault="00CB1A5D" w:rsidP="00CB1A5D">
      <w:pPr>
        <w:ind w:firstLine="709"/>
        <w:jc w:val="both"/>
        <w:rPr>
          <w:sz w:val="20"/>
          <w:szCs w:val="20"/>
        </w:rPr>
      </w:pPr>
      <w:r w:rsidRPr="007D60CE">
        <w:rPr>
          <w:sz w:val="20"/>
          <w:szCs w:val="20"/>
        </w:rPr>
        <w:t>б) Лжедмитрий II</w:t>
      </w:r>
    </w:p>
    <w:p w14:paraId="1F1D7569" w14:textId="77777777" w:rsidR="00CB1A5D" w:rsidRPr="007D60CE" w:rsidRDefault="00CB1A5D" w:rsidP="00CB1A5D">
      <w:pPr>
        <w:ind w:firstLine="709"/>
        <w:jc w:val="both"/>
        <w:rPr>
          <w:sz w:val="20"/>
          <w:szCs w:val="20"/>
        </w:rPr>
      </w:pPr>
      <w:r w:rsidRPr="007D60CE">
        <w:rPr>
          <w:sz w:val="20"/>
          <w:szCs w:val="20"/>
        </w:rPr>
        <w:t>в) Дмитрий Пожарский</w:t>
      </w:r>
    </w:p>
    <w:p w14:paraId="482DFB09" w14:textId="77777777" w:rsidR="00CB1A5D" w:rsidRPr="007D60CE" w:rsidRDefault="00CB1A5D" w:rsidP="00CB1A5D">
      <w:pPr>
        <w:ind w:firstLine="709"/>
        <w:jc w:val="both"/>
        <w:rPr>
          <w:sz w:val="20"/>
          <w:szCs w:val="20"/>
        </w:rPr>
      </w:pPr>
      <w:r w:rsidRPr="007D60CE">
        <w:rPr>
          <w:sz w:val="20"/>
          <w:szCs w:val="20"/>
        </w:rPr>
        <w:t>1. Ярославль</w:t>
      </w:r>
    </w:p>
    <w:p w14:paraId="27046376" w14:textId="77777777" w:rsidR="00CB1A5D" w:rsidRPr="007D60CE" w:rsidRDefault="00CB1A5D" w:rsidP="00CB1A5D">
      <w:pPr>
        <w:ind w:firstLine="709"/>
        <w:jc w:val="both"/>
        <w:rPr>
          <w:sz w:val="20"/>
          <w:szCs w:val="20"/>
        </w:rPr>
      </w:pPr>
      <w:r w:rsidRPr="007D60CE">
        <w:rPr>
          <w:sz w:val="20"/>
          <w:szCs w:val="20"/>
        </w:rPr>
        <w:t>2. Путивль</w:t>
      </w:r>
    </w:p>
    <w:p w14:paraId="6E685B83" w14:textId="77777777" w:rsidR="00CB1A5D" w:rsidRPr="007D60CE" w:rsidRDefault="00CB1A5D" w:rsidP="00CB1A5D">
      <w:pPr>
        <w:ind w:firstLine="709"/>
        <w:jc w:val="both"/>
        <w:rPr>
          <w:sz w:val="20"/>
          <w:szCs w:val="20"/>
        </w:rPr>
      </w:pPr>
      <w:r w:rsidRPr="007D60CE">
        <w:rPr>
          <w:sz w:val="20"/>
          <w:szCs w:val="20"/>
        </w:rPr>
        <w:t>3. Тушино</w:t>
      </w:r>
      <w:r w:rsidRPr="007D60CE">
        <w:rPr>
          <w:sz w:val="20"/>
          <w:szCs w:val="20"/>
        </w:rPr>
        <w:tab/>
      </w:r>
    </w:p>
    <w:p w14:paraId="348BB2E4" w14:textId="77777777" w:rsidR="00CB1A5D" w:rsidRPr="007D60CE" w:rsidRDefault="00CB1A5D" w:rsidP="00CB1A5D">
      <w:pPr>
        <w:tabs>
          <w:tab w:val="left" w:pos="1425"/>
        </w:tabs>
        <w:jc w:val="both"/>
        <w:rPr>
          <w:sz w:val="20"/>
          <w:szCs w:val="20"/>
        </w:rPr>
      </w:pPr>
      <w:r w:rsidRPr="007D60CE">
        <w:rPr>
          <w:b/>
          <w:bCs/>
          <w:sz w:val="20"/>
          <w:szCs w:val="20"/>
        </w:rPr>
        <w:t xml:space="preserve"> 4. </w:t>
      </w:r>
      <w:r w:rsidRPr="007D60CE">
        <w:rPr>
          <w:b/>
          <w:iCs/>
          <w:sz w:val="20"/>
          <w:szCs w:val="20"/>
        </w:rPr>
        <w:t>Найдите современников</w:t>
      </w:r>
      <w:r w:rsidRPr="007D60CE">
        <w:rPr>
          <w:b/>
          <w:sz w:val="20"/>
          <w:szCs w:val="20"/>
        </w:rPr>
        <w:t>:</w:t>
      </w:r>
    </w:p>
    <w:p w14:paraId="6E5AA9DF" w14:textId="77777777" w:rsidR="00CB1A5D" w:rsidRPr="007D60CE" w:rsidRDefault="00CB1A5D" w:rsidP="00CB1A5D">
      <w:pPr>
        <w:tabs>
          <w:tab w:val="left" w:pos="1425"/>
        </w:tabs>
        <w:ind w:firstLine="709"/>
        <w:jc w:val="both"/>
        <w:rPr>
          <w:sz w:val="20"/>
          <w:szCs w:val="20"/>
        </w:rPr>
      </w:pPr>
    </w:p>
    <w:tbl>
      <w:tblPr>
        <w:tblW w:w="0" w:type="auto"/>
        <w:tblLook w:val="04A0" w:firstRow="1" w:lastRow="0" w:firstColumn="1" w:lastColumn="0" w:noHBand="0" w:noVBand="1"/>
      </w:tblPr>
      <w:tblGrid>
        <w:gridCol w:w="1101"/>
        <w:gridCol w:w="3402"/>
        <w:gridCol w:w="5068"/>
      </w:tblGrid>
      <w:tr w:rsidR="00CB1A5D" w:rsidRPr="007D60CE" w14:paraId="56EEFB0F" w14:textId="77777777" w:rsidTr="00772BE6">
        <w:tc>
          <w:tcPr>
            <w:tcW w:w="1101" w:type="dxa"/>
          </w:tcPr>
          <w:p w14:paraId="2733B012" w14:textId="77777777" w:rsidR="00CB1A5D" w:rsidRPr="007D60CE" w:rsidRDefault="00CB1A5D" w:rsidP="00772BE6">
            <w:pPr>
              <w:jc w:val="both"/>
              <w:rPr>
                <w:sz w:val="20"/>
                <w:szCs w:val="20"/>
              </w:rPr>
            </w:pPr>
            <w:r w:rsidRPr="007D60CE">
              <w:rPr>
                <w:sz w:val="20"/>
                <w:szCs w:val="20"/>
              </w:rPr>
              <w:t>1.</w:t>
            </w:r>
          </w:p>
        </w:tc>
        <w:tc>
          <w:tcPr>
            <w:tcW w:w="3402" w:type="dxa"/>
          </w:tcPr>
          <w:p w14:paraId="04F67749" w14:textId="77777777" w:rsidR="00CB1A5D" w:rsidRPr="007D60CE" w:rsidRDefault="00CB1A5D" w:rsidP="00772BE6">
            <w:pPr>
              <w:jc w:val="both"/>
              <w:rPr>
                <w:sz w:val="20"/>
                <w:szCs w:val="20"/>
              </w:rPr>
            </w:pPr>
            <w:r w:rsidRPr="007D60CE">
              <w:rPr>
                <w:sz w:val="20"/>
                <w:szCs w:val="20"/>
              </w:rPr>
              <w:t>А. М. Горчаков</w:t>
            </w:r>
          </w:p>
          <w:p w14:paraId="7E4AEFB3" w14:textId="77777777" w:rsidR="00CB1A5D" w:rsidRPr="007D60CE" w:rsidRDefault="00CB1A5D" w:rsidP="00772BE6">
            <w:pPr>
              <w:jc w:val="both"/>
              <w:rPr>
                <w:sz w:val="20"/>
                <w:szCs w:val="20"/>
              </w:rPr>
            </w:pPr>
          </w:p>
        </w:tc>
        <w:tc>
          <w:tcPr>
            <w:tcW w:w="5068" w:type="dxa"/>
          </w:tcPr>
          <w:p w14:paraId="1BDAB179" w14:textId="77777777" w:rsidR="00CB1A5D" w:rsidRPr="007D60CE" w:rsidRDefault="00CB1A5D" w:rsidP="00772BE6">
            <w:pPr>
              <w:jc w:val="both"/>
              <w:rPr>
                <w:sz w:val="20"/>
                <w:szCs w:val="20"/>
              </w:rPr>
            </w:pPr>
            <w:r w:rsidRPr="007D60CE">
              <w:rPr>
                <w:sz w:val="20"/>
                <w:szCs w:val="20"/>
              </w:rPr>
              <w:t>а) А. Х. Бенкендорф;</w:t>
            </w:r>
          </w:p>
          <w:p w14:paraId="2FD723C8" w14:textId="77777777" w:rsidR="00CB1A5D" w:rsidRPr="007D60CE" w:rsidRDefault="00CB1A5D" w:rsidP="00772BE6">
            <w:pPr>
              <w:jc w:val="both"/>
              <w:rPr>
                <w:sz w:val="20"/>
                <w:szCs w:val="20"/>
              </w:rPr>
            </w:pPr>
            <w:r w:rsidRPr="007D60CE">
              <w:rPr>
                <w:sz w:val="20"/>
                <w:szCs w:val="20"/>
              </w:rPr>
              <w:t>б) Н. В. Гоголь;</w:t>
            </w:r>
          </w:p>
          <w:p w14:paraId="6B848BAA" w14:textId="77777777" w:rsidR="00CB1A5D" w:rsidRPr="007D60CE" w:rsidRDefault="00CB1A5D" w:rsidP="00772BE6">
            <w:pPr>
              <w:jc w:val="both"/>
              <w:rPr>
                <w:sz w:val="20"/>
                <w:szCs w:val="20"/>
              </w:rPr>
            </w:pPr>
            <w:r w:rsidRPr="007D60CE">
              <w:rPr>
                <w:sz w:val="20"/>
                <w:szCs w:val="20"/>
              </w:rPr>
              <w:t>в) германский канцлер Отто фон Бисмарк</w:t>
            </w:r>
          </w:p>
        </w:tc>
      </w:tr>
      <w:tr w:rsidR="00CB1A5D" w:rsidRPr="007D60CE" w14:paraId="4C2A2DBC" w14:textId="77777777" w:rsidTr="00772BE6">
        <w:tc>
          <w:tcPr>
            <w:tcW w:w="1101" w:type="dxa"/>
          </w:tcPr>
          <w:p w14:paraId="2922437F" w14:textId="77777777" w:rsidR="00CB1A5D" w:rsidRPr="007D60CE" w:rsidRDefault="00CB1A5D" w:rsidP="00772BE6">
            <w:pPr>
              <w:jc w:val="both"/>
              <w:rPr>
                <w:sz w:val="20"/>
                <w:szCs w:val="20"/>
              </w:rPr>
            </w:pPr>
            <w:r w:rsidRPr="007D60CE">
              <w:rPr>
                <w:sz w:val="20"/>
                <w:szCs w:val="20"/>
              </w:rPr>
              <w:t>2.</w:t>
            </w:r>
          </w:p>
        </w:tc>
        <w:tc>
          <w:tcPr>
            <w:tcW w:w="3402" w:type="dxa"/>
          </w:tcPr>
          <w:p w14:paraId="228418D5" w14:textId="77777777" w:rsidR="00CB1A5D" w:rsidRPr="007D60CE" w:rsidRDefault="00CB1A5D" w:rsidP="00772BE6">
            <w:pPr>
              <w:jc w:val="both"/>
              <w:rPr>
                <w:sz w:val="20"/>
                <w:szCs w:val="20"/>
              </w:rPr>
            </w:pPr>
            <w:r w:rsidRPr="007D60CE">
              <w:rPr>
                <w:sz w:val="20"/>
                <w:szCs w:val="20"/>
              </w:rPr>
              <w:t>С. Ю. Витте</w:t>
            </w:r>
          </w:p>
          <w:p w14:paraId="40B977F9" w14:textId="77777777" w:rsidR="00CB1A5D" w:rsidRPr="007D60CE" w:rsidRDefault="00CB1A5D" w:rsidP="00772BE6">
            <w:pPr>
              <w:jc w:val="both"/>
              <w:rPr>
                <w:sz w:val="20"/>
                <w:szCs w:val="20"/>
              </w:rPr>
            </w:pPr>
          </w:p>
        </w:tc>
        <w:tc>
          <w:tcPr>
            <w:tcW w:w="5068" w:type="dxa"/>
          </w:tcPr>
          <w:p w14:paraId="263C6812" w14:textId="77777777" w:rsidR="00CB1A5D" w:rsidRPr="007D60CE" w:rsidRDefault="00CB1A5D" w:rsidP="00772BE6">
            <w:pPr>
              <w:jc w:val="both"/>
              <w:rPr>
                <w:sz w:val="20"/>
                <w:szCs w:val="20"/>
              </w:rPr>
            </w:pPr>
            <w:r w:rsidRPr="007D60CE">
              <w:rPr>
                <w:sz w:val="20"/>
                <w:szCs w:val="20"/>
              </w:rPr>
              <w:t>а) Карл Нессельроде;</w:t>
            </w:r>
          </w:p>
          <w:p w14:paraId="7671417E" w14:textId="77777777" w:rsidR="00CB1A5D" w:rsidRPr="007D60CE" w:rsidRDefault="00CB1A5D" w:rsidP="00772BE6">
            <w:pPr>
              <w:jc w:val="both"/>
              <w:rPr>
                <w:sz w:val="20"/>
                <w:szCs w:val="20"/>
              </w:rPr>
            </w:pPr>
            <w:r w:rsidRPr="007D60CE">
              <w:rPr>
                <w:sz w:val="20"/>
                <w:szCs w:val="20"/>
              </w:rPr>
              <w:t>б) П. И. Чайковский;</w:t>
            </w:r>
          </w:p>
          <w:p w14:paraId="71EA7F7F" w14:textId="77777777" w:rsidR="00CB1A5D" w:rsidRPr="007D60CE" w:rsidRDefault="00CB1A5D" w:rsidP="00772BE6">
            <w:pPr>
              <w:jc w:val="both"/>
              <w:rPr>
                <w:sz w:val="20"/>
                <w:szCs w:val="20"/>
              </w:rPr>
            </w:pPr>
            <w:r w:rsidRPr="007D60CE">
              <w:rPr>
                <w:sz w:val="20"/>
                <w:szCs w:val="20"/>
              </w:rPr>
              <w:t>в) германский кайзер Вильгельм II</w:t>
            </w:r>
          </w:p>
        </w:tc>
      </w:tr>
      <w:tr w:rsidR="00CB1A5D" w:rsidRPr="007D60CE" w14:paraId="144FF264" w14:textId="77777777" w:rsidTr="00772BE6">
        <w:tc>
          <w:tcPr>
            <w:tcW w:w="1101" w:type="dxa"/>
          </w:tcPr>
          <w:p w14:paraId="09297638" w14:textId="77777777" w:rsidR="00CB1A5D" w:rsidRPr="007D60CE" w:rsidRDefault="00CB1A5D" w:rsidP="00772BE6">
            <w:pPr>
              <w:jc w:val="both"/>
              <w:rPr>
                <w:sz w:val="20"/>
                <w:szCs w:val="20"/>
              </w:rPr>
            </w:pPr>
            <w:r w:rsidRPr="007D60CE">
              <w:rPr>
                <w:sz w:val="20"/>
                <w:szCs w:val="20"/>
              </w:rPr>
              <w:t>3.</w:t>
            </w:r>
          </w:p>
        </w:tc>
        <w:tc>
          <w:tcPr>
            <w:tcW w:w="3402" w:type="dxa"/>
          </w:tcPr>
          <w:p w14:paraId="16A8EB8F" w14:textId="77777777" w:rsidR="00CB1A5D" w:rsidRPr="007D60CE" w:rsidRDefault="00CB1A5D" w:rsidP="00772BE6">
            <w:pPr>
              <w:jc w:val="both"/>
              <w:rPr>
                <w:sz w:val="20"/>
                <w:szCs w:val="20"/>
              </w:rPr>
            </w:pPr>
            <w:r w:rsidRPr="007D60CE">
              <w:rPr>
                <w:sz w:val="20"/>
                <w:szCs w:val="20"/>
              </w:rPr>
              <w:t>П. А. Столыпин</w:t>
            </w:r>
          </w:p>
          <w:p w14:paraId="69617CAD" w14:textId="77777777" w:rsidR="00CB1A5D" w:rsidRPr="007D60CE" w:rsidRDefault="00CB1A5D" w:rsidP="00772BE6">
            <w:pPr>
              <w:jc w:val="both"/>
              <w:rPr>
                <w:sz w:val="20"/>
                <w:szCs w:val="20"/>
              </w:rPr>
            </w:pPr>
          </w:p>
        </w:tc>
        <w:tc>
          <w:tcPr>
            <w:tcW w:w="5068" w:type="dxa"/>
          </w:tcPr>
          <w:p w14:paraId="5BF8EDBC" w14:textId="77777777" w:rsidR="00CB1A5D" w:rsidRPr="007D60CE" w:rsidRDefault="00CB1A5D" w:rsidP="00772BE6">
            <w:pPr>
              <w:jc w:val="both"/>
              <w:rPr>
                <w:sz w:val="20"/>
                <w:szCs w:val="20"/>
              </w:rPr>
            </w:pPr>
            <w:r w:rsidRPr="007D60CE">
              <w:rPr>
                <w:sz w:val="20"/>
                <w:szCs w:val="20"/>
              </w:rPr>
              <w:t>а) Мак Магон;</w:t>
            </w:r>
          </w:p>
          <w:p w14:paraId="77C52CEB" w14:textId="77777777" w:rsidR="00CB1A5D" w:rsidRPr="007D60CE" w:rsidRDefault="00CB1A5D" w:rsidP="00772BE6">
            <w:pPr>
              <w:jc w:val="both"/>
              <w:rPr>
                <w:sz w:val="20"/>
                <w:szCs w:val="20"/>
              </w:rPr>
            </w:pPr>
            <w:r w:rsidRPr="007D60CE">
              <w:rPr>
                <w:sz w:val="20"/>
                <w:szCs w:val="20"/>
              </w:rPr>
              <w:t>б) шведский король Карл XV;</w:t>
            </w:r>
          </w:p>
          <w:p w14:paraId="62593B97" w14:textId="77777777" w:rsidR="00CB1A5D" w:rsidRPr="007D60CE" w:rsidRDefault="00CB1A5D" w:rsidP="00772BE6">
            <w:pPr>
              <w:jc w:val="both"/>
              <w:rPr>
                <w:sz w:val="20"/>
                <w:szCs w:val="20"/>
              </w:rPr>
            </w:pPr>
            <w:r w:rsidRPr="007D60CE">
              <w:rPr>
                <w:sz w:val="20"/>
                <w:szCs w:val="20"/>
              </w:rPr>
              <w:t>в) австрийский император Франц Иосиф I</w:t>
            </w:r>
          </w:p>
        </w:tc>
      </w:tr>
    </w:tbl>
    <w:p w14:paraId="5A129455" w14:textId="77777777" w:rsidR="00CB1A5D" w:rsidRPr="007D60CE" w:rsidRDefault="00CB1A5D" w:rsidP="00CB1A5D">
      <w:pPr>
        <w:pStyle w:val="Default"/>
        <w:jc w:val="both"/>
        <w:rPr>
          <w:b/>
          <w:bCs/>
          <w:color w:val="auto"/>
          <w:sz w:val="20"/>
          <w:szCs w:val="20"/>
        </w:rPr>
      </w:pPr>
    </w:p>
    <w:p w14:paraId="15D16EF4" w14:textId="77777777" w:rsidR="00CB1A5D" w:rsidRPr="007D60CE" w:rsidRDefault="00CB1A5D" w:rsidP="00CB1A5D">
      <w:pPr>
        <w:pStyle w:val="Default"/>
        <w:jc w:val="both"/>
        <w:rPr>
          <w:b/>
          <w:color w:val="auto"/>
          <w:sz w:val="20"/>
          <w:szCs w:val="20"/>
        </w:rPr>
      </w:pPr>
      <w:r w:rsidRPr="007D60CE">
        <w:rPr>
          <w:b/>
          <w:bCs/>
          <w:color w:val="auto"/>
          <w:sz w:val="20"/>
          <w:szCs w:val="20"/>
        </w:rPr>
        <w:t xml:space="preserve">5. </w:t>
      </w:r>
      <w:r w:rsidRPr="007D60CE">
        <w:rPr>
          <w:b/>
          <w:iCs/>
          <w:color w:val="auto"/>
          <w:sz w:val="20"/>
          <w:szCs w:val="20"/>
        </w:rPr>
        <w:t>Найдите современников</w:t>
      </w:r>
      <w:r w:rsidRPr="007D60CE">
        <w:rPr>
          <w:b/>
          <w:color w:val="auto"/>
          <w:sz w:val="20"/>
          <w:szCs w:val="20"/>
        </w:rPr>
        <w:t>:</w:t>
      </w:r>
    </w:p>
    <w:tbl>
      <w:tblPr>
        <w:tblW w:w="0" w:type="auto"/>
        <w:tblLook w:val="04A0" w:firstRow="1" w:lastRow="0" w:firstColumn="1" w:lastColumn="0" w:noHBand="0" w:noVBand="1"/>
      </w:tblPr>
      <w:tblGrid>
        <w:gridCol w:w="1101"/>
        <w:gridCol w:w="3402"/>
        <w:gridCol w:w="5068"/>
      </w:tblGrid>
      <w:tr w:rsidR="00CB1A5D" w:rsidRPr="007D60CE" w14:paraId="3DA3C7BD" w14:textId="77777777" w:rsidTr="00772BE6">
        <w:tc>
          <w:tcPr>
            <w:tcW w:w="1101" w:type="dxa"/>
          </w:tcPr>
          <w:p w14:paraId="1E9A339A" w14:textId="77777777" w:rsidR="00CB1A5D" w:rsidRPr="007D60CE" w:rsidRDefault="00CB1A5D" w:rsidP="00772BE6">
            <w:pPr>
              <w:jc w:val="both"/>
              <w:rPr>
                <w:sz w:val="20"/>
                <w:szCs w:val="20"/>
              </w:rPr>
            </w:pPr>
            <w:r w:rsidRPr="007D60CE">
              <w:rPr>
                <w:sz w:val="20"/>
                <w:szCs w:val="20"/>
              </w:rPr>
              <w:t>1.</w:t>
            </w:r>
          </w:p>
        </w:tc>
        <w:tc>
          <w:tcPr>
            <w:tcW w:w="3402" w:type="dxa"/>
          </w:tcPr>
          <w:p w14:paraId="1CBA4DD3" w14:textId="77777777" w:rsidR="00CB1A5D" w:rsidRPr="007D60CE" w:rsidRDefault="00CB1A5D" w:rsidP="00772BE6">
            <w:pPr>
              <w:jc w:val="both"/>
              <w:rPr>
                <w:sz w:val="20"/>
                <w:szCs w:val="20"/>
              </w:rPr>
            </w:pPr>
            <w:r w:rsidRPr="007D60CE">
              <w:rPr>
                <w:sz w:val="20"/>
                <w:szCs w:val="20"/>
              </w:rPr>
              <w:t>Николай II</w:t>
            </w:r>
          </w:p>
          <w:p w14:paraId="324857F1" w14:textId="77777777" w:rsidR="00CB1A5D" w:rsidRPr="007D60CE" w:rsidRDefault="00CB1A5D" w:rsidP="00772BE6">
            <w:pPr>
              <w:jc w:val="both"/>
              <w:rPr>
                <w:sz w:val="20"/>
                <w:szCs w:val="20"/>
              </w:rPr>
            </w:pPr>
          </w:p>
        </w:tc>
        <w:tc>
          <w:tcPr>
            <w:tcW w:w="5068" w:type="dxa"/>
          </w:tcPr>
          <w:p w14:paraId="1C628C8C" w14:textId="77777777" w:rsidR="00CB1A5D" w:rsidRPr="007D60CE" w:rsidRDefault="00CB1A5D" w:rsidP="00772BE6">
            <w:pPr>
              <w:jc w:val="both"/>
              <w:rPr>
                <w:sz w:val="20"/>
                <w:szCs w:val="20"/>
              </w:rPr>
            </w:pPr>
            <w:r w:rsidRPr="007D60CE">
              <w:rPr>
                <w:sz w:val="20"/>
                <w:szCs w:val="20"/>
              </w:rPr>
              <w:t>а) Ш. М. Талейран;</w:t>
            </w:r>
          </w:p>
          <w:p w14:paraId="0BB6A217" w14:textId="77777777" w:rsidR="00CB1A5D" w:rsidRPr="007D60CE" w:rsidRDefault="00CB1A5D" w:rsidP="00772BE6">
            <w:pPr>
              <w:jc w:val="both"/>
              <w:rPr>
                <w:sz w:val="20"/>
                <w:szCs w:val="20"/>
              </w:rPr>
            </w:pPr>
            <w:r w:rsidRPr="007D60CE">
              <w:rPr>
                <w:sz w:val="20"/>
                <w:szCs w:val="20"/>
              </w:rPr>
              <w:t>б) германский кайзер Вильгельм II;</w:t>
            </w:r>
          </w:p>
          <w:p w14:paraId="78750DEA" w14:textId="77777777" w:rsidR="00CB1A5D" w:rsidRPr="007D60CE" w:rsidRDefault="00CB1A5D" w:rsidP="00772BE6">
            <w:pPr>
              <w:jc w:val="both"/>
              <w:rPr>
                <w:sz w:val="20"/>
                <w:szCs w:val="20"/>
              </w:rPr>
            </w:pPr>
            <w:r w:rsidRPr="007D60CE">
              <w:rPr>
                <w:sz w:val="20"/>
                <w:szCs w:val="20"/>
              </w:rPr>
              <w:t>в) Ф. Д. Рузвельт</w:t>
            </w:r>
          </w:p>
        </w:tc>
      </w:tr>
      <w:tr w:rsidR="00CB1A5D" w:rsidRPr="007D60CE" w14:paraId="7DED838D" w14:textId="77777777" w:rsidTr="00772BE6">
        <w:tc>
          <w:tcPr>
            <w:tcW w:w="1101" w:type="dxa"/>
          </w:tcPr>
          <w:p w14:paraId="4F326FB5" w14:textId="77777777" w:rsidR="00CB1A5D" w:rsidRPr="007D60CE" w:rsidRDefault="00CB1A5D" w:rsidP="00772BE6">
            <w:pPr>
              <w:jc w:val="both"/>
              <w:rPr>
                <w:sz w:val="20"/>
                <w:szCs w:val="20"/>
              </w:rPr>
            </w:pPr>
            <w:r w:rsidRPr="007D60CE">
              <w:rPr>
                <w:sz w:val="20"/>
                <w:szCs w:val="20"/>
              </w:rPr>
              <w:t>2.</w:t>
            </w:r>
          </w:p>
        </w:tc>
        <w:tc>
          <w:tcPr>
            <w:tcW w:w="3402" w:type="dxa"/>
          </w:tcPr>
          <w:p w14:paraId="5CF4489F" w14:textId="77777777" w:rsidR="00CB1A5D" w:rsidRPr="007D60CE" w:rsidRDefault="00CB1A5D" w:rsidP="00772BE6">
            <w:pPr>
              <w:jc w:val="both"/>
              <w:rPr>
                <w:sz w:val="20"/>
                <w:szCs w:val="20"/>
              </w:rPr>
            </w:pPr>
            <w:r w:rsidRPr="007D60CE">
              <w:rPr>
                <w:sz w:val="20"/>
                <w:szCs w:val="20"/>
              </w:rPr>
              <w:t>Е. Г. Львов</w:t>
            </w:r>
          </w:p>
          <w:p w14:paraId="2292DBBF" w14:textId="77777777" w:rsidR="00CB1A5D" w:rsidRPr="007D60CE" w:rsidRDefault="00CB1A5D" w:rsidP="00772BE6">
            <w:pPr>
              <w:jc w:val="both"/>
              <w:rPr>
                <w:sz w:val="20"/>
                <w:szCs w:val="20"/>
              </w:rPr>
            </w:pPr>
          </w:p>
        </w:tc>
        <w:tc>
          <w:tcPr>
            <w:tcW w:w="5068" w:type="dxa"/>
          </w:tcPr>
          <w:p w14:paraId="7704FC02" w14:textId="77777777" w:rsidR="00CB1A5D" w:rsidRPr="007D60CE" w:rsidRDefault="00CB1A5D" w:rsidP="00772BE6">
            <w:pPr>
              <w:jc w:val="both"/>
              <w:rPr>
                <w:sz w:val="20"/>
                <w:szCs w:val="20"/>
              </w:rPr>
            </w:pPr>
            <w:r w:rsidRPr="007D60CE">
              <w:rPr>
                <w:sz w:val="20"/>
                <w:szCs w:val="20"/>
              </w:rPr>
              <w:t>а) Ш.де Голль;</w:t>
            </w:r>
          </w:p>
          <w:p w14:paraId="1544DFD3" w14:textId="77777777" w:rsidR="00CB1A5D" w:rsidRPr="007D60CE" w:rsidRDefault="00CB1A5D" w:rsidP="00772BE6">
            <w:pPr>
              <w:jc w:val="both"/>
              <w:rPr>
                <w:sz w:val="20"/>
                <w:szCs w:val="20"/>
              </w:rPr>
            </w:pPr>
            <w:r w:rsidRPr="007D60CE">
              <w:rPr>
                <w:sz w:val="20"/>
                <w:szCs w:val="20"/>
              </w:rPr>
              <w:t>б) Ж. Клемансо;</w:t>
            </w:r>
          </w:p>
          <w:p w14:paraId="0E4B6850" w14:textId="77777777" w:rsidR="00CB1A5D" w:rsidRPr="007D60CE" w:rsidRDefault="00CB1A5D" w:rsidP="00772BE6">
            <w:pPr>
              <w:jc w:val="both"/>
              <w:rPr>
                <w:sz w:val="20"/>
                <w:szCs w:val="20"/>
              </w:rPr>
            </w:pPr>
            <w:r w:rsidRPr="007D60CE">
              <w:rPr>
                <w:sz w:val="20"/>
                <w:szCs w:val="20"/>
              </w:rPr>
              <w:t>в) Б. Муссолини</w:t>
            </w:r>
          </w:p>
        </w:tc>
      </w:tr>
      <w:tr w:rsidR="00CB1A5D" w:rsidRPr="007D60CE" w14:paraId="3809F512" w14:textId="77777777" w:rsidTr="00772BE6">
        <w:tc>
          <w:tcPr>
            <w:tcW w:w="1101" w:type="dxa"/>
          </w:tcPr>
          <w:p w14:paraId="1BDCA4CC" w14:textId="77777777" w:rsidR="00CB1A5D" w:rsidRPr="007D60CE" w:rsidRDefault="00CB1A5D" w:rsidP="00772BE6">
            <w:pPr>
              <w:jc w:val="both"/>
              <w:rPr>
                <w:sz w:val="20"/>
                <w:szCs w:val="20"/>
              </w:rPr>
            </w:pPr>
            <w:r w:rsidRPr="007D60CE">
              <w:rPr>
                <w:sz w:val="20"/>
                <w:szCs w:val="20"/>
              </w:rPr>
              <w:t>3.</w:t>
            </w:r>
          </w:p>
        </w:tc>
        <w:tc>
          <w:tcPr>
            <w:tcW w:w="3402" w:type="dxa"/>
          </w:tcPr>
          <w:p w14:paraId="7AAAE139" w14:textId="77777777" w:rsidR="00CB1A5D" w:rsidRPr="007D60CE" w:rsidRDefault="00CB1A5D" w:rsidP="00772BE6">
            <w:pPr>
              <w:jc w:val="both"/>
              <w:rPr>
                <w:sz w:val="20"/>
                <w:szCs w:val="20"/>
              </w:rPr>
            </w:pPr>
            <w:r w:rsidRPr="007D60CE">
              <w:rPr>
                <w:sz w:val="20"/>
                <w:szCs w:val="20"/>
              </w:rPr>
              <w:t>М. В. Родзянко</w:t>
            </w:r>
          </w:p>
          <w:p w14:paraId="088F53FA" w14:textId="77777777" w:rsidR="00CB1A5D" w:rsidRPr="007D60CE" w:rsidRDefault="00CB1A5D" w:rsidP="00772BE6">
            <w:pPr>
              <w:jc w:val="both"/>
              <w:rPr>
                <w:sz w:val="20"/>
                <w:szCs w:val="20"/>
              </w:rPr>
            </w:pPr>
          </w:p>
        </w:tc>
        <w:tc>
          <w:tcPr>
            <w:tcW w:w="5068" w:type="dxa"/>
          </w:tcPr>
          <w:p w14:paraId="7D95527E" w14:textId="77777777" w:rsidR="00CB1A5D" w:rsidRPr="007D60CE" w:rsidRDefault="00CB1A5D" w:rsidP="00772BE6">
            <w:pPr>
              <w:jc w:val="both"/>
              <w:rPr>
                <w:sz w:val="20"/>
                <w:szCs w:val="20"/>
              </w:rPr>
            </w:pPr>
            <w:r w:rsidRPr="007D60CE">
              <w:rPr>
                <w:sz w:val="20"/>
                <w:szCs w:val="20"/>
              </w:rPr>
              <w:t>а) Л. Б. Каменев;</w:t>
            </w:r>
          </w:p>
          <w:p w14:paraId="648AA036" w14:textId="77777777" w:rsidR="00CB1A5D" w:rsidRPr="007D60CE" w:rsidRDefault="00CB1A5D" w:rsidP="00772BE6">
            <w:pPr>
              <w:jc w:val="both"/>
              <w:rPr>
                <w:sz w:val="20"/>
                <w:szCs w:val="20"/>
              </w:rPr>
            </w:pPr>
            <w:r w:rsidRPr="007D60CE">
              <w:rPr>
                <w:sz w:val="20"/>
                <w:szCs w:val="20"/>
              </w:rPr>
              <w:t>б) испанский король Альфонс XIII;</w:t>
            </w:r>
          </w:p>
          <w:p w14:paraId="35311BF2" w14:textId="77777777" w:rsidR="00CB1A5D" w:rsidRPr="007D60CE" w:rsidRDefault="00CB1A5D" w:rsidP="00772BE6">
            <w:pPr>
              <w:jc w:val="both"/>
              <w:rPr>
                <w:sz w:val="20"/>
                <w:szCs w:val="20"/>
              </w:rPr>
            </w:pPr>
            <w:r w:rsidRPr="007D60CE">
              <w:rPr>
                <w:sz w:val="20"/>
                <w:szCs w:val="20"/>
              </w:rPr>
              <w:t>в) В. Вильсон</w:t>
            </w:r>
          </w:p>
        </w:tc>
      </w:tr>
      <w:tr w:rsidR="00CB1A5D" w:rsidRPr="007D60CE" w14:paraId="581C22B4" w14:textId="77777777" w:rsidTr="00772BE6">
        <w:tc>
          <w:tcPr>
            <w:tcW w:w="1101" w:type="dxa"/>
          </w:tcPr>
          <w:p w14:paraId="710B8B6D" w14:textId="77777777" w:rsidR="00CB1A5D" w:rsidRPr="007D60CE" w:rsidRDefault="00CB1A5D" w:rsidP="00772BE6">
            <w:pPr>
              <w:jc w:val="both"/>
              <w:rPr>
                <w:sz w:val="20"/>
                <w:szCs w:val="20"/>
              </w:rPr>
            </w:pPr>
            <w:r w:rsidRPr="007D60CE">
              <w:rPr>
                <w:sz w:val="20"/>
                <w:szCs w:val="20"/>
              </w:rPr>
              <w:t>4.</w:t>
            </w:r>
          </w:p>
        </w:tc>
        <w:tc>
          <w:tcPr>
            <w:tcW w:w="3402" w:type="dxa"/>
          </w:tcPr>
          <w:p w14:paraId="62F0D745" w14:textId="77777777" w:rsidR="00CB1A5D" w:rsidRPr="007D60CE" w:rsidRDefault="00CB1A5D" w:rsidP="00772BE6">
            <w:pPr>
              <w:jc w:val="both"/>
              <w:rPr>
                <w:sz w:val="20"/>
                <w:szCs w:val="20"/>
              </w:rPr>
            </w:pPr>
            <w:r w:rsidRPr="007D60CE">
              <w:rPr>
                <w:sz w:val="20"/>
                <w:szCs w:val="20"/>
              </w:rPr>
              <w:t>А. Ф. Керенский</w:t>
            </w:r>
          </w:p>
          <w:p w14:paraId="4C7F69E0" w14:textId="77777777" w:rsidR="00CB1A5D" w:rsidRPr="007D60CE" w:rsidRDefault="00CB1A5D" w:rsidP="00772BE6">
            <w:pPr>
              <w:jc w:val="both"/>
              <w:rPr>
                <w:sz w:val="20"/>
                <w:szCs w:val="20"/>
              </w:rPr>
            </w:pPr>
          </w:p>
        </w:tc>
        <w:tc>
          <w:tcPr>
            <w:tcW w:w="5068" w:type="dxa"/>
          </w:tcPr>
          <w:p w14:paraId="4F0DA139" w14:textId="77777777" w:rsidR="00CB1A5D" w:rsidRPr="007D60CE" w:rsidRDefault="00CB1A5D" w:rsidP="00772BE6">
            <w:pPr>
              <w:jc w:val="both"/>
              <w:rPr>
                <w:sz w:val="20"/>
                <w:szCs w:val="20"/>
              </w:rPr>
            </w:pPr>
            <w:r w:rsidRPr="007D60CE">
              <w:rPr>
                <w:sz w:val="20"/>
                <w:szCs w:val="20"/>
              </w:rPr>
              <w:t>а) Э. Даладье;</w:t>
            </w:r>
          </w:p>
          <w:p w14:paraId="58EEE24B" w14:textId="77777777" w:rsidR="00CB1A5D" w:rsidRPr="007D60CE" w:rsidRDefault="00CB1A5D" w:rsidP="00772BE6">
            <w:pPr>
              <w:jc w:val="both"/>
              <w:rPr>
                <w:sz w:val="20"/>
                <w:szCs w:val="20"/>
              </w:rPr>
            </w:pPr>
            <w:r w:rsidRPr="007D60CE">
              <w:rPr>
                <w:sz w:val="20"/>
                <w:szCs w:val="20"/>
              </w:rPr>
              <w:t>б) Пауль фон Гинденбург;</w:t>
            </w:r>
          </w:p>
          <w:p w14:paraId="5F6C483D" w14:textId="77777777" w:rsidR="00CB1A5D" w:rsidRPr="007D60CE" w:rsidRDefault="00CB1A5D" w:rsidP="00772BE6">
            <w:pPr>
              <w:jc w:val="both"/>
              <w:rPr>
                <w:sz w:val="20"/>
                <w:szCs w:val="20"/>
              </w:rPr>
            </w:pPr>
            <w:r w:rsidRPr="007D60CE">
              <w:rPr>
                <w:sz w:val="20"/>
                <w:szCs w:val="20"/>
              </w:rPr>
              <w:t>в) М. И. Калинин</w:t>
            </w:r>
          </w:p>
        </w:tc>
      </w:tr>
      <w:tr w:rsidR="00CB1A5D" w:rsidRPr="007D60CE" w14:paraId="5D4D529B" w14:textId="77777777" w:rsidTr="00772BE6">
        <w:tc>
          <w:tcPr>
            <w:tcW w:w="1101" w:type="dxa"/>
          </w:tcPr>
          <w:p w14:paraId="4A6C255D" w14:textId="77777777" w:rsidR="00CB1A5D" w:rsidRPr="007D60CE" w:rsidRDefault="00CB1A5D" w:rsidP="00772BE6">
            <w:pPr>
              <w:jc w:val="both"/>
              <w:rPr>
                <w:sz w:val="20"/>
                <w:szCs w:val="20"/>
              </w:rPr>
            </w:pPr>
            <w:r w:rsidRPr="007D60CE">
              <w:rPr>
                <w:sz w:val="20"/>
                <w:szCs w:val="20"/>
              </w:rPr>
              <w:t>5.</w:t>
            </w:r>
          </w:p>
        </w:tc>
        <w:tc>
          <w:tcPr>
            <w:tcW w:w="3402" w:type="dxa"/>
          </w:tcPr>
          <w:p w14:paraId="31E22FB0" w14:textId="77777777" w:rsidR="00CB1A5D" w:rsidRPr="007D60CE" w:rsidRDefault="00CB1A5D" w:rsidP="00772BE6">
            <w:pPr>
              <w:jc w:val="both"/>
              <w:rPr>
                <w:sz w:val="20"/>
                <w:szCs w:val="20"/>
              </w:rPr>
            </w:pPr>
            <w:r w:rsidRPr="007D60CE">
              <w:rPr>
                <w:sz w:val="20"/>
                <w:szCs w:val="20"/>
              </w:rPr>
              <w:t>В. И. Ленин (Ульянов)</w:t>
            </w:r>
          </w:p>
          <w:p w14:paraId="4D4C30AE" w14:textId="77777777" w:rsidR="00CB1A5D" w:rsidRPr="007D60CE" w:rsidRDefault="00CB1A5D" w:rsidP="00772BE6">
            <w:pPr>
              <w:jc w:val="both"/>
              <w:rPr>
                <w:sz w:val="20"/>
                <w:szCs w:val="20"/>
              </w:rPr>
            </w:pPr>
          </w:p>
        </w:tc>
        <w:tc>
          <w:tcPr>
            <w:tcW w:w="5068" w:type="dxa"/>
          </w:tcPr>
          <w:p w14:paraId="7EF45075" w14:textId="77777777" w:rsidR="00CB1A5D" w:rsidRPr="007D60CE" w:rsidRDefault="00CB1A5D" w:rsidP="00772BE6">
            <w:pPr>
              <w:jc w:val="both"/>
              <w:rPr>
                <w:sz w:val="20"/>
                <w:szCs w:val="20"/>
              </w:rPr>
            </w:pPr>
            <w:r w:rsidRPr="007D60CE">
              <w:rPr>
                <w:sz w:val="20"/>
                <w:szCs w:val="20"/>
              </w:rPr>
              <w:t>а) О. де Бальзак;</w:t>
            </w:r>
          </w:p>
          <w:p w14:paraId="7DBFA31E" w14:textId="77777777" w:rsidR="00CB1A5D" w:rsidRPr="007D60CE" w:rsidRDefault="00CB1A5D" w:rsidP="00772BE6">
            <w:pPr>
              <w:jc w:val="both"/>
              <w:rPr>
                <w:sz w:val="20"/>
                <w:szCs w:val="20"/>
              </w:rPr>
            </w:pPr>
            <w:r w:rsidRPr="007D60CE">
              <w:rPr>
                <w:sz w:val="20"/>
                <w:szCs w:val="20"/>
              </w:rPr>
              <w:t>б) Ф. Шейдеман;</w:t>
            </w:r>
          </w:p>
          <w:p w14:paraId="3BE1B79A" w14:textId="77777777" w:rsidR="00CB1A5D" w:rsidRPr="007D60CE" w:rsidRDefault="00CB1A5D" w:rsidP="00772BE6">
            <w:pPr>
              <w:jc w:val="both"/>
              <w:rPr>
                <w:sz w:val="20"/>
                <w:szCs w:val="20"/>
              </w:rPr>
            </w:pPr>
            <w:r w:rsidRPr="007D60CE">
              <w:rPr>
                <w:sz w:val="20"/>
                <w:szCs w:val="20"/>
              </w:rPr>
              <w:t>в) Косыгин А. И.</w:t>
            </w:r>
          </w:p>
        </w:tc>
      </w:tr>
      <w:tr w:rsidR="00CB1A5D" w:rsidRPr="007D60CE" w14:paraId="36A0B307" w14:textId="77777777" w:rsidTr="00772BE6">
        <w:tc>
          <w:tcPr>
            <w:tcW w:w="1101" w:type="dxa"/>
          </w:tcPr>
          <w:p w14:paraId="7A66DEF8" w14:textId="77777777" w:rsidR="00CB1A5D" w:rsidRPr="007D60CE" w:rsidRDefault="00CB1A5D" w:rsidP="00772BE6">
            <w:pPr>
              <w:jc w:val="both"/>
              <w:rPr>
                <w:sz w:val="20"/>
                <w:szCs w:val="20"/>
              </w:rPr>
            </w:pPr>
            <w:r w:rsidRPr="007D60CE">
              <w:rPr>
                <w:sz w:val="20"/>
                <w:szCs w:val="20"/>
              </w:rPr>
              <w:t>6.</w:t>
            </w:r>
          </w:p>
        </w:tc>
        <w:tc>
          <w:tcPr>
            <w:tcW w:w="3402" w:type="dxa"/>
          </w:tcPr>
          <w:p w14:paraId="5784C80E" w14:textId="77777777" w:rsidR="00CB1A5D" w:rsidRPr="007D60CE" w:rsidRDefault="00CB1A5D" w:rsidP="00772BE6">
            <w:pPr>
              <w:jc w:val="both"/>
              <w:rPr>
                <w:sz w:val="20"/>
                <w:szCs w:val="20"/>
              </w:rPr>
            </w:pPr>
            <w:r w:rsidRPr="007D60CE">
              <w:rPr>
                <w:sz w:val="20"/>
                <w:szCs w:val="20"/>
              </w:rPr>
              <w:t>А. И. Рыков</w:t>
            </w:r>
          </w:p>
          <w:p w14:paraId="1BFB9396" w14:textId="77777777" w:rsidR="00CB1A5D" w:rsidRPr="007D60CE" w:rsidRDefault="00CB1A5D" w:rsidP="00772BE6">
            <w:pPr>
              <w:jc w:val="both"/>
              <w:rPr>
                <w:sz w:val="20"/>
                <w:szCs w:val="20"/>
              </w:rPr>
            </w:pPr>
          </w:p>
        </w:tc>
        <w:tc>
          <w:tcPr>
            <w:tcW w:w="5068" w:type="dxa"/>
          </w:tcPr>
          <w:p w14:paraId="1D599472" w14:textId="77777777" w:rsidR="00CB1A5D" w:rsidRPr="007D60CE" w:rsidRDefault="00CB1A5D" w:rsidP="00772BE6">
            <w:pPr>
              <w:jc w:val="both"/>
              <w:rPr>
                <w:sz w:val="20"/>
                <w:szCs w:val="20"/>
              </w:rPr>
            </w:pPr>
            <w:r w:rsidRPr="007D60CE">
              <w:rPr>
                <w:sz w:val="20"/>
                <w:szCs w:val="20"/>
              </w:rPr>
              <w:t>а) германский император Фридрих III;</w:t>
            </w:r>
          </w:p>
          <w:p w14:paraId="10A0A0AD" w14:textId="77777777" w:rsidR="00CB1A5D" w:rsidRPr="007D60CE" w:rsidRDefault="00CB1A5D" w:rsidP="00772BE6">
            <w:pPr>
              <w:jc w:val="both"/>
              <w:rPr>
                <w:sz w:val="20"/>
                <w:szCs w:val="20"/>
              </w:rPr>
            </w:pPr>
            <w:r w:rsidRPr="007D60CE">
              <w:rPr>
                <w:sz w:val="20"/>
                <w:szCs w:val="20"/>
              </w:rPr>
              <w:t>б) Д. Ллойд Джордж;</w:t>
            </w:r>
          </w:p>
          <w:p w14:paraId="7D40B65B" w14:textId="77777777" w:rsidR="00CB1A5D" w:rsidRPr="007D60CE" w:rsidRDefault="00CB1A5D" w:rsidP="00772BE6">
            <w:pPr>
              <w:jc w:val="both"/>
              <w:rPr>
                <w:sz w:val="20"/>
                <w:szCs w:val="20"/>
              </w:rPr>
            </w:pPr>
            <w:r w:rsidRPr="007D60CE">
              <w:rPr>
                <w:sz w:val="20"/>
                <w:szCs w:val="20"/>
              </w:rPr>
              <w:t>в) Ч. Диккенс</w:t>
            </w:r>
          </w:p>
        </w:tc>
      </w:tr>
    </w:tbl>
    <w:p w14:paraId="4E00D1A8" w14:textId="77777777" w:rsidR="00CB1A5D" w:rsidRPr="007D60CE" w:rsidRDefault="00CB1A5D" w:rsidP="00CB1A5D">
      <w:pPr>
        <w:jc w:val="both"/>
        <w:rPr>
          <w:sz w:val="20"/>
          <w:szCs w:val="20"/>
        </w:rPr>
      </w:pPr>
    </w:p>
    <w:p w14:paraId="10780A21" w14:textId="77777777" w:rsidR="00CB1A5D" w:rsidRPr="007D60CE" w:rsidRDefault="00CB1A5D" w:rsidP="00CB1A5D">
      <w:pPr>
        <w:shd w:val="clear" w:color="auto" w:fill="FFFFFF"/>
        <w:jc w:val="both"/>
        <w:rPr>
          <w:b/>
          <w:bCs/>
          <w:sz w:val="20"/>
          <w:szCs w:val="20"/>
        </w:rPr>
      </w:pPr>
      <w:r w:rsidRPr="007D60CE">
        <w:rPr>
          <w:b/>
          <w:bCs/>
          <w:sz w:val="20"/>
          <w:szCs w:val="20"/>
        </w:rPr>
        <w:t>6. Соотнесите события, связанные с освоением Сибири и с именами русских землепроходцев:</w:t>
      </w:r>
    </w:p>
    <w:p w14:paraId="68293D46" w14:textId="77777777" w:rsidR="00CB1A5D" w:rsidRPr="007D60CE" w:rsidRDefault="00CB1A5D" w:rsidP="00CB1A5D">
      <w:pPr>
        <w:shd w:val="clear" w:color="auto" w:fill="FFFFFF"/>
        <w:ind w:firstLine="709"/>
        <w:jc w:val="both"/>
        <w:rPr>
          <w:sz w:val="20"/>
          <w:szCs w:val="20"/>
        </w:rPr>
      </w:pPr>
      <w:r w:rsidRPr="007D60CE">
        <w:rPr>
          <w:sz w:val="20"/>
          <w:szCs w:val="20"/>
        </w:rPr>
        <w:t>а) экспедиция по р. Амур с выходом в Охотское море</w:t>
      </w:r>
    </w:p>
    <w:p w14:paraId="1120837E" w14:textId="77777777" w:rsidR="00CB1A5D" w:rsidRPr="007D60CE" w:rsidRDefault="00CB1A5D" w:rsidP="00CB1A5D">
      <w:pPr>
        <w:ind w:firstLine="709"/>
        <w:jc w:val="both"/>
        <w:rPr>
          <w:sz w:val="20"/>
          <w:szCs w:val="20"/>
        </w:rPr>
      </w:pPr>
      <w:r w:rsidRPr="007D60CE">
        <w:rPr>
          <w:sz w:val="20"/>
          <w:szCs w:val="20"/>
        </w:rPr>
        <w:t>б) открытие пролива между Чукоткой и Аляской</w:t>
      </w:r>
    </w:p>
    <w:p w14:paraId="2761432E" w14:textId="77777777" w:rsidR="00CB1A5D" w:rsidRPr="007D60CE" w:rsidRDefault="00CB1A5D" w:rsidP="00CB1A5D">
      <w:pPr>
        <w:ind w:firstLine="709"/>
        <w:jc w:val="both"/>
        <w:rPr>
          <w:sz w:val="20"/>
          <w:szCs w:val="20"/>
        </w:rPr>
      </w:pPr>
      <w:r w:rsidRPr="007D60CE">
        <w:rPr>
          <w:sz w:val="20"/>
          <w:szCs w:val="20"/>
        </w:rPr>
        <w:t>в) исследования верховьев Амура</w:t>
      </w:r>
    </w:p>
    <w:p w14:paraId="595AFD59" w14:textId="77777777" w:rsidR="00CB1A5D" w:rsidRPr="007D60CE" w:rsidRDefault="00CB1A5D" w:rsidP="00CB1A5D">
      <w:pPr>
        <w:ind w:firstLine="709"/>
        <w:jc w:val="both"/>
        <w:rPr>
          <w:sz w:val="20"/>
          <w:szCs w:val="20"/>
        </w:rPr>
      </w:pPr>
      <w:r w:rsidRPr="007D60CE">
        <w:rPr>
          <w:sz w:val="20"/>
          <w:szCs w:val="20"/>
        </w:rPr>
        <w:t>г) начало освоения Камчатки</w:t>
      </w:r>
    </w:p>
    <w:p w14:paraId="12B61DAB" w14:textId="77777777" w:rsidR="00CB1A5D" w:rsidRPr="007D60CE" w:rsidRDefault="00CB1A5D" w:rsidP="00CB1A5D">
      <w:pPr>
        <w:ind w:firstLine="709"/>
        <w:jc w:val="both"/>
        <w:rPr>
          <w:sz w:val="20"/>
          <w:szCs w:val="20"/>
        </w:rPr>
      </w:pPr>
      <w:r w:rsidRPr="007D60CE">
        <w:rPr>
          <w:sz w:val="20"/>
          <w:szCs w:val="20"/>
        </w:rPr>
        <w:t>1. С. Дежнев</w:t>
      </w:r>
    </w:p>
    <w:p w14:paraId="6F9CF6E5" w14:textId="77777777" w:rsidR="00CB1A5D" w:rsidRPr="007D60CE" w:rsidRDefault="00CB1A5D" w:rsidP="00CB1A5D">
      <w:pPr>
        <w:ind w:firstLine="709"/>
        <w:jc w:val="both"/>
        <w:rPr>
          <w:sz w:val="20"/>
          <w:szCs w:val="20"/>
        </w:rPr>
      </w:pPr>
      <w:r w:rsidRPr="007D60CE">
        <w:rPr>
          <w:sz w:val="20"/>
          <w:szCs w:val="20"/>
        </w:rPr>
        <w:t>2. В. Поярков</w:t>
      </w:r>
    </w:p>
    <w:p w14:paraId="73B89DDC" w14:textId="77777777" w:rsidR="00CB1A5D" w:rsidRPr="007D60CE" w:rsidRDefault="00CB1A5D" w:rsidP="00CB1A5D">
      <w:pPr>
        <w:ind w:firstLine="709"/>
        <w:jc w:val="both"/>
        <w:rPr>
          <w:sz w:val="20"/>
          <w:szCs w:val="20"/>
        </w:rPr>
      </w:pPr>
      <w:r w:rsidRPr="007D60CE">
        <w:rPr>
          <w:sz w:val="20"/>
          <w:szCs w:val="20"/>
        </w:rPr>
        <w:t>3. Е. Хабаров</w:t>
      </w:r>
    </w:p>
    <w:p w14:paraId="0C8CE5B4" w14:textId="77777777" w:rsidR="00CB1A5D" w:rsidRPr="007D60CE" w:rsidRDefault="00CB1A5D" w:rsidP="00CB1A5D">
      <w:pPr>
        <w:ind w:firstLine="709"/>
        <w:jc w:val="both"/>
        <w:rPr>
          <w:sz w:val="20"/>
          <w:szCs w:val="20"/>
        </w:rPr>
      </w:pPr>
      <w:r w:rsidRPr="007D60CE">
        <w:rPr>
          <w:sz w:val="20"/>
          <w:szCs w:val="20"/>
        </w:rPr>
        <w:t>4. В. Атласов</w:t>
      </w:r>
    </w:p>
    <w:p w14:paraId="1454E9B5" w14:textId="77777777" w:rsidR="00CB1A5D" w:rsidRPr="007D60CE" w:rsidRDefault="00CB1A5D" w:rsidP="00CB1A5D">
      <w:pPr>
        <w:jc w:val="both"/>
        <w:rPr>
          <w:b/>
          <w:sz w:val="20"/>
          <w:szCs w:val="20"/>
        </w:rPr>
      </w:pPr>
      <w:r w:rsidRPr="007D60CE">
        <w:rPr>
          <w:b/>
          <w:sz w:val="20"/>
          <w:szCs w:val="20"/>
        </w:rPr>
        <w:t>7.Укажите название явления, описанного в отрывке из сочинения историка.</w:t>
      </w:r>
    </w:p>
    <w:p w14:paraId="18968AE4" w14:textId="77777777" w:rsidR="00CB1A5D" w:rsidRPr="007D60CE" w:rsidRDefault="00CB1A5D" w:rsidP="00CB1A5D">
      <w:pPr>
        <w:ind w:firstLine="709"/>
        <w:jc w:val="both"/>
        <w:rPr>
          <w:sz w:val="20"/>
          <w:szCs w:val="20"/>
        </w:rPr>
      </w:pPr>
      <w:r w:rsidRPr="007D60CE">
        <w:rPr>
          <w:sz w:val="20"/>
          <w:szCs w:val="20"/>
        </w:rPr>
        <w:t>«Сельский пролетариат не может продать надел и уйти в город, стать рабочим. Не может продать, потому что земля – не его собственность… Он должен вносить свою долю податей и выкупных платежей за землю, которой не может пользоваться. Его отпускают в город лишь на заработки, на время, по паспорту».</w:t>
      </w:r>
    </w:p>
    <w:p w14:paraId="625B00E7" w14:textId="77777777" w:rsidR="00CB1A5D" w:rsidRPr="007D60CE" w:rsidRDefault="00CB1A5D" w:rsidP="00CB1A5D">
      <w:pPr>
        <w:ind w:firstLine="709"/>
        <w:jc w:val="both"/>
        <w:rPr>
          <w:sz w:val="20"/>
          <w:szCs w:val="20"/>
        </w:rPr>
      </w:pPr>
      <w:r w:rsidRPr="007D60CE">
        <w:rPr>
          <w:sz w:val="20"/>
          <w:szCs w:val="20"/>
        </w:rPr>
        <w:t>1) пролетарская солидарность</w:t>
      </w:r>
    </w:p>
    <w:p w14:paraId="583E80F9" w14:textId="77777777" w:rsidR="00CB1A5D" w:rsidRPr="007D60CE" w:rsidRDefault="00CB1A5D" w:rsidP="00CB1A5D">
      <w:pPr>
        <w:ind w:firstLine="709"/>
        <w:jc w:val="both"/>
        <w:rPr>
          <w:sz w:val="20"/>
          <w:szCs w:val="20"/>
        </w:rPr>
      </w:pPr>
      <w:r w:rsidRPr="007D60CE">
        <w:rPr>
          <w:sz w:val="20"/>
          <w:szCs w:val="20"/>
        </w:rPr>
        <w:t>2) возвращение отрезков</w:t>
      </w:r>
    </w:p>
    <w:p w14:paraId="70E6AF3D" w14:textId="77777777" w:rsidR="00CB1A5D" w:rsidRPr="007D60CE" w:rsidRDefault="00CB1A5D" w:rsidP="00CB1A5D">
      <w:pPr>
        <w:ind w:firstLine="709"/>
        <w:jc w:val="both"/>
        <w:rPr>
          <w:sz w:val="20"/>
          <w:szCs w:val="20"/>
        </w:rPr>
      </w:pPr>
      <w:r w:rsidRPr="007D60CE">
        <w:rPr>
          <w:sz w:val="20"/>
          <w:szCs w:val="20"/>
        </w:rPr>
        <w:t>3) хуторское хозяйство</w:t>
      </w:r>
    </w:p>
    <w:p w14:paraId="5CDDAEBF" w14:textId="77777777" w:rsidR="00CB1A5D" w:rsidRPr="007D60CE" w:rsidRDefault="00CB1A5D" w:rsidP="00CB1A5D">
      <w:pPr>
        <w:ind w:firstLine="709"/>
        <w:jc w:val="both"/>
        <w:rPr>
          <w:sz w:val="20"/>
          <w:szCs w:val="20"/>
        </w:rPr>
      </w:pPr>
      <w:r w:rsidRPr="007D60CE">
        <w:rPr>
          <w:sz w:val="20"/>
          <w:szCs w:val="20"/>
        </w:rPr>
        <w:t xml:space="preserve">4) круговая порука </w:t>
      </w:r>
    </w:p>
    <w:p w14:paraId="3F85AB54" w14:textId="77777777" w:rsidR="00CB1A5D" w:rsidRPr="007D60CE" w:rsidRDefault="00CB1A5D" w:rsidP="00CB1A5D">
      <w:pPr>
        <w:jc w:val="both"/>
        <w:rPr>
          <w:b/>
          <w:sz w:val="20"/>
          <w:szCs w:val="20"/>
        </w:rPr>
      </w:pPr>
      <w:r w:rsidRPr="007D60CE">
        <w:rPr>
          <w:b/>
          <w:sz w:val="20"/>
          <w:szCs w:val="20"/>
        </w:rPr>
        <w:t xml:space="preserve">8. Соотнесите общественную теорию XIX в.: </w:t>
      </w:r>
    </w:p>
    <w:p w14:paraId="060A9C79" w14:textId="77777777" w:rsidR="00CB1A5D" w:rsidRPr="007D60CE" w:rsidRDefault="00CB1A5D" w:rsidP="00CB1A5D">
      <w:pPr>
        <w:ind w:firstLine="709"/>
        <w:jc w:val="both"/>
        <w:rPr>
          <w:sz w:val="20"/>
          <w:szCs w:val="20"/>
        </w:rPr>
      </w:pPr>
      <w:r w:rsidRPr="007D60CE">
        <w:rPr>
          <w:sz w:val="20"/>
          <w:szCs w:val="20"/>
        </w:rPr>
        <w:t>1) «Теория официальной народности»</w:t>
      </w:r>
    </w:p>
    <w:p w14:paraId="60217119" w14:textId="77777777" w:rsidR="00CB1A5D" w:rsidRPr="007D60CE" w:rsidRDefault="00CB1A5D" w:rsidP="00CB1A5D">
      <w:pPr>
        <w:ind w:firstLine="709"/>
        <w:jc w:val="both"/>
        <w:rPr>
          <w:sz w:val="20"/>
          <w:szCs w:val="20"/>
        </w:rPr>
      </w:pPr>
      <w:r w:rsidRPr="007D60CE">
        <w:rPr>
          <w:sz w:val="20"/>
          <w:szCs w:val="20"/>
        </w:rPr>
        <w:t>2) Народничество</w:t>
      </w:r>
    </w:p>
    <w:p w14:paraId="7DFCAD30" w14:textId="77777777" w:rsidR="00CB1A5D" w:rsidRPr="007D60CE" w:rsidRDefault="00CB1A5D" w:rsidP="00CB1A5D">
      <w:pPr>
        <w:ind w:firstLine="709"/>
        <w:jc w:val="both"/>
        <w:rPr>
          <w:sz w:val="20"/>
          <w:szCs w:val="20"/>
        </w:rPr>
      </w:pPr>
      <w:r w:rsidRPr="007D60CE">
        <w:rPr>
          <w:sz w:val="20"/>
          <w:szCs w:val="20"/>
        </w:rPr>
        <w:t xml:space="preserve">3) Марксизм </w:t>
      </w:r>
    </w:p>
    <w:p w14:paraId="618CF3DC" w14:textId="77777777" w:rsidR="00CB1A5D" w:rsidRPr="007D60CE" w:rsidRDefault="00CB1A5D" w:rsidP="00CB1A5D">
      <w:pPr>
        <w:ind w:firstLine="709"/>
        <w:jc w:val="both"/>
        <w:rPr>
          <w:b/>
          <w:sz w:val="20"/>
          <w:szCs w:val="20"/>
        </w:rPr>
      </w:pPr>
      <w:r w:rsidRPr="007D60CE">
        <w:rPr>
          <w:b/>
          <w:sz w:val="20"/>
          <w:szCs w:val="20"/>
        </w:rPr>
        <w:t>и ее основные положения:</w:t>
      </w:r>
    </w:p>
    <w:p w14:paraId="77742EA3" w14:textId="77777777" w:rsidR="00CB1A5D" w:rsidRPr="007D60CE" w:rsidRDefault="00CB1A5D" w:rsidP="00CB1A5D">
      <w:pPr>
        <w:ind w:firstLine="709"/>
        <w:jc w:val="both"/>
        <w:rPr>
          <w:sz w:val="20"/>
          <w:szCs w:val="20"/>
        </w:rPr>
      </w:pPr>
      <w:r w:rsidRPr="007D60CE">
        <w:rPr>
          <w:sz w:val="20"/>
          <w:szCs w:val="20"/>
        </w:rPr>
        <w:t xml:space="preserve">а) </w:t>
      </w:r>
      <w:r w:rsidRPr="007D60CE">
        <w:rPr>
          <w:caps/>
          <w:sz w:val="20"/>
          <w:szCs w:val="20"/>
        </w:rPr>
        <w:t>к</w:t>
      </w:r>
      <w:r w:rsidRPr="007D60CE">
        <w:rPr>
          <w:sz w:val="20"/>
          <w:szCs w:val="20"/>
        </w:rPr>
        <w:t>апитализм в России – чуждое, насаждаемое сверху явление</w:t>
      </w:r>
    </w:p>
    <w:p w14:paraId="3F2E1CC0" w14:textId="77777777" w:rsidR="00CB1A5D" w:rsidRPr="007D60CE" w:rsidRDefault="00CB1A5D" w:rsidP="00CB1A5D">
      <w:pPr>
        <w:ind w:firstLine="709"/>
        <w:jc w:val="both"/>
        <w:rPr>
          <w:sz w:val="20"/>
          <w:szCs w:val="20"/>
        </w:rPr>
      </w:pPr>
      <w:r w:rsidRPr="007D60CE">
        <w:rPr>
          <w:sz w:val="20"/>
          <w:szCs w:val="20"/>
        </w:rPr>
        <w:t>в) Идеальная форма правления для России – абсолютная монархия</w:t>
      </w:r>
    </w:p>
    <w:p w14:paraId="6711BD33" w14:textId="77777777" w:rsidR="00CB1A5D" w:rsidRPr="007D60CE" w:rsidRDefault="00CB1A5D" w:rsidP="00CB1A5D">
      <w:pPr>
        <w:tabs>
          <w:tab w:val="num" w:pos="1800"/>
        </w:tabs>
        <w:ind w:firstLine="709"/>
        <w:jc w:val="both"/>
        <w:rPr>
          <w:sz w:val="20"/>
          <w:szCs w:val="20"/>
        </w:rPr>
      </w:pPr>
      <w:r w:rsidRPr="007D60CE">
        <w:rPr>
          <w:sz w:val="20"/>
          <w:szCs w:val="20"/>
        </w:rPr>
        <w:t>с) Россия должна последовательно пройти этап капиталистического развития, а затем перейти к социализму</w:t>
      </w:r>
    </w:p>
    <w:p w14:paraId="2E944A5C" w14:textId="77777777" w:rsidR="00CB1A5D" w:rsidRPr="007D60CE" w:rsidRDefault="00CB1A5D" w:rsidP="00CB1A5D">
      <w:pPr>
        <w:ind w:firstLine="709"/>
        <w:jc w:val="both"/>
        <w:rPr>
          <w:i/>
          <w:iCs/>
          <w:sz w:val="20"/>
          <w:szCs w:val="20"/>
        </w:rPr>
      </w:pPr>
      <w:r w:rsidRPr="007D60CE">
        <w:rPr>
          <w:i/>
          <w:iCs/>
          <w:sz w:val="20"/>
          <w:szCs w:val="20"/>
        </w:rPr>
        <w:t>Варианты ответов:</w:t>
      </w:r>
    </w:p>
    <w:tbl>
      <w:tblPr>
        <w:tblW w:w="10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69"/>
        <w:gridCol w:w="5069"/>
      </w:tblGrid>
      <w:tr w:rsidR="00CB1A5D" w:rsidRPr="007D60CE" w14:paraId="5C83BF20"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09F5766E" w14:textId="77777777" w:rsidR="00CB1A5D" w:rsidRPr="007D60CE" w:rsidRDefault="00CB1A5D" w:rsidP="00772BE6">
            <w:pPr>
              <w:jc w:val="both"/>
              <w:rPr>
                <w:sz w:val="20"/>
                <w:szCs w:val="20"/>
                <w:lang w:eastAsia="ar-SA"/>
              </w:rPr>
            </w:pPr>
            <w:r w:rsidRPr="007D60CE">
              <w:rPr>
                <w:sz w:val="20"/>
                <w:szCs w:val="20"/>
              </w:rPr>
              <w:t>1) 1-В,  2-А,  3-С</w:t>
            </w:r>
          </w:p>
        </w:tc>
        <w:tc>
          <w:tcPr>
            <w:tcW w:w="5069" w:type="dxa"/>
            <w:tcBorders>
              <w:top w:val="single" w:sz="4" w:space="0" w:color="auto"/>
              <w:left w:val="single" w:sz="4" w:space="0" w:color="auto"/>
              <w:bottom w:val="single" w:sz="4" w:space="0" w:color="auto"/>
              <w:right w:val="single" w:sz="4" w:space="0" w:color="auto"/>
            </w:tcBorders>
            <w:vAlign w:val="center"/>
          </w:tcPr>
          <w:p w14:paraId="28CD069F" w14:textId="77777777" w:rsidR="00CB1A5D" w:rsidRPr="007D60CE" w:rsidRDefault="00CB1A5D" w:rsidP="00772BE6">
            <w:pPr>
              <w:jc w:val="both"/>
              <w:rPr>
                <w:sz w:val="20"/>
                <w:szCs w:val="20"/>
                <w:lang w:eastAsia="ar-SA"/>
              </w:rPr>
            </w:pPr>
            <w:r w:rsidRPr="007D60CE">
              <w:rPr>
                <w:sz w:val="20"/>
                <w:szCs w:val="20"/>
              </w:rPr>
              <w:t>2) 1-А,  2-В,  3-С</w:t>
            </w:r>
          </w:p>
        </w:tc>
      </w:tr>
      <w:tr w:rsidR="00CB1A5D" w:rsidRPr="007D60CE" w14:paraId="7AF7C88E" w14:textId="77777777" w:rsidTr="00772BE6">
        <w:tc>
          <w:tcPr>
            <w:tcW w:w="5069" w:type="dxa"/>
            <w:tcBorders>
              <w:top w:val="single" w:sz="4" w:space="0" w:color="auto"/>
              <w:left w:val="single" w:sz="4" w:space="0" w:color="auto"/>
              <w:bottom w:val="single" w:sz="4" w:space="0" w:color="auto"/>
              <w:right w:val="single" w:sz="4" w:space="0" w:color="auto"/>
            </w:tcBorders>
            <w:vAlign w:val="center"/>
          </w:tcPr>
          <w:p w14:paraId="454825C3" w14:textId="77777777" w:rsidR="00CB1A5D" w:rsidRPr="007D60CE" w:rsidRDefault="00CB1A5D" w:rsidP="00772BE6">
            <w:pPr>
              <w:jc w:val="both"/>
              <w:rPr>
                <w:sz w:val="20"/>
                <w:szCs w:val="20"/>
                <w:lang w:eastAsia="ar-SA"/>
              </w:rPr>
            </w:pPr>
            <w:r w:rsidRPr="007D60CE">
              <w:rPr>
                <w:sz w:val="20"/>
                <w:szCs w:val="20"/>
              </w:rPr>
              <w:t>3) 1-А,  2-С,  3-В</w:t>
            </w:r>
          </w:p>
        </w:tc>
        <w:tc>
          <w:tcPr>
            <w:tcW w:w="5069" w:type="dxa"/>
            <w:tcBorders>
              <w:top w:val="single" w:sz="4" w:space="0" w:color="auto"/>
              <w:left w:val="single" w:sz="4" w:space="0" w:color="auto"/>
              <w:bottom w:val="single" w:sz="4" w:space="0" w:color="auto"/>
              <w:right w:val="single" w:sz="4" w:space="0" w:color="auto"/>
            </w:tcBorders>
            <w:vAlign w:val="center"/>
          </w:tcPr>
          <w:p w14:paraId="7BDD7C55" w14:textId="77777777" w:rsidR="00CB1A5D" w:rsidRPr="007D60CE" w:rsidRDefault="00CB1A5D" w:rsidP="00772BE6">
            <w:pPr>
              <w:jc w:val="both"/>
              <w:rPr>
                <w:sz w:val="20"/>
                <w:szCs w:val="20"/>
                <w:lang w:eastAsia="ar-SA"/>
              </w:rPr>
            </w:pPr>
            <w:r w:rsidRPr="007D60CE">
              <w:rPr>
                <w:sz w:val="20"/>
                <w:szCs w:val="20"/>
              </w:rPr>
              <w:t>4) 1-С,  2-А,  3-В</w:t>
            </w:r>
          </w:p>
        </w:tc>
      </w:tr>
    </w:tbl>
    <w:p w14:paraId="0ED5DD36" w14:textId="77777777" w:rsidR="00CB1A5D" w:rsidRPr="007D60CE" w:rsidRDefault="00CB1A5D" w:rsidP="00CB1A5D">
      <w:pPr>
        <w:jc w:val="both"/>
        <w:rPr>
          <w:sz w:val="20"/>
          <w:szCs w:val="20"/>
          <w:lang w:eastAsia="ar-SA"/>
        </w:rPr>
      </w:pPr>
    </w:p>
    <w:p w14:paraId="3D940A34" w14:textId="77777777" w:rsidR="00CB1A5D" w:rsidRPr="007D60CE" w:rsidRDefault="00CB1A5D" w:rsidP="00CB1A5D">
      <w:pPr>
        <w:jc w:val="both"/>
        <w:rPr>
          <w:b/>
          <w:sz w:val="20"/>
          <w:szCs w:val="20"/>
        </w:rPr>
      </w:pPr>
      <w:r w:rsidRPr="007D60CE">
        <w:rPr>
          <w:b/>
          <w:sz w:val="20"/>
          <w:szCs w:val="20"/>
        </w:rPr>
        <w:t xml:space="preserve">9. Какие положения характеризуют взгляды российских социал-демократов конца </w:t>
      </w:r>
      <w:r w:rsidRPr="007D60CE">
        <w:rPr>
          <w:b/>
          <w:sz w:val="20"/>
          <w:szCs w:val="20"/>
          <w:lang w:val="en-US"/>
        </w:rPr>
        <w:t>XIX</w:t>
      </w:r>
      <w:r w:rsidRPr="007D60CE">
        <w:rPr>
          <w:b/>
          <w:sz w:val="20"/>
          <w:szCs w:val="20"/>
        </w:rPr>
        <w:t xml:space="preserve"> в.?</w:t>
      </w:r>
    </w:p>
    <w:p w14:paraId="73583F75" w14:textId="77777777" w:rsidR="00CB1A5D" w:rsidRPr="007D60CE" w:rsidRDefault="00CB1A5D" w:rsidP="00CB1A5D">
      <w:pPr>
        <w:ind w:firstLine="709"/>
        <w:jc w:val="both"/>
        <w:rPr>
          <w:sz w:val="20"/>
          <w:szCs w:val="20"/>
        </w:rPr>
      </w:pPr>
      <w:r w:rsidRPr="007D60CE">
        <w:rPr>
          <w:sz w:val="20"/>
          <w:szCs w:val="20"/>
        </w:rPr>
        <w:t>а) необходимость образования рабочей партии</w:t>
      </w:r>
    </w:p>
    <w:p w14:paraId="1B877227" w14:textId="77777777" w:rsidR="00CB1A5D" w:rsidRPr="007D60CE" w:rsidRDefault="00CB1A5D" w:rsidP="00CB1A5D">
      <w:pPr>
        <w:ind w:firstLine="709"/>
        <w:jc w:val="both"/>
        <w:rPr>
          <w:sz w:val="20"/>
          <w:szCs w:val="20"/>
        </w:rPr>
      </w:pPr>
      <w:r w:rsidRPr="007D60CE">
        <w:rPr>
          <w:sz w:val="20"/>
          <w:szCs w:val="20"/>
        </w:rPr>
        <w:t>б) изучение и распространение идей марксизма</w:t>
      </w:r>
    </w:p>
    <w:p w14:paraId="36330561" w14:textId="77777777" w:rsidR="00CB1A5D" w:rsidRPr="007D60CE" w:rsidRDefault="00CB1A5D" w:rsidP="00CB1A5D">
      <w:pPr>
        <w:ind w:firstLine="709"/>
        <w:jc w:val="both"/>
        <w:rPr>
          <w:sz w:val="20"/>
          <w:szCs w:val="20"/>
        </w:rPr>
      </w:pPr>
      <w:r w:rsidRPr="007D60CE">
        <w:rPr>
          <w:sz w:val="20"/>
          <w:szCs w:val="20"/>
        </w:rPr>
        <w:t>в) использование тактики непротивления злу насилием</w:t>
      </w:r>
    </w:p>
    <w:p w14:paraId="5E623174" w14:textId="77777777" w:rsidR="00CB1A5D" w:rsidRPr="007D60CE" w:rsidRDefault="00CB1A5D" w:rsidP="00CB1A5D">
      <w:pPr>
        <w:ind w:firstLine="709"/>
        <w:jc w:val="both"/>
        <w:rPr>
          <w:sz w:val="20"/>
          <w:szCs w:val="20"/>
        </w:rPr>
      </w:pPr>
      <w:r w:rsidRPr="007D60CE">
        <w:rPr>
          <w:sz w:val="20"/>
          <w:szCs w:val="20"/>
        </w:rPr>
        <w:t>г) отказ от привлечения народа к участию в вооруженном мятеже</w:t>
      </w:r>
    </w:p>
    <w:p w14:paraId="78101976" w14:textId="77777777" w:rsidR="00CB1A5D" w:rsidRPr="007D60CE" w:rsidRDefault="00CB1A5D" w:rsidP="00CB1A5D">
      <w:pPr>
        <w:ind w:firstLine="709"/>
        <w:jc w:val="both"/>
        <w:rPr>
          <w:sz w:val="20"/>
          <w:szCs w:val="20"/>
        </w:rPr>
      </w:pPr>
      <w:r w:rsidRPr="007D60CE">
        <w:rPr>
          <w:sz w:val="20"/>
          <w:szCs w:val="20"/>
        </w:rPr>
        <w:t>д) возможность главенствующей роли пролетариата в революционной борьбе с самодержавием</w:t>
      </w:r>
    </w:p>
    <w:p w14:paraId="1CADBA68" w14:textId="77777777" w:rsidR="00CB1A5D" w:rsidRPr="007D60CE" w:rsidRDefault="00CB1A5D" w:rsidP="00CB1A5D">
      <w:pPr>
        <w:ind w:firstLine="709"/>
        <w:jc w:val="both"/>
        <w:rPr>
          <w:sz w:val="20"/>
          <w:szCs w:val="20"/>
        </w:rPr>
      </w:pPr>
      <w:r w:rsidRPr="007D60CE">
        <w:rPr>
          <w:sz w:val="20"/>
          <w:szCs w:val="20"/>
        </w:rPr>
        <w:t>е) приверженность идеям крестьянского социализма</w:t>
      </w:r>
    </w:p>
    <w:p w14:paraId="4FD4E90B" w14:textId="77777777" w:rsidR="00CB1A5D" w:rsidRPr="007D60CE" w:rsidRDefault="00CB1A5D" w:rsidP="00CB1A5D">
      <w:pPr>
        <w:ind w:firstLine="709"/>
        <w:jc w:val="both"/>
        <w:rPr>
          <w:b/>
          <w:sz w:val="20"/>
          <w:szCs w:val="20"/>
        </w:rPr>
      </w:pPr>
      <w:r w:rsidRPr="007D60CE">
        <w:rPr>
          <w:b/>
          <w:sz w:val="20"/>
          <w:szCs w:val="20"/>
        </w:rPr>
        <w:t>Укажите верный ответ.</w:t>
      </w:r>
    </w:p>
    <w:p w14:paraId="35FD2CDA" w14:textId="77777777" w:rsidR="00CB1A5D" w:rsidRPr="007D60CE" w:rsidRDefault="00CB1A5D" w:rsidP="00CB1A5D">
      <w:pPr>
        <w:ind w:firstLine="709"/>
        <w:jc w:val="both"/>
        <w:rPr>
          <w:sz w:val="20"/>
          <w:szCs w:val="20"/>
        </w:rPr>
      </w:pPr>
      <w:r w:rsidRPr="007D60CE">
        <w:rPr>
          <w:sz w:val="20"/>
          <w:szCs w:val="20"/>
        </w:rPr>
        <w:t>1) АБД</w:t>
      </w:r>
    </w:p>
    <w:p w14:paraId="4CAE8993" w14:textId="77777777" w:rsidR="00CB1A5D" w:rsidRPr="007D60CE" w:rsidRDefault="00CB1A5D" w:rsidP="00CB1A5D">
      <w:pPr>
        <w:ind w:firstLine="709"/>
        <w:jc w:val="both"/>
        <w:rPr>
          <w:sz w:val="20"/>
          <w:szCs w:val="20"/>
        </w:rPr>
      </w:pPr>
      <w:r w:rsidRPr="007D60CE">
        <w:rPr>
          <w:sz w:val="20"/>
          <w:szCs w:val="20"/>
        </w:rPr>
        <w:t>2) АБГ</w:t>
      </w:r>
    </w:p>
    <w:p w14:paraId="5EE0B932" w14:textId="77777777" w:rsidR="00CB1A5D" w:rsidRPr="007D60CE" w:rsidRDefault="00CB1A5D" w:rsidP="00CB1A5D">
      <w:pPr>
        <w:ind w:firstLine="709"/>
        <w:jc w:val="both"/>
        <w:rPr>
          <w:sz w:val="20"/>
          <w:szCs w:val="20"/>
        </w:rPr>
      </w:pPr>
      <w:r w:rsidRPr="007D60CE">
        <w:rPr>
          <w:sz w:val="20"/>
          <w:szCs w:val="20"/>
        </w:rPr>
        <w:t>3) АГД</w:t>
      </w:r>
    </w:p>
    <w:p w14:paraId="6E2DA979" w14:textId="77777777" w:rsidR="00CB1A5D" w:rsidRPr="007D60CE" w:rsidRDefault="00CB1A5D" w:rsidP="00CB1A5D">
      <w:pPr>
        <w:ind w:firstLine="709"/>
        <w:jc w:val="both"/>
        <w:rPr>
          <w:sz w:val="20"/>
          <w:szCs w:val="20"/>
        </w:rPr>
      </w:pPr>
      <w:r w:rsidRPr="007D60CE">
        <w:rPr>
          <w:sz w:val="20"/>
          <w:szCs w:val="20"/>
        </w:rPr>
        <w:t>4) БДЕ</w:t>
      </w:r>
    </w:p>
    <w:p w14:paraId="68CB7FE4" w14:textId="77777777" w:rsidR="00CB1A5D" w:rsidRPr="007D60CE" w:rsidRDefault="00CB1A5D" w:rsidP="00CB1A5D">
      <w:pPr>
        <w:jc w:val="both"/>
        <w:rPr>
          <w:b/>
          <w:sz w:val="20"/>
          <w:szCs w:val="20"/>
        </w:rPr>
      </w:pPr>
      <w:r w:rsidRPr="007D60CE">
        <w:rPr>
          <w:b/>
          <w:caps/>
          <w:sz w:val="20"/>
          <w:szCs w:val="20"/>
        </w:rPr>
        <w:t>10</w:t>
      </w:r>
      <w:r w:rsidRPr="007D60CE">
        <w:rPr>
          <w:b/>
          <w:sz w:val="20"/>
          <w:szCs w:val="20"/>
        </w:rPr>
        <w:t xml:space="preserve">. Сопоставьте политическую партию начала XX в.: </w:t>
      </w:r>
    </w:p>
    <w:p w14:paraId="61F62E42" w14:textId="77777777" w:rsidR="00CB1A5D" w:rsidRPr="007D60CE" w:rsidRDefault="00CB1A5D" w:rsidP="00CB1A5D">
      <w:pPr>
        <w:ind w:firstLine="709"/>
        <w:jc w:val="both"/>
        <w:rPr>
          <w:sz w:val="20"/>
          <w:szCs w:val="20"/>
        </w:rPr>
      </w:pPr>
      <w:r w:rsidRPr="007D60CE">
        <w:rPr>
          <w:sz w:val="20"/>
          <w:szCs w:val="20"/>
        </w:rPr>
        <w:t xml:space="preserve">1) Российская социал-демократическая рабочая партия (большевиков) </w:t>
      </w:r>
    </w:p>
    <w:p w14:paraId="3C59916A" w14:textId="77777777" w:rsidR="00CB1A5D" w:rsidRPr="007D60CE" w:rsidRDefault="00CB1A5D" w:rsidP="00CB1A5D">
      <w:pPr>
        <w:ind w:firstLine="709"/>
        <w:jc w:val="both"/>
        <w:rPr>
          <w:sz w:val="20"/>
          <w:szCs w:val="20"/>
        </w:rPr>
      </w:pPr>
      <w:r w:rsidRPr="007D60CE">
        <w:rPr>
          <w:sz w:val="20"/>
          <w:szCs w:val="20"/>
        </w:rPr>
        <w:t>2) Партия социалистов революционеров (эсеры)</w:t>
      </w:r>
    </w:p>
    <w:p w14:paraId="532C5783" w14:textId="77777777" w:rsidR="00CB1A5D" w:rsidRPr="007D60CE" w:rsidRDefault="00CB1A5D" w:rsidP="00CB1A5D">
      <w:pPr>
        <w:ind w:firstLine="709"/>
        <w:jc w:val="both"/>
        <w:rPr>
          <w:sz w:val="20"/>
          <w:szCs w:val="20"/>
        </w:rPr>
      </w:pPr>
      <w:r w:rsidRPr="007D60CE">
        <w:rPr>
          <w:sz w:val="20"/>
          <w:szCs w:val="20"/>
        </w:rPr>
        <w:t>3) Партия конституционных демократов (кадеты)</w:t>
      </w:r>
    </w:p>
    <w:p w14:paraId="67262BC8" w14:textId="77777777" w:rsidR="00CB1A5D" w:rsidRPr="007D60CE" w:rsidRDefault="00CB1A5D" w:rsidP="00CB1A5D">
      <w:pPr>
        <w:ind w:firstLine="709"/>
        <w:jc w:val="both"/>
        <w:rPr>
          <w:sz w:val="20"/>
          <w:szCs w:val="20"/>
        </w:rPr>
      </w:pPr>
      <w:r w:rsidRPr="007D60CE">
        <w:rPr>
          <w:sz w:val="20"/>
          <w:szCs w:val="20"/>
        </w:rPr>
        <w:t xml:space="preserve">4) «Союз русского народа» </w:t>
      </w:r>
    </w:p>
    <w:p w14:paraId="3E6A86C6" w14:textId="77777777" w:rsidR="00CB1A5D" w:rsidRPr="007D60CE" w:rsidRDefault="00CB1A5D" w:rsidP="00CB1A5D">
      <w:pPr>
        <w:ind w:firstLine="709"/>
        <w:jc w:val="both"/>
        <w:rPr>
          <w:b/>
          <w:sz w:val="20"/>
          <w:szCs w:val="20"/>
        </w:rPr>
      </w:pPr>
      <w:r w:rsidRPr="007D60CE">
        <w:rPr>
          <w:b/>
          <w:sz w:val="20"/>
          <w:szCs w:val="20"/>
        </w:rPr>
        <w:t>и ее лидера:</w:t>
      </w:r>
    </w:p>
    <w:p w14:paraId="17C14215" w14:textId="77777777" w:rsidR="00CB1A5D" w:rsidRPr="007D60CE" w:rsidRDefault="00CB1A5D" w:rsidP="00CB1A5D">
      <w:pPr>
        <w:ind w:firstLine="709"/>
        <w:jc w:val="both"/>
        <w:rPr>
          <w:sz w:val="20"/>
          <w:szCs w:val="20"/>
        </w:rPr>
      </w:pPr>
      <w:r w:rsidRPr="007D60CE">
        <w:rPr>
          <w:sz w:val="20"/>
          <w:szCs w:val="20"/>
        </w:rPr>
        <w:t>а) А.И. Дубровин</w:t>
      </w:r>
    </w:p>
    <w:p w14:paraId="6C10E589" w14:textId="77777777" w:rsidR="00CB1A5D" w:rsidRPr="007D60CE" w:rsidRDefault="00CB1A5D" w:rsidP="00CB1A5D">
      <w:pPr>
        <w:ind w:firstLine="709"/>
        <w:jc w:val="both"/>
        <w:rPr>
          <w:sz w:val="20"/>
          <w:szCs w:val="20"/>
        </w:rPr>
      </w:pPr>
      <w:r w:rsidRPr="007D60CE">
        <w:rPr>
          <w:sz w:val="20"/>
          <w:szCs w:val="20"/>
        </w:rPr>
        <w:t>в) В.М. Чернов</w:t>
      </w:r>
    </w:p>
    <w:p w14:paraId="5F42A4AA" w14:textId="77777777" w:rsidR="00CB1A5D" w:rsidRPr="007D60CE" w:rsidRDefault="00CB1A5D" w:rsidP="00CB1A5D">
      <w:pPr>
        <w:tabs>
          <w:tab w:val="num" w:pos="1800"/>
        </w:tabs>
        <w:ind w:firstLine="709"/>
        <w:jc w:val="both"/>
        <w:rPr>
          <w:sz w:val="20"/>
          <w:szCs w:val="20"/>
        </w:rPr>
      </w:pPr>
      <w:r w:rsidRPr="007D60CE">
        <w:rPr>
          <w:sz w:val="20"/>
          <w:szCs w:val="20"/>
        </w:rPr>
        <w:t>с) В.И. Ленин</w:t>
      </w:r>
    </w:p>
    <w:p w14:paraId="1AB3FD2E" w14:textId="77777777" w:rsidR="00CB1A5D" w:rsidRPr="007D60CE" w:rsidRDefault="00CB1A5D" w:rsidP="00CB1A5D">
      <w:pPr>
        <w:ind w:firstLine="709"/>
        <w:jc w:val="both"/>
        <w:rPr>
          <w:i/>
          <w:iCs/>
          <w:sz w:val="20"/>
          <w:szCs w:val="20"/>
        </w:rPr>
      </w:pPr>
      <w:r w:rsidRPr="007D60CE">
        <w:rPr>
          <w:i/>
          <w:iCs/>
          <w:sz w:val="20"/>
          <w:szCs w:val="20"/>
        </w:rPr>
        <w:t>Варианты ответов:</w:t>
      </w:r>
    </w:p>
    <w:tbl>
      <w:tblPr>
        <w:tblW w:w="10138" w:type="dxa"/>
        <w:tblLayout w:type="fixed"/>
        <w:tblLook w:val="01E0" w:firstRow="1" w:lastRow="1" w:firstColumn="1" w:lastColumn="1" w:noHBand="0" w:noVBand="0"/>
      </w:tblPr>
      <w:tblGrid>
        <w:gridCol w:w="5069"/>
        <w:gridCol w:w="5069"/>
      </w:tblGrid>
      <w:tr w:rsidR="00CB1A5D" w:rsidRPr="007D60CE" w14:paraId="2D9583FD" w14:textId="77777777" w:rsidTr="00772BE6">
        <w:tc>
          <w:tcPr>
            <w:tcW w:w="5069" w:type="dxa"/>
            <w:vAlign w:val="center"/>
          </w:tcPr>
          <w:p w14:paraId="06048503" w14:textId="77777777" w:rsidR="00CB1A5D" w:rsidRPr="007D60CE" w:rsidRDefault="00CB1A5D" w:rsidP="00772BE6">
            <w:pPr>
              <w:ind w:firstLine="709"/>
              <w:jc w:val="both"/>
              <w:rPr>
                <w:sz w:val="20"/>
                <w:szCs w:val="20"/>
                <w:lang w:eastAsia="ar-SA"/>
              </w:rPr>
            </w:pPr>
            <w:r w:rsidRPr="007D60CE">
              <w:rPr>
                <w:sz w:val="20"/>
                <w:szCs w:val="20"/>
              </w:rPr>
              <w:t>1) 1-А,  3-В,  4-С</w:t>
            </w:r>
          </w:p>
        </w:tc>
        <w:tc>
          <w:tcPr>
            <w:tcW w:w="5069" w:type="dxa"/>
            <w:vAlign w:val="center"/>
          </w:tcPr>
          <w:p w14:paraId="766F7983" w14:textId="77777777" w:rsidR="00CB1A5D" w:rsidRPr="007D60CE" w:rsidRDefault="00CB1A5D" w:rsidP="00772BE6">
            <w:pPr>
              <w:ind w:firstLine="709"/>
              <w:jc w:val="both"/>
              <w:rPr>
                <w:sz w:val="20"/>
                <w:szCs w:val="20"/>
                <w:lang w:eastAsia="ar-SA"/>
              </w:rPr>
            </w:pPr>
            <w:r w:rsidRPr="007D60CE">
              <w:rPr>
                <w:sz w:val="20"/>
                <w:szCs w:val="20"/>
              </w:rPr>
              <w:t>2) 1-В,  2-А,  3-С</w:t>
            </w:r>
          </w:p>
        </w:tc>
      </w:tr>
      <w:tr w:rsidR="00CB1A5D" w:rsidRPr="007D60CE" w14:paraId="296622AC" w14:textId="77777777" w:rsidTr="00772BE6">
        <w:tc>
          <w:tcPr>
            <w:tcW w:w="5069" w:type="dxa"/>
            <w:vAlign w:val="center"/>
          </w:tcPr>
          <w:p w14:paraId="5BF53BE1" w14:textId="77777777" w:rsidR="00CB1A5D" w:rsidRPr="007D60CE" w:rsidRDefault="00CB1A5D" w:rsidP="00772BE6">
            <w:pPr>
              <w:ind w:firstLine="709"/>
              <w:jc w:val="both"/>
              <w:rPr>
                <w:sz w:val="20"/>
                <w:szCs w:val="20"/>
                <w:lang w:eastAsia="ar-SA"/>
              </w:rPr>
            </w:pPr>
            <w:r w:rsidRPr="007D60CE">
              <w:rPr>
                <w:sz w:val="20"/>
                <w:szCs w:val="20"/>
              </w:rPr>
              <w:t>3) 1-С,  2-В,  4-А</w:t>
            </w:r>
          </w:p>
        </w:tc>
        <w:tc>
          <w:tcPr>
            <w:tcW w:w="5069" w:type="dxa"/>
            <w:vAlign w:val="center"/>
          </w:tcPr>
          <w:p w14:paraId="6A06FEB4" w14:textId="77777777" w:rsidR="00CB1A5D" w:rsidRPr="007D60CE" w:rsidRDefault="00CB1A5D" w:rsidP="00772BE6">
            <w:pPr>
              <w:ind w:firstLine="709"/>
              <w:jc w:val="both"/>
              <w:rPr>
                <w:sz w:val="20"/>
                <w:szCs w:val="20"/>
                <w:lang w:eastAsia="ar-SA"/>
              </w:rPr>
            </w:pPr>
            <w:r w:rsidRPr="007D60CE">
              <w:rPr>
                <w:sz w:val="20"/>
                <w:szCs w:val="20"/>
              </w:rPr>
              <w:t>4) 1-А,  2-С,  3-В</w:t>
            </w:r>
          </w:p>
        </w:tc>
      </w:tr>
    </w:tbl>
    <w:p w14:paraId="4E4CEDCF" w14:textId="77777777" w:rsidR="00CB1A5D" w:rsidRPr="007D60CE" w:rsidRDefault="00CB1A5D" w:rsidP="00CB1A5D">
      <w:pPr>
        <w:jc w:val="both"/>
        <w:rPr>
          <w:b/>
          <w:sz w:val="20"/>
          <w:szCs w:val="20"/>
        </w:rPr>
      </w:pPr>
      <w:r w:rsidRPr="007D60CE">
        <w:rPr>
          <w:b/>
          <w:sz w:val="20"/>
          <w:szCs w:val="20"/>
        </w:rPr>
        <w:t>11. В чем выразилась новая расстановка сил в мире после окончания Второй мировой войны?</w:t>
      </w:r>
    </w:p>
    <w:p w14:paraId="784C096B" w14:textId="77777777" w:rsidR="00CB1A5D" w:rsidRPr="007D60CE" w:rsidRDefault="00CB1A5D" w:rsidP="00CB1A5D">
      <w:pPr>
        <w:ind w:firstLine="709"/>
        <w:jc w:val="both"/>
        <w:rPr>
          <w:sz w:val="20"/>
          <w:szCs w:val="20"/>
        </w:rPr>
      </w:pPr>
      <w:r w:rsidRPr="007D60CE">
        <w:rPr>
          <w:sz w:val="20"/>
          <w:szCs w:val="20"/>
        </w:rPr>
        <w:t xml:space="preserve">      а) Германия по-прежнему представляла опасность миру;</w:t>
      </w:r>
    </w:p>
    <w:p w14:paraId="18124B4E" w14:textId="77777777" w:rsidR="00CB1A5D" w:rsidRPr="007D60CE" w:rsidRDefault="00CB1A5D" w:rsidP="00CB1A5D">
      <w:pPr>
        <w:ind w:firstLine="709"/>
        <w:jc w:val="both"/>
        <w:rPr>
          <w:sz w:val="20"/>
          <w:szCs w:val="20"/>
        </w:rPr>
      </w:pPr>
      <w:r w:rsidRPr="007D60CE">
        <w:rPr>
          <w:sz w:val="20"/>
          <w:szCs w:val="20"/>
        </w:rPr>
        <w:t xml:space="preserve">      б) произошло перемещение политического, военного и экономического центра из Европы в США;  </w:t>
      </w:r>
    </w:p>
    <w:p w14:paraId="10DFA583" w14:textId="77777777" w:rsidR="00CB1A5D" w:rsidRPr="007D60CE" w:rsidRDefault="00CB1A5D" w:rsidP="00CB1A5D">
      <w:pPr>
        <w:ind w:firstLine="709"/>
        <w:jc w:val="both"/>
        <w:rPr>
          <w:sz w:val="20"/>
          <w:szCs w:val="20"/>
        </w:rPr>
      </w:pPr>
      <w:r w:rsidRPr="007D60CE">
        <w:rPr>
          <w:sz w:val="20"/>
          <w:szCs w:val="20"/>
        </w:rPr>
        <w:t xml:space="preserve">      в) Европа сохраняла свое лидирующее положение в мире.</w:t>
      </w:r>
    </w:p>
    <w:p w14:paraId="6EDD5293" w14:textId="77777777" w:rsidR="00CB1A5D" w:rsidRPr="007D60CE" w:rsidRDefault="00CB1A5D" w:rsidP="00CB1A5D">
      <w:pPr>
        <w:jc w:val="both"/>
        <w:rPr>
          <w:b/>
          <w:sz w:val="20"/>
          <w:szCs w:val="20"/>
        </w:rPr>
      </w:pPr>
      <w:r w:rsidRPr="007D60CE">
        <w:rPr>
          <w:b/>
          <w:sz w:val="20"/>
          <w:szCs w:val="20"/>
        </w:rPr>
        <w:t xml:space="preserve">12. Какие три из перечисленных ниже идей характеризуют либеральные взгляды? </w:t>
      </w:r>
    </w:p>
    <w:p w14:paraId="3BB5D640" w14:textId="77777777" w:rsidR="00CB1A5D" w:rsidRPr="007D60CE" w:rsidRDefault="00CB1A5D" w:rsidP="00CB1A5D">
      <w:pPr>
        <w:ind w:firstLine="709"/>
        <w:jc w:val="both"/>
        <w:rPr>
          <w:sz w:val="20"/>
          <w:szCs w:val="20"/>
        </w:rPr>
      </w:pPr>
      <w:r w:rsidRPr="007D60CE">
        <w:rPr>
          <w:sz w:val="20"/>
          <w:szCs w:val="20"/>
        </w:rPr>
        <w:t>а) необходимость укрепления собственности крестьян на землю</w:t>
      </w:r>
    </w:p>
    <w:p w14:paraId="49E93109" w14:textId="77777777" w:rsidR="00CB1A5D" w:rsidRPr="007D60CE" w:rsidRDefault="00CB1A5D" w:rsidP="00CB1A5D">
      <w:pPr>
        <w:ind w:firstLine="709"/>
        <w:jc w:val="both"/>
        <w:rPr>
          <w:sz w:val="20"/>
          <w:szCs w:val="20"/>
        </w:rPr>
      </w:pPr>
      <w:r w:rsidRPr="007D60CE">
        <w:rPr>
          <w:sz w:val="20"/>
          <w:szCs w:val="20"/>
        </w:rPr>
        <w:t>б) необходимость радикальных революционных преобразований</w:t>
      </w:r>
    </w:p>
    <w:p w14:paraId="120B13AB" w14:textId="77777777" w:rsidR="00CB1A5D" w:rsidRPr="007D60CE" w:rsidRDefault="00CB1A5D" w:rsidP="00CB1A5D">
      <w:pPr>
        <w:ind w:firstLine="709"/>
        <w:jc w:val="both"/>
        <w:rPr>
          <w:sz w:val="20"/>
          <w:szCs w:val="20"/>
        </w:rPr>
      </w:pPr>
      <w:r w:rsidRPr="007D60CE">
        <w:rPr>
          <w:sz w:val="20"/>
          <w:szCs w:val="20"/>
        </w:rPr>
        <w:t>в) следование реформаторскому пути преобразования общества</w:t>
      </w:r>
    </w:p>
    <w:p w14:paraId="4DFE4217" w14:textId="77777777" w:rsidR="00CB1A5D" w:rsidRPr="007D60CE" w:rsidRDefault="00CB1A5D" w:rsidP="00CB1A5D">
      <w:pPr>
        <w:ind w:firstLine="709"/>
        <w:jc w:val="both"/>
        <w:rPr>
          <w:sz w:val="20"/>
          <w:szCs w:val="20"/>
        </w:rPr>
      </w:pPr>
      <w:r w:rsidRPr="007D60CE">
        <w:rPr>
          <w:sz w:val="20"/>
          <w:szCs w:val="20"/>
        </w:rPr>
        <w:t>г) стремление к созданию пролетарской партии</w:t>
      </w:r>
    </w:p>
    <w:p w14:paraId="2E3A4453" w14:textId="77777777" w:rsidR="00CB1A5D" w:rsidRPr="007D60CE" w:rsidRDefault="00CB1A5D" w:rsidP="00CB1A5D">
      <w:pPr>
        <w:ind w:firstLine="709"/>
        <w:jc w:val="both"/>
        <w:rPr>
          <w:sz w:val="20"/>
          <w:szCs w:val="20"/>
        </w:rPr>
      </w:pPr>
      <w:r w:rsidRPr="007D60CE">
        <w:rPr>
          <w:sz w:val="20"/>
          <w:szCs w:val="20"/>
        </w:rPr>
        <w:t>д) сохранение политической власти в руках дворянского сословия</w:t>
      </w:r>
    </w:p>
    <w:p w14:paraId="0C5BE113" w14:textId="77777777" w:rsidR="00CB1A5D" w:rsidRPr="007D60CE" w:rsidRDefault="00CB1A5D" w:rsidP="00CB1A5D">
      <w:pPr>
        <w:ind w:firstLine="709"/>
        <w:jc w:val="both"/>
        <w:rPr>
          <w:sz w:val="20"/>
          <w:szCs w:val="20"/>
        </w:rPr>
      </w:pPr>
      <w:r w:rsidRPr="007D60CE">
        <w:rPr>
          <w:sz w:val="20"/>
          <w:szCs w:val="20"/>
        </w:rPr>
        <w:t>е) необходимость ограничения самодержавной монархии</w:t>
      </w:r>
    </w:p>
    <w:p w14:paraId="3BD63CDE" w14:textId="77777777" w:rsidR="00CB1A5D" w:rsidRPr="007D60CE" w:rsidRDefault="00CB1A5D" w:rsidP="00CB1A5D">
      <w:pPr>
        <w:jc w:val="both"/>
        <w:rPr>
          <w:b/>
          <w:sz w:val="20"/>
          <w:szCs w:val="20"/>
        </w:rPr>
      </w:pPr>
      <w:r w:rsidRPr="007D60CE">
        <w:rPr>
          <w:b/>
          <w:spacing w:val="5"/>
          <w:sz w:val="20"/>
          <w:szCs w:val="20"/>
        </w:rPr>
        <w:t xml:space="preserve">13. </w:t>
      </w:r>
      <w:r w:rsidRPr="007D60CE">
        <w:rPr>
          <w:b/>
          <w:sz w:val="20"/>
          <w:szCs w:val="20"/>
        </w:rPr>
        <w:t>События Октябрьской революции:</w:t>
      </w:r>
    </w:p>
    <w:p w14:paraId="24E9D582" w14:textId="77777777" w:rsidR="00CB1A5D" w:rsidRPr="007D60CE" w:rsidRDefault="00CB1A5D" w:rsidP="00CB1A5D">
      <w:pPr>
        <w:ind w:firstLine="709"/>
        <w:jc w:val="both"/>
        <w:rPr>
          <w:sz w:val="20"/>
          <w:szCs w:val="20"/>
        </w:rPr>
      </w:pPr>
      <w:r w:rsidRPr="007D60CE">
        <w:rPr>
          <w:sz w:val="20"/>
          <w:szCs w:val="20"/>
        </w:rPr>
        <w:t>а) Открытие II Всероссийского съезда  Советов  рабочих и солдатских депутатов</w:t>
      </w:r>
    </w:p>
    <w:p w14:paraId="39B0B34B" w14:textId="77777777" w:rsidR="00CB1A5D" w:rsidRPr="007D60CE" w:rsidRDefault="00CB1A5D" w:rsidP="00CB1A5D">
      <w:pPr>
        <w:ind w:firstLine="709"/>
        <w:jc w:val="both"/>
        <w:rPr>
          <w:bCs/>
          <w:caps/>
          <w:sz w:val="20"/>
          <w:szCs w:val="20"/>
        </w:rPr>
      </w:pPr>
      <w:r w:rsidRPr="007D60CE">
        <w:rPr>
          <w:bCs/>
          <w:sz w:val="20"/>
          <w:szCs w:val="20"/>
        </w:rPr>
        <w:t>в) Создание Военно-революционного комитета (ВРК) при Петроградском Совете</w:t>
      </w:r>
    </w:p>
    <w:p w14:paraId="4ADB20A2" w14:textId="77777777" w:rsidR="00CB1A5D" w:rsidRPr="007D60CE" w:rsidRDefault="00CB1A5D" w:rsidP="00CB1A5D">
      <w:pPr>
        <w:ind w:firstLine="709"/>
        <w:jc w:val="both"/>
        <w:rPr>
          <w:sz w:val="20"/>
          <w:szCs w:val="20"/>
        </w:rPr>
      </w:pPr>
      <w:r w:rsidRPr="007D60CE">
        <w:rPr>
          <w:sz w:val="20"/>
          <w:szCs w:val="20"/>
        </w:rPr>
        <w:t>с) Штурм  Зимнего  дворца,  арест министров Временного правительства</w:t>
      </w:r>
    </w:p>
    <w:p w14:paraId="537FBF44" w14:textId="77777777" w:rsidR="00CB1A5D" w:rsidRPr="007D60CE" w:rsidRDefault="00CB1A5D" w:rsidP="00CB1A5D">
      <w:pPr>
        <w:ind w:firstLine="709"/>
        <w:jc w:val="both"/>
        <w:rPr>
          <w:sz w:val="20"/>
          <w:szCs w:val="20"/>
        </w:rPr>
      </w:pPr>
      <w:r w:rsidRPr="007D60CE">
        <w:rPr>
          <w:sz w:val="20"/>
          <w:szCs w:val="20"/>
        </w:rPr>
        <w:t>г) Принятие VI  съездом  РСДРП(б)  курса  а  подготовку вооруженного восстания</w:t>
      </w:r>
    </w:p>
    <w:p w14:paraId="66D97A6E" w14:textId="77777777" w:rsidR="00CB1A5D" w:rsidRPr="007D60CE" w:rsidRDefault="00CB1A5D" w:rsidP="00CB1A5D">
      <w:pPr>
        <w:ind w:firstLine="709"/>
        <w:jc w:val="both"/>
        <w:rPr>
          <w:b/>
          <w:sz w:val="20"/>
          <w:szCs w:val="20"/>
        </w:rPr>
      </w:pPr>
      <w:r w:rsidRPr="007D60CE">
        <w:rPr>
          <w:b/>
          <w:sz w:val="20"/>
          <w:szCs w:val="20"/>
        </w:rPr>
        <w:t>расположены в хронологической последовательности в ответе …</w:t>
      </w:r>
    </w:p>
    <w:p w14:paraId="403AA8ED" w14:textId="77777777" w:rsidR="00CB1A5D" w:rsidRPr="007D60CE" w:rsidRDefault="00CB1A5D" w:rsidP="00CB1A5D">
      <w:pPr>
        <w:ind w:firstLine="709"/>
        <w:jc w:val="both"/>
        <w:rPr>
          <w:i/>
          <w:iCs/>
          <w:sz w:val="20"/>
          <w:szCs w:val="20"/>
        </w:rPr>
      </w:pPr>
      <w:r w:rsidRPr="007D60CE">
        <w:rPr>
          <w:i/>
          <w:iCs/>
          <w:sz w:val="20"/>
          <w:szCs w:val="20"/>
        </w:rPr>
        <w:t>Варианты ответов:</w:t>
      </w:r>
    </w:p>
    <w:tbl>
      <w:tblPr>
        <w:tblpPr w:leftFromText="180" w:rightFromText="180" w:vertAnchor="text" w:horzAnchor="page" w:tblpX="1627" w:tblpY="149"/>
        <w:tblW w:w="10140" w:type="dxa"/>
        <w:tblLayout w:type="fixed"/>
        <w:tblLook w:val="01E0" w:firstRow="1" w:lastRow="1" w:firstColumn="1" w:lastColumn="1" w:noHBand="0" w:noVBand="0"/>
      </w:tblPr>
      <w:tblGrid>
        <w:gridCol w:w="5070"/>
        <w:gridCol w:w="5070"/>
      </w:tblGrid>
      <w:tr w:rsidR="00CB1A5D" w:rsidRPr="007D60CE" w14:paraId="05DA5DA6" w14:textId="77777777" w:rsidTr="00772BE6">
        <w:tc>
          <w:tcPr>
            <w:tcW w:w="5069" w:type="dxa"/>
            <w:vAlign w:val="center"/>
          </w:tcPr>
          <w:p w14:paraId="256F5335" w14:textId="77777777" w:rsidR="00CB1A5D" w:rsidRPr="007D60CE" w:rsidRDefault="00CB1A5D" w:rsidP="00772BE6">
            <w:pPr>
              <w:ind w:firstLine="709"/>
              <w:jc w:val="both"/>
              <w:rPr>
                <w:sz w:val="20"/>
                <w:szCs w:val="20"/>
                <w:lang w:eastAsia="ar-SA"/>
              </w:rPr>
            </w:pPr>
            <w:r w:rsidRPr="007D60CE">
              <w:rPr>
                <w:sz w:val="20"/>
                <w:szCs w:val="20"/>
              </w:rPr>
              <w:t xml:space="preserve">1) </w:t>
            </w:r>
            <w:r w:rsidRPr="007D60CE">
              <w:rPr>
                <w:sz w:val="20"/>
                <w:szCs w:val="20"/>
                <w:lang w:val="en-US"/>
              </w:rPr>
              <w:t>A</w:t>
            </w:r>
            <w:r w:rsidRPr="007D60CE">
              <w:rPr>
                <w:sz w:val="20"/>
                <w:szCs w:val="20"/>
              </w:rPr>
              <w:t xml:space="preserve">,  Г,  </w:t>
            </w:r>
            <w:r w:rsidRPr="007D60CE">
              <w:rPr>
                <w:sz w:val="20"/>
                <w:szCs w:val="20"/>
                <w:lang w:val="en-US"/>
              </w:rPr>
              <w:t>C</w:t>
            </w:r>
            <w:r w:rsidRPr="007D60CE">
              <w:rPr>
                <w:sz w:val="20"/>
                <w:szCs w:val="20"/>
              </w:rPr>
              <w:t xml:space="preserve">,  </w:t>
            </w:r>
            <w:r w:rsidRPr="007D60CE">
              <w:rPr>
                <w:sz w:val="20"/>
                <w:szCs w:val="20"/>
                <w:lang w:val="en-US"/>
              </w:rPr>
              <w:t>B</w:t>
            </w:r>
          </w:p>
        </w:tc>
        <w:tc>
          <w:tcPr>
            <w:tcW w:w="5069" w:type="dxa"/>
            <w:vAlign w:val="center"/>
          </w:tcPr>
          <w:p w14:paraId="3AD7DA31" w14:textId="77777777" w:rsidR="00CB1A5D" w:rsidRPr="007D60CE" w:rsidRDefault="00CB1A5D" w:rsidP="00772BE6">
            <w:pPr>
              <w:ind w:firstLine="709"/>
              <w:jc w:val="both"/>
              <w:rPr>
                <w:sz w:val="20"/>
                <w:szCs w:val="20"/>
                <w:lang w:val="en-US" w:eastAsia="ar-SA"/>
              </w:rPr>
            </w:pPr>
            <w:r w:rsidRPr="007D60CE">
              <w:rPr>
                <w:sz w:val="20"/>
                <w:szCs w:val="20"/>
                <w:lang w:val="en-US"/>
              </w:rPr>
              <w:t xml:space="preserve">2) B,  C,  </w:t>
            </w:r>
            <w:r w:rsidRPr="007D60CE">
              <w:rPr>
                <w:sz w:val="20"/>
                <w:szCs w:val="20"/>
              </w:rPr>
              <w:t>Г</w:t>
            </w:r>
            <w:r w:rsidRPr="007D60CE">
              <w:rPr>
                <w:sz w:val="20"/>
                <w:szCs w:val="20"/>
                <w:lang w:val="en-US"/>
              </w:rPr>
              <w:t>,  A</w:t>
            </w:r>
          </w:p>
        </w:tc>
      </w:tr>
      <w:tr w:rsidR="00CB1A5D" w:rsidRPr="007D60CE" w14:paraId="599C3D95" w14:textId="77777777" w:rsidTr="00772BE6">
        <w:tc>
          <w:tcPr>
            <w:tcW w:w="5069" w:type="dxa"/>
            <w:vAlign w:val="center"/>
          </w:tcPr>
          <w:p w14:paraId="25476699" w14:textId="77777777" w:rsidR="00CB1A5D" w:rsidRPr="007D60CE" w:rsidRDefault="00CB1A5D" w:rsidP="00772BE6">
            <w:pPr>
              <w:ind w:firstLine="709"/>
              <w:jc w:val="both"/>
              <w:rPr>
                <w:sz w:val="20"/>
                <w:szCs w:val="20"/>
                <w:lang w:val="en-US" w:eastAsia="ar-SA"/>
              </w:rPr>
            </w:pPr>
            <w:r w:rsidRPr="007D60CE">
              <w:rPr>
                <w:sz w:val="20"/>
                <w:szCs w:val="20"/>
                <w:lang w:val="en-US"/>
              </w:rPr>
              <w:t xml:space="preserve">3) </w:t>
            </w:r>
            <w:r w:rsidRPr="007D60CE">
              <w:rPr>
                <w:sz w:val="20"/>
                <w:szCs w:val="20"/>
              </w:rPr>
              <w:t>Г</w:t>
            </w:r>
            <w:r w:rsidRPr="007D60CE">
              <w:rPr>
                <w:sz w:val="20"/>
                <w:szCs w:val="20"/>
                <w:lang w:val="en-US"/>
              </w:rPr>
              <w:t>,  B,  A,  C</w:t>
            </w:r>
          </w:p>
        </w:tc>
        <w:tc>
          <w:tcPr>
            <w:tcW w:w="5069" w:type="dxa"/>
            <w:vAlign w:val="center"/>
          </w:tcPr>
          <w:p w14:paraId="3F37C563" w14:textId="77777777" w:rsidR="00CB1A5D" w:rsidRPr="007D60CE" w:rsidRDefault="00CB1A5D" w:rsidP="00772BE6">
            <w:pPr>
              <w:ind w:firstLine="709"/>
              <w:jc w:val="both"/>
              <w:rPr>
                <w:sz w:val="20"/>
                <w:szCs w:val="20"/>
                <w:lang w:eastAsia="ar-SA"/>
              </w:rPr>
            </w:pPr>
            <w:r w:rsidRPr="007D60CE">
              <w:rPr>
                <w:sz w:val="20"/>
                <w:szCs w:val="20"/>
                <w:lang w:val="en-US"/>
              </w:rPr>
              <w:t xml:space="preserve">4) C,  A,  B,  </w:t>
            </w:r>
            <w:r w:rsidRPr="007D60CE">
              <w:rPr>
                <w:sz w:val="20"/>
                <w:szCs w:val="20"/>
              </w:rPr>
              <w:t>Г</w:t>
            </w:r>
          </w:p>
        </w:tc>
      </w:tr>
    </w:tbl>
    <w:p w14:paraId="59F35611" w14:textId="77777777" w:rsidR="00CB1A5D" w:rsidRPr="007D60CE" w:rsidRDefault="00CB1A5D" w:rsidP="00CB1A5D">
      <w:pPr>
        <w:jc w:val="both"/>
        <w:rPr>
          <w:sz w:val="20"/>
          <w:szCs w:val="20"/>
        </w:rPr>
      </w:pPr>
    </w:p>
    <w:p w14:paraId="6739BB51" w14:textId="77777777" w:rsidR="00CB1A5D" w:rsidRPr="007D60CE" w:rsidRDefault="00CB1A5D" w:rsidP="00CB1A5D">
      <w:pPr>
        <w:jc w:val="both"/>
        <w:rPr>
          <w:b/>
          <w:bCs/>
          <w:sz w:val="20"/>
          <w:szCs w:val="20"/>
        </w:rPr>
      </w:pPr>
      <w:r w:rsidRPr="007D60CE">
        <w:rPr>
          <w:b/>
          <w:caps/>
          <w:sz w:val="20"/>
          <w:szCs w:val="20"/>
        </w:rPr>
        <w:t xml:space="preserve">14. </w:t>
      </w:r>
      <w:r w:rsidRPr="007D60CE">
        <w:rPr>
          <w:b/>
          <w:bCs/>
          <w:sz w:val="20"/>
          <w:szCs w:val="20"/>
        </w:rPr>
        <w:t>Отметьте  формы сопротивления политическому режиму в СССР в конце 1960-х- середине 1980-х гг.:</w:t>
      </w:r>
    </w:p>
    <w:p w14:paraId="2CD3F6E8" w14:textId="77777777" w:rsidR="00CB1A5D" w:rsidRPr="007D60CE" w:rsidRDefault="00CB1A5D" w:rsidP="00CB1A5D">
      <w:pPr>
        <w:ind w:firstLine="709"/>
        <w:jc w:val="both"/>
        <w:rPr>
          <w:sz w:val="20"/>
          <w:szCs w:val="20"/>
        </w:rPr>
      </w:pPr>
      <w:r w:rsidRPr="007D60CE">
        <w:rPr>
          <w:bCs/>
          <w:sz w:val="20"/>
          <w:szCs w:val="20"/>
        </w:rPr>
        <w:t xml:space="preserve">1. распространение в машинописных рукописях запрещенных литературных произведений, неофициальных политических журналов, газет, листовок, статей, критикующих власти СССР, советский режим </w:t>
      </w:r>
    </w:p>
    <w:p w14:paraId="5AB3EC02" w14:textId="77777777" w:rsidR="00CB1A5D" w:rsidRPr="007D60CE" w:rsidRDefault="00CB1A5D" w:rsidP="00CB1A5D">
      <w:pPr>
        <w:ind w:firstLine="709"/>
        <w:jc w:val="both"/>
        <w:rPr>
          <w:sz w:val="20"/>
          <w:szCs w:val="20"/>
        </w:rPr>
      </w:pPr>
      <w:r w:rsidRPr="007D60CE">
        <w:rPr>
          <w:sz w:val="20"/>
          <w:szCs w:val="20"/>
        </w:rPr>
        <w:t xml:space="preserve">2. проведение массовых антиправительственных демонстраций </w:t>
      </w:r>
    </w:p>
    <w:p w14:paraId="4371FEBD" w14:textId="77777777" w:rsidR="00CB1A5D" w:rsidRPr="007D60CE" w:rsidRDefault="00CB1A5D" w:rsidP="00CB1A5D">
      <w:pPr>
        <w:ind w:firstLine="709"/>
        <w:jc w:val="both"/>
        <w:rPr>
          <w:sz w:val="20"/>
          <w:szCs w:val="20"/>
        </w:rPr>
      </w:pPr>
      <w:r w:rsidRPr="007D60CE">
        <w:rPr>
          <w:sz w:val="20"/>
          <w:szCs w:val="20"/>
        </w:rPr>
        <w:t xml:space="preserve">3. развитие нелегального движения в защиту прав человека </w:t>
      </w:r>
    </w:p>
    <w:p w14:paraId="074675BA" w14:textId="77777777" w:rsidR="00CB1A5D" w:rsidRPr="007D60CE" w:rsidRDefault="00CB1A5D" w:rsidP="00CB1A5D">
      <w:pPr>
        <w:ind w:firstLine="709"/>
        <w:jc w:val="both"/>
        <w:rPr>
          <w:sz w:val="20"/>
          <w:szCs w:val="20"/>
        </w:rPr>
      </w:pPr>
      <w:r w:rsidRPr="007D60CE">
        <w:rPr>
          <w:sz w:val="20"/>
          <w:szCs w:val="20"/>
        </w:rPr>
        <w:t xml:space="preserve">4. забастовки рабочих </w:t>
      </w:r>
    </w:p>
    <w:p w14:paraId="351F049D" w14:textId="77777777" w:rsidR="00CB1A5D" w:rsidRPr="007D60CE" w:rsidRDefault="00CB1A5D" w:rsidP="00CB1A5D">
      <w:pPr>
        <w:ind w:firstLine="709"/>
        <w:jc w:val="both"/>
        <w:rPr>
          <w:sz w:val="20"/>
          <w:szCs w:val="20"/>
        </w:rPr>
      </w:pPr>
      <w:r w:rsidRPr="007D60CE">
        <w:rPr>
          <w:sz w:val="20"/>
          <w:szCs w:val="20"/>
        </w:rPr>
        <w:t xml:space="preserve">5. индивидуальные письма в советские органы власти, газеты, лично руководителям СССР с критикой советских порядков </w:t>
      </w:r>
    </w:p>
    <w:p w14:paraId="0200BCAD" w14:textId="77777777" w:rsidR="00CB1A5D" w:rsidRPr="007D60CE" w:rsidRDefault="00CB1A5D" w:rsidP="00CB1A5D">
      <w:pPr>
        <w:ind w:firstLine="709"/>
        <w:jc w:val="both"/>
        <w:rPr>
          <w:sz w:val="20"/>
          <w:szCs w:val="20"/>
        </w:rPr>
      </w:pPr>
      <w:r w:rsidRPr="007D60CE">
        <w:rPr>
          <w:sz w:val="20"/>
          <w:szCs w:val="20"/>
        </w:rPr>
        <w:t xml:space="preserve">6. проведение политических дискуссий на предприятиях, в колхозах, научных учреждений </w:t>
      </w:r>
    </w:p>
    <w:p w14:paraId="7152F0D1" w14:textId="77777777" w:rsidR="00CB1A5D" w:rsidRPr="007D60CE" w:rsidRDefault="00CB1A5D" w:rsidP="00CB1A5D">
      <w:pPr>
        <w:ind w:firstLine="709"/>
        <w:jc w:val="both"/>
        <w:rPr>
          <w:sz w:val="20"/>
          <w:szCs w:val="20"/>
        </w:rPr>
      </w:pPr>
      <w:r w:rsidRPr="007D60CE">
        <w:rPr>
          <w:sz w:val="20"/>
          <w:szCs w:val="20"/>
        </w:rPr>
        <w:t xml:space="preserve">7. восстание заключенных концлагерей, выдвигавших требования смены политического строя в СССР </w:t>
      </w:r>
    </w:p>
    <w:p w14:paraId="15ED7612" w14:textId="77777777" w:rsidR="00CB1A5D" w:rsidRPr="007D60CE" w:rsidRDefault="00CB1A5D" w:rsidP="00CB1A5D">
      <w:pPr>
        <w:ind w:firstLine="709"/>
        <w:jc w:val="both"/>
        <w:rPr>
          <w:sz w:val="20"/>
          <w:szCs w:val="20"/>
        </w:rPr>
      </w:pPr>
      <w:r w:rsidRPr="007D60CE">
        <w:rPr>
          <w:sz w:val="20"/>
          <w:szCs w:val="20"/>
        </w:rPr>
        <w:t xml:space="preserve">8. подписание коллективных писем в защиту преследуемых писателей, с протестами против политики властей </w:t>
      </w:r>
    </w:p>
    <w:p w14:paraId="51D7498F" w14:textId="77777777" w:rsidR="00CB1A5D" w:rsidRPr="007D60CE" w:rsidRDefault="00CB1A5D" w:rsidP="00CB1A5D">
      <w:pPr>
        <w:ind w:firstLine="709"/>
        <w:jc w:val="both"/>
        <w:rPr>
          <w:sz w:val="20"/>
          <w:szCs w:val="20"/>
        </w:rPr>
      </w:pPr>
      <w:r w:rsidRPr="007D60CE">
        <w:rPr>
          <w:sz w:val="20"/>
          <w:szCs w:val="20"/>
        </w:rPr>
        <w:t>9. нелегальный ввоз запрещенных произведений, изданных на русском языке за рубежом</w:t>
      </w:r>
    </w:p>
    <w:p w14:paraId="4B2DD58E" w14:textId="77777777" w:rsidR="00CB1A5D" w:rsidRPr="007D60CE" w:rsidRDefault="00CB1A5D" w:rsidP="00CB1A5D">
      <w:pPr>
        <w:ind w:firstLine="709"/>
        <w:jc w:val="both"/>
        <w:rPr>
          <w:sz w:val="20"/>
          <w:szCs w:val="20"/>
        </w:rPr>
      </w:pPr>
      <w:r w:rsidRPr="007D60CE">
        <w:rPr>
          <w:sz w:val="20"/>
          <w:szCs w:val="20"/>
        </w:rPr>
        <w:t xml:space="preserve">10. создание подпольных радиостанций </w:t>
      </w:r>
    </w:p>
    <w:p w14:paraId="386683ED" w14:textId="77777777" w:rsidR="00CB1A5D" w:rsidRPr="007D60CE" w:rsidRDefault="00CB1A5D" w:rsidP="00CB1A5D">
      <w:pPr>
        <w:ind w:firstLine="709"/>
        <w:jc w:val="both"/>
        <w:rPr>
          <w:sz w:val="20"/>
          <w:szCs w:val="20"/>
        </w:rPr>
      </w:pPr>
      <w:r w:rsidRPr="007D60CE">
        <w:rPr>
          <w:sz w:val="20"/>
          <w:szCs w:val="20"/>
        </w:rPr>
        <w:t xml:space="preserve">11. прослушивание передач зарубежных радиостанций, рассчитанных на СССР </w:t>
      </w:r>
    </w:p>
    <w:p w14:paraId="4FDFDEAF" w14:textId="77777777" w:rsidR="00CB1A5D" w:rsidRPr="007D60CE" w:rsidRDefault="00CB1A5D" w:rsidP="00CB1A5D">
      <w:pPr>
        <w:ind w:firstLine="709"/>
        <w:jc w:val="both"/>
        <w:rPr>
          <w:sz w:val="20"/>
          <w:szCs w:val="20"/>
        </w:rPr>
      </w:pPr>
      <w:r w:rsidRPr="007D60CE">
        <w:rPr>
          <w:sz w:val="20"/>
          <w:szCs w:val="20"/>
        </w:rPr>
        <w:t xml:space="preserve">12. создание подпольных организаций, ставивших своей целью террор против высших руководителей СССР </w:t>
      </w:r>
    </w:p>
    <w:p w14:paraId="5A6EB345" w14:textId="77777777" w:rsidR="00CB1A5D" w:rsidRPr="007D60CE" w:rsidRDefault="00CB1A5D" w:rsidP="00CB1A5D">
      <w:pPr>
        <w:ind w:firstLine="709"/>
        <w:jc w:val="both"/>
        <w:rPr>
          <w:sz w:val="20"/>
          <w:szCs w:val="20"/>
        </w:rPr>
      </w:pPr>
      <w:r w:rsidRPr="007D60CE">
        <w:rPr>
          <w:sz w:val="20"/>
          <w:szCs w:val="20"/>
        </w:rPr>
        <w:t xml:space="preserve">13. издание запрещенных книг за рубежом </w:t>
      </w:r>
    </w:p>
    <w:p w14:paraId="63E033C8" w14:textId="77777777" w:rsidR="00CB1A5D" w:rsidRPr="007D60CE" w:rsidRDefault="00CB1A5D" w:rsidP="00CB1A5D">
      <w:pPr>
        <w:ind w:firstLine="709"/>
        <w:jc w:val="both"/>
        <w:rPr>
          <w:sz w:val="20"/>
          <w:szCs w:val="20"/>
        </w:rPr>
      </w:pPr>
      <w:r w:rsidRPr="007D60CE">
        <w:rPr>
          <w:sz w:val="20"/>
          <w:szCs w:val="20"/>
        </w:rPr>
        <w:t xml:space="preserve">14. борьба за свободу выезда из СССР </w:t>
      </w:r>
    </w:p>
    <w:p w14:paraId="2B2F7811" w14:textId="77777777" w:rsidR="00CB1A5D" w:rsidRPr="007D60CE" w:rsidRDefault="00CB1A5D" w:rsidP="00CB1A5D">
      <w:pPr>
        <w:ind w:firstLine="709"/>
        <w:jc w:val="both"/>
        <w:rPr>
          <w:sz w:val="20"/>
          <w:szCs w:val="20"/>
        </w:rPr>
      </w:pPr>
      <w:r w:rsidRPr="007D60CE">
        <w:rPr>
          <w:sz w:val="20"/>
          <w:szCs w:val="20"/>
        </w:rPr>
        <w:t xml:space="preserve">15. организация диверсий на производстве и транспорте </w:t>
      </w:r>
    </w:p>
    <w:p w14:paraId="571DFA0B" w14:textId="77777777" w:rsidR="00CB1A5D" w:rsidRPr="007D60CE" w:rsidRDefault="00CB1A5D" w:rsidP="00CB1A5D">
      <w:pPr>
        <w:ind w:firstLine="709"/>
        <w:jc w:val="both"/>
        <w:rPr>
          <w:sz w:val="20"/>
          <w:szCs w:val="20"/>
        </w:rPr>
      </w:pPr>
      <w:r w:rsidRPr="007D60CE">
        <w:rPr>
          <w:sz w:val="20"/>
          <w:szCs w:val="20"/>
        </w:rPr>
        <w:t xml:space="preserve">16. борьба за национальное освобождение репрессированных народов </w:t>
      </w:r>
    </w:p>
    <w:p w14:paraId="340E57FB" w14:textId="77777777" w:rsidR="00CB1A5D" w:rsidRPr="007D60CE" w:rsidRDefault="00CB1A5D" w:rsidP="00CB1A5D">
      <w:pPr>
        <w:ind w:firstLine="709"/>
        <w:jc w:val="both"/>
        <w:rPr>
          <w:sz w:val="20"/>
          <w:szCs w:val="20"/>
        </w:rPr>
      </w:pPr>
      <w:r w:rsidRPr="007D60CE">
        <w:rPr>
          <w:sz w:val="20"/>
          <w:szCs w:val="20"/>
        </w:rPr>
        <w:t>17. борьба за свободу исповедования религиозных убеждений</w:t>
      </w:r>
    </w:p>
    <w:p w14:paraId="255205D0" w14:textId="77777777" w:rsidR="00CB1A5D" w:rsidRPr="007D60CE" w:rsidRDefault="00CB1A5D" w:rsidP="00CB1A5D">
      <w:pPr>
        <w:ind w:firstLine="709"/>
        <w:jc w:val="both"/>
        <w:rPr>
          <w:b/>
          <w:bCs/>
          <w:sz w:val="20"/>
          <w:szCs w:val="20"/>
        </w:rPr>
      </w:pPr>
    </w:p>
    <w:p w14:paraId="56B5B6EE" w14:textId="77777777" w:rsidR="00CB1A5D" w:rsidRPr="007D60CE" w:rsidRDefault="00CB1A5D" w:rsidP="00CB1A5D">
      <w:pPr>
        <w:jc w:val="both"/>
        <w:rPr>
          <w:b/>
          <w:bCs/>
          <w:sz w:val="20"/>
          <w:szCs w:val="20"/>
        </w:rPr>
      </w:pPr>
      <w:r w:rsidRPr="007D60CE">
        <w:rPr>
          <w:b/>
          <w:caps/>
          <w:sz w:val="20"/>
          <w:szCs w:val="20"/>
        </w:rPr>
        <w:t xml:space="preserve">15. </w:t>
      </w:r>
      <w:r w:rsidRPr="007D60CE">
        <w:rPr>
          <w:b/>
          <w:bCs/>
          <w:sz w:val="20"/>
          <w:szCs w:val="20"/>
        </w:rPr>
        <w:t>Отметьте  составляющие экономических реформ А.Н.Косыгина:</w:t>
      </w:r>
    </w:p>
    <w:p w14:paraId="1437B569" w14:textId="77777777" w:rsidR="00CB1A5D" w:rsidRPr="007D60CE" w:rsidRDefault="00CB1A5D" w:rsidP="00CB1A5D">
      <w:pPr>
        <w:ind w:firstLine="709"/>
        <w:jc w:val="both"/>
        <w:rPr>
          <w:sz w:val="20"/>
          <w:szCs w:val="20"/>
        </w:rPr>
      </w:pPr>
      <w:r w:rsidRPr="007D60CE">
        <w:rPr>
          <w:bCs/>
          <w:sz w:val="20"/>
          <w:szCs w:val="20"/>
        </w:rPr>
        <w:t xml:space="preserve">1. ликвидация системы совнархозов </w:t>
      </w:r>
    </w:p>
    <w:p w14:paraId="383734AB" w14:textId="77777777" w:rsidR="00CB1A5D" w:rsidRPr="007D60CE" w:rsidRDefault="00CB1A5D" w:rsidP="00CB1A5D">
      <w:pPr>
        <w:ind w:firstLine="709"/>
        <w:jc w:val="both"/>
        <w:rPr>
          <w:sz w:val="20"/>
          <w:szCs w:val="20"/>
        </w:rPr>
      </w:pPr>
      <w:r w:rsidRPr="007D60CE">
        <w:rPr>
          <w:sz w:val="20"/>
          <w:szCs w:val="20"/>
        </w:rPr>
        <w:t xml:space="preserve">2. замена отраслевых министерств системой совнархозов </w:t>
      </w:r>
    </w:p>
    <w:p w14:paraId="38EC4E73" w14:textId="77777777" w:rsidR="00CB1A5D" w:rsidRPr="007D60CE" w:rsidRDefault="00CB1A5D" w:rsidP="00CB1A5D">
      <w:pPr>
        <w:ind w:firstLine="709"/>
        <w:jc w:val="both"/>
        <w:rPr>
          <w:sz w:val="20"/>
          <w:szCs w:val="20"/>
        </w:rPr>
      </w:pPr>
      <w:r w:rsidRPr="007D60CE">
        <w:rPr>
          <w:sz w:val="20"/>
          <w:szCs w:val="20"/>
        </w:rPr>
        <w:t xml:space="preserve">3. </w:t>
      </w:r>
      <w:r w:rsidRPr="007D60CE">
        <w:rPr>
          <w:bCs/>
          <w:sz w:val="20"/>
          <w:szCs w:val="20"/>
        </w:rPr>
        <w:t>сокращение числа плановых показателей</w:t>
      </w:r>
    </w:p>
    <w:p w14:paraId="5C8A72CF" w14:textId="77777777" w:rsidR="00CB1A5D" w:rsidRPr="007D60CE" w:rsidRDefault="00CB1A5D" w:rsidP="00CB1A5D">
      <w:pPr>
        <w:ind w:firstLine="709"/>
        <w:jc w:val="both"/>
        <w:rPr>
          <w:sz w:val="20"/>
          <w:szCs w:val="20"/>
        </w:rPr>
      </w:pPr>
      <w:r w:rsidRPr="007D60CE">
        <w:rPr>
          <w:sz w:val="20"/>
          <w:szCs w:val="20"/>
        </w:rPr>
        <w:t xml:space="preserve">4. ликвидация Госплана СССР, отказ от пятилетнего планирования </w:t>
      </w:r>
    </w:p>
    <w:p w14:paraId="466351A8" w14:textId="77777777" w:rsidR="00CB1A5D" w:rsidRPr="007D60CE" w:rsidRDefault="00CB1A5D" w:rsidP="00CB1A5D">
      <w:pPr>
        <w:ind w:firstLine="709"/>
        <w:jc w:val="both"/>
        <w:rPr>
          <w:sz w:val="20"/>
          <w:szCs w:val="20"/>
        </w:rPr>
      </w:pPr>
      <w:r w:rsidRPr="007D60CE">
        <w:rPr>
          <w:sz w:val="20"/>
          <w:szCs w:val="20"/>
        </w:rPr>
        <w:t xml:space="preserve">5. попытка перехода к оценке выполнения плана в объеме реализованной продукции, а не валовых показателей </w:t>
      </w:r>
    </w:p>
    <w:p w14:paraId="6B40676E" w14:textId="77777777" w:rsidR="00CB1A5D" w:rsidRPr="007D60CE" w:rsidRDefault="00CB1A5D" w:rsidP="00CB1A5D">
      <w:pPr>
        <w:ind w:firstLine="709"/>
        <w:jc w:val="both"/>
        <w:rPr>
          <w:sz w:val="20"/>
          <w:szCs w:val="20"/>
        </w:rPr>
      </w:pPr>
      <w:r w:rsidRPr="007D60CE">
        <w:rPr>
          <w:sz w:val="20"/>
          <w:szCs w:val="20"/>
        </w:rPr>
        <w:t xml:space="preserve">6. </w:t>
      </w:r>
      <w:r w:rsidRPr="007D60CE">
        <w:rPr>
          <w:bCs/>
          <w:sz w:val="20"/>
          <w:szCs w:val="20"/>
        </w:rPr>
        <w:t>создание на предприятиях фондов материального поощрения</w:t>
      </w:r>
    </w:p>
    <w:p w14:paraId="20CCD927" w14:textId="77777777" w:rsidR="00CB1A5D" w:rsidRPr="007D60CE" w:rsidRDefault="00CB1A5D" w:rsidP="00CB1A5D">
      <w:pPr>
        <w:ind w:firstLine="709"/>
        <w:jc w:val="both"/>
        <w:rPr>
          <w:sz w:val="20"/>
          <w:szCs w:val="20"/>
        </w:rPr>
      </w:pPr>
      <w:r w:rsidRPr="007D60CE">
        <w:rPr>
          <w:sz w:val="20"/>
          <w:szCs w:val="20"/>
        </w:rPr>
        <w:t xml:space="preserve">7. повсеместное внедрение кооперации в промышленности </w:t>
      </w:r>
    </w:p>
    <w:p w14:paraId="6DB3801C" w14:textId="77777777" w:rsidR="00CB1A5D" w:rsidRPr="007D60CE" w:rsidRDefault="00CB1A5D" w:rsidP="00CB1A5D">
      <w:pPr>
        <w:ind w:firstLine="709"/>
        <w:jc w:val="both"/>
        <w:rPr>
          <w:sz w:val="20"/>
          <w:szCs w:val="20"/>
        </w:rPr>
      </w:pPr>
      <w:r w:rsidRPr="007D60CE">
        <w:rPr>
          <w:sz w:val="20"/>
          <w:szCs w:val="20"/>
        </w:rPr>
        <w:t xml:space="preserve">8. </w:t>
      </w:r>
      <w:r w:rsidRPr="007D60CE">
        <w:rPr>
          <w:bCs/>
          <w:sz w:val="20"/>
          <w:szCs w:val="20"/>
        </w:rPr>
        <w:t xml:space="preserve">повышение закупочных цен в сельском хозяйстве </w:t>
      </w:r>
    </w:p>
    <w:p w14:paraId="1A46B54D" w14:textId="77777777" w:rsidR="00CB1A5D" w:rsidRPr="007D60CE" w:rsidRDefault="00CB1A5D" w:rsidP="00CB1A5D">
      <w:pPr>
        <w:ind w:firstLine="709"/>
        <w:jc w:val="both"/>
        <w:rPr>
          <w:sz w:val="20"/>
          <w:szCs w:val="20"/>
        </w:rPr>
      </w:pPr>
      <w:r w:rsidRPr="007D60CE">
        <w:rPr>
          <w:sz w:val="20"/>
          <w:szCs w:val="20"/>
        </w:rPr>
        <w:t xml:space="preserve">9. введение фиксированного продналога и права колхозов реализовывать свою продукцию на рынке по свободным ценам </w:t>
      </w:r>
    </w:p>
    <w:p w14:paraId="25A5F9A8" w14:textId="77777777" w:rsidR="00CB1A5D" w:rsidRPr="007D60CE" w:rsidRDefault="00CB1A5D" w:rsidP="00CB1A5D">
      <w:pPr>
        <w:ind w:firstLine="709"/>
        <w:jc w:val="both"/>
        <w:rPr>
          <w:sz w:val="20"/>
          <w:szCs w:val="20"/>
        </w:rPr>
      </w:pPr>
      <w:r w:rsidRPr="007D60CE">
        <w:rPr>
          <w:sz w:val="20"/>
          <w:szCs w:val="20"/>
        </w:rPr>
        <w:t xml:space="preserve">10. </w:t>
      </w:r>
      <w:r w:rsidRPr="007D60CE">
        <w:rPr>
          <w:bCs/>
          <w:sz w:val="20"/>
          <w:szCs w:val="20"/>
        </w:rPr>
        <w:t xml:space="preserve">введение стабильных денежных окладов в колхозах </w:t>
      </w:r>
    </w:p>
    <w:p w14:paraId="6B675BB9" w14:textId="77777777" w:rsidR="00CB1A5D" w:rsidRPr="007D60CE" w:rsidRDefault="00CB1A5D" w:rsidP="00CB1A5D">
      <w:pPr>
        <w:ind w:firstLine="709"/>
        <w:jc w:val="both"/>
        <w:rPr>
          <w:sz w:val="20"/>
          <w:szCs w:val="20"/>
        </w:rPr>
      </w:pPr>
      <w:r w:rsidRPr="007D60CE">
        <w:rPr>
          <w:sz w:val="20"/>
          <w:szCs w:val="20"/>
        </w:rPr>
        <w:t xml:space="preserve">11. продажа мелких предприятий в частные руки </w:t>
      </w:r>
    </w:p>
    <w:p w14:paraId="7736C329" w14:textId="77777777" w:rsidR="00CB1A5D" w:rsidRPr="007D60CE" w:rsidRDefault="00CB1A5D" w:rsidP="00CB1A5D">
      <w:pPr>
        <w:ind w:firstLine="709"/>
        <w:jc w:val="both"/>
        <w:rPr>
          <w:sz w:val="20"/>
          <w:szCs w:val="20"/>
        </w:rPr>
      </w:pPr>
      <w:r w:rsidRPr="007D60CE">
        <w:rPr>
          <w:sz w:val="20"/>
          <w:szCs w:val="20"/>
        </w:rPr>
        <w:t xml:space="preserve">12. сокращение сферы товарно-денежного обращения, введение прямого товаро- и продуктообмена </w:t>
      </w:r>
    </w:p>
    <w:p w14:paraId="0AE9FEF3" w14:textId="77777777" w:rsidR="00CB1A5D" w:rsidRPr="007D60CE" w:rsidRDefault="00CB1A5D" w:rsidP="00CB1A5D">
      <w:pPr>
        <w:ind w:firstLine="709"/>
        <w:jc w:val="both"/>
        <w:rPr>
          <w:sz w:val="20"/>
          <w:szCs w:val="20"/>
        </w:rPr>
      </w:pPr>
      <w:r w:rsidRPr="007D60CE">
        <w:rPr>
          <w:sz w:val="20"/>
          <w:szCs w:val="20"/>
        </w:rPr>
        <w:t xml:space="preserve">13. </w:t>
      </w:r>
      <w:r w:rsidRPr="007D60CE">
        <w:rPr>
          <w:bCs/>
          <w:sz w:val="20"/>
          <w:szCs w:val="20"/>
        </w:rPr>
        <w:t>снятие введенных при Н.С.Хрущеве ограничений на ведение личного подсобного хозяйства колхозников</w:t>
      </w:r>
    </w:p>
    <w:p w14:paraId="4DE657EA" w14:textId="77777777" w:rsidR="00CB1A5D" w:rsidRPr="007D60CE" w:rsidRDefault="00CB1A5D" w:rsidP="00CB1A5D">
      <w:pPr>
        <w:ind w:firstLine="709"/>
        <w:jc w:val="both"/>
        <w:rPr>
          <w:sz w:val="20"/>
          <w:szCs w:val="20"/>
        </w:rPr>
      </w:pPr>
      <w:r w:rsidRPr="007D60CE">
        <w:rPr>
          <w:sz w:val="20"/>
          <w:szCs w:val="20"/>
        </w:rPr>
        <w:t xml:space="preserve">14. ужесточение введенных при Н.С.Хрущеве ограничений на ведение личного подсобного хозяйства колхозников </w:t>
      </w:r>
    </w:p>
    <w:p w14:paraId="18C78939" w14:textId="77777777" w:rsidR="00CB1A5D" w:rsidRPr="007D60CE" w:rsidRDefault="00CB1A5D" w:rsidP="00CB1A5D">
      <w:pPr>
        <w:ind w:firstLine="709"/>
        <w:jc w:val="both"/>
        <w:rPr>
          <w:sz w:val="20"/>
          <w:szCs w:val="20"/>
        </w:rPr>
      </w:pPr>
      <w:r w:rsidRPr="007D60CE">
        <w:rPr>
          <w:sz w:val="20"/>
          <w:szCs w:val="20"/>
        </w:rPr>
        <w:t xml:space="preserve">15. освоение целинных земель </w:t>
      </w:r>
    </w:p>
    <w:p w14:paraId="39E801AF" w14:textId="77777777" w:rsidR="00CB1A5D" w:rsidRPr="007D60CE" w:rsidRDefault="00CB1A5D" w:rsidP="00CB1A5D">
      <w:pPr>
        <w:ind w:firstLine="709"/>
        <w:jc w:val="both"/>
        <w:rPr>
          <w:sz w:val="20"/>
          <w:szCs w:val="20"/>
        </w:rPr>
      </w:pPr>
      <w:r w:rsidRPr="007D60CE">
        <w:rPr>
          <w:sz w:val="20"/>
          <w:szCs w:val="20"/>
        </w:rPr>
        <w:t xml:space="preserve">16. </w:t>
      </w:r>
      <w:r w:rsidRPr="007D60CE">
        <w:rPr>
          <w:bCs/>
          <w:sz w:val="20"/>
          <w:szCs w:val="20"/>
        </w:rPr>
        <w:t>введение пятилетних планов закупки продукции колхозов вместо ежегодных</w:t>
      </w:r>
    </w:p>
    <w:p w14:paraId="14957656" w14:textId="77777777" w:rsidR="00CB1A5D" w:rsidRPr="007D60CE" w:rsidRDefault="00CB1A5D" w:rsidP="00CB1A5D">
      <w:pPr>
        <w:ind w:firstLine="709"/>
        <w:jc w:val="both"/>
        <w:rPr>
          <w:sz w:val="20"/>
          <w:szCs w:val="20"/>
        </w:rPr>
      </w:pPr>
      <w:r w:rsidRPr="007D60CE">
        <w:rPr>
          <w:sz w:val="20"/>
          <w:szCs w:val="20"/>
        </w:rPr>
        <w:t xml:space="preserve">17. акционирование крупных предприятий </w:t>
      </w:r>
    </w:p>
    <w:p w14:paraId="44E979F7" w14:textId="77777777" w:rsidR="00CB1A5D" w:rsidRPr="007D60CE" w:rsidRDefault="00CB1A5D" w:rsidP="00CB1A5D">
      <w:pPr>
        <w:ind w:firstLine="709"/>
        <w:jc w:val="both"/>
        <w:rPr>
          <w:sz w:val="20"/>
          <w:szCs w:val="20"/>
        </w:rPr>
      </w:pPr>
      <w:r w:rsidRPr="007D60CE">
        <w:rPr>
          <w:sz w:val="20"/>
          <w:szCs w:val="20"/>
        </w:rPr>
        <w:t xml:space="preserve">18. </w:t>
      </w:r>
      <w:r w:rsidRPr="007D60CE">
        <w:rPr>
          <w:bCs/>
          <w:sz w:val="20"/>
          <w:szCs w:val="20"/>
        </w:rPr>
        <w:t>предоставление руководству предприятий большей свободы в распоряжении прибыли</w:t>
      </w:r>
    </w:p>
    <w:p w14:paraId="4BF8BF76" w14:textId="77777777" w:rsidR="00CB1A5D" w:rsidRPr="007D60CE" w:rsidRDefault="00CB1A5D" w:rsidP="00CB1A5D">
      <w:pPr>
        <w:ind w:firstLine="709"/>
        <w:jc w:val="both"/>
        <w:rPr>
          <w:sz w:val="20"/>
          <w:szCs w:val="20"/>
        </w:rPr>
      </w:pPr>
      <w:r w:rsidRPr="007D60CE">
        <w:rPr>
          <w:sz w:val="20"/>
          <w:szCs w:val="20"/>
        </w:rPr>
        <w:t xml:space="preserve">19. широкомасштабное привлечение иностранного капитала в советскую экономику </w:t>
      </w:r>
    </w:p>
    <w:p w14:paraId="20D5FDB1" w14:textId="77777777" w:rsidR="00CB1A5D" w:rsidRPr="007D60CE" w:rsidRDefault="00CB1A5D" w:rsidP="00CB1A5D">
      <w:pPr>
        <w:ind w:firstLine="709"/>
        <w:jc w:val="both"/>
        <w:rPr>
          <w:sz w:val="20"/>
          <w:szCs w:val="20"/>
        </w:rPr>
      </w:pPr>
      <w:r w:rsidRPr="007D60CE">
        <w:rPr>
          <w:sz w:val="20"/>
          <w:szCs w:val="20"/>
        </w:rPr>
        <w:t xml:space="preserve">20. </w:t>
      </w:r>
      <w:r w:rsidRPr="007D60CE">
        <w:rPr>
          <w:bCs/>
          <w:sz w:val="20"/>
          <w:szCs w:val="20"/>
        </w:rPr>
        <w:t>увеличение государственных капиталовложений в сельскохозяйственное производство</w:t>
      </w:r>
    </w:p>
    <w:p w14:paraId="4C723163" w14:textId="77777777" w:rsidR="00CB1A5D" w:rsidRPr="007D60CE" w:rsidRDefault="00CB1A5D" w:rsidP="00CB1A5D">
      <w:pPr>
        <w:ind w:firstLine="709"/>
        <w:jc w:val="both"/>
        <w:rPr>
          <w:sz w:val="20"/>
          <w:szCs w:val="20"/>
        </w:rPr>
      </w:pPr>
      <w:r w:rsidRPr="007D60CE">
        <w:rPr>
          <w:sz w:val="20"/>
          <w:szCs w:val="20"/>
        </w:rPr>
        <w:t>21. предоставление концессий иностранным компаниям на добычу полезных ископаемых</w:t>
      </w:r>
    </w:p>
    <w:p w14:paraId="53DD84BF" w14:textId="77777777" w:rsidR="00CB1A5D" w:rsidRPr="007D60CE" w:rsidRDefault="00CB1A5D" w:rsidP="00CB1A5D">
      <w:pPr>
        <w:ind w:firstLine="709"/>
        <w:jc w:val="both"/>
        <w:rPr>
          <w:sz w:val="20"/>
          <w:szCs w:val="20"/>
        </w:rPr>
      </w:pPr>
    </w:p>
    <w:p w14:paraId="743A6ECC" w14:textId="77777777" w:rsidR="00CB1A5D" w:rsidRPr="007D60CE" w:rsidRDefault="00CB1A5D" w:rsidP="00CB1A5D">
      <w:pPr>
        <w:ind w:firstLine="720"/>
        <w:jc w:val="both"/>
        <w:rPr>
          <w:b/>
          <w:sz w:val="20"/>
          <w:szCs w:val="20"/>
        </w:rPr>
      </w:pPr>
    </w:p>
    <w:p w14:paraId="00B97908" w14:textId="77777777" w:rsidR="00CB1A5D" w:rsidRPr="007D60CE" w:rsidRDefault="00CB1A5D" w:rsidP="00CB1A5D">
      <w:pPr>
        <w:rPr>
          <w:b/>
          <w:i/>
          <w:sz w:val="20"/>
          <w:szCs w:val="20"/>
        </w:rPr>
      </w:pPr>
      <w:r w:rsidRPr="007D60CE">
        <w:rPr>
          <w:b/>
          <w:i/>
          <w:sz w:val="20"/>
          <w:szCs w:val="20"/>
        </w:rPr>
        <w:t>Критерии оценивания компетенций</w:t>
      </w:r>
    </w:p>
    <w:p w14:paraId="6664D131" w14:textId="77777777" w:rsidR="00CB1A5D" w:rsidRPr="007D60CE" w:rsidRDefault="00CB1A5D" w:rsidP="00CB1A5D">
      <w:pPr>
        <w:rPr>
          <w:b/>
          <w:i/>
          <w:sz w:val="20"/>
          <w:szCs w:val="20"/>
        </w:rPr>
      </w:pPr>
    </w:p>
    <w:tbl>
      <w:tblPr>
        <w:tblW w:w="0" w:type="auto"/>
        <w:tblLayout w:type="fixed"/>
        <w:tblLook w:val="04A0" w:firstRow="1" w:lastRow="0" w:firstColumn="1" w:lastColumn="0" w:noHBand="0" w:noVBand="1"/>
      </w:tblPr>
      <w:tblGrid>
        <w:gridCol w:w="1365"/>
        <w:gridCol w:w="4130"/>
        <w:gridCol w:w="1677"/>
        <w:gridCol w:w="2398"/>
      </w:tblGrid>
      <w:tr w:rsidR="00CB1A5D" w:rsidRPr="007D60CE" w14:paraId="3ABB6A7B" w14:textId="77777777" w:rsidTr="00772BE6">
        <w:tc>
          <w:tcPr>
            <w:tcW w:w="1365" w:type="dxa"/>
          </w:tcPr>
          <w:p w14:paraId="44BA21DD" w14:textId="77777777" w:rsidR="00CB1A5D" w:rsidRPr="007D60CE" w:rsidRDefault="00CB1A5D" w:rsidP="00772BE6">
            <w:pPr>
              <w:rPr>
                <w:b/>
                <w:sz w:val="20"/>
                <w:szCs w:val="20"/>
              </w:rPr>
            </w:pPr>
            <w:r w:rsidRPr="007D60CE">
              <w:rPr>
                <w:b/>
                <w:sz w:val="20"/>
                <w:szCs w:val="20"/>
              </w:rPr>
              <w:t>Шкала оценивания</w:t>
            </w:r>
          </w:p>
        </w:tc>
        <w:tc>
          <w:tcPr>
            <w:tcW w:w="4130" w:type="dxa"/>
          </w:tcPr>
          <w:p w14:paraId="33B1F127" w14:textId="77777777" w:rsidR="00CB1A5D" w:rsidRPr="007D60CE" w:rsidRDefault="00CB1A5D" w:rsidP="00772BE6">
            <w:pPr>
              <w:rPr>
                <w:b/>
                <w:sz w:val="20"/>
                <w:szCs w:val="20"/>
              </w:rPr>
            </w:pPr>
            <w:r w:rsidRPr="007D60CE">
              <w:rPr>
                <w:b/>
                <w:sz w:val="20"/>
                <w:szCs w:val="20"/>
              </w:rPr>
              <w:t>Навыки, умения, знания студентов</w:t>
            </w:r>
          </w:p>
        </w:tc>
        <w:tc>
          <w:tcPr>
            <w:tcW w:w="1677" w:type="dxa"/>
          </w:tcPr>
          <w:p w14:paraId="4C7D4527" w14:textId="77777777" w:rsidR="00CB1A5D" w:rsidRPr="007D60CE" w:rsidRDefault="00CB1A5D" w:rsidP="00772BE6">
            <w:pPr>
              <w:rPr>
                <w:b/>
                <w:sz w:val="20"/>
                <w:szCs w:val="20"/>
              </w:rPr>
            </w:pPr>
            <w:r w:rsidRPr="007D60CE">
              <w:rPr>
                <w:b/>
                <w:sz w:val="20"/>
                <w:szCs w:val="20"/>
              </w:rPr>
              <w:t>Баллы /оценка</w:t>
            </w:r>
          </w:p>
        </w:tc>
        <w:tc>
          <w:tcPr>
            <w:tcW w:w="2398" w:type="dxa"/>
          </w:tcPr>
          <w:p w14:paraId="7CD2B6CA" w14:textId="77777777" w:rsidR="00CB1A5D" w:rsidRPr="007D60CE" w:rsidRDefault="00CB1A5D" w:rsidP="00772BE6">
            <w:pPr>
              <w:rPr>
                <w:b/>
                <w:sz w:val="20"/>
                <w:szCs w:val="20"/>
              </w:rPr>
            </w:pPr>
            <w:r w:rsidRPr="007D60CE">
              <w:rPr>
                <w:b/>
                <w:sz w:val="20"/>
                <w:szCs w:val="20"/>
              </w:rPr>
              <w:t>Уровень освоения компетенций</w:t>
            </w:r>
          </w:p>
        </w:tc>
      </w:tr>
      <w:tr w:rsidR="00CB1A5D" w:rsidRPr="007D60CE" w14:paraId="44C187CA" w14:textId="77777777" w:rsidTr="00772BE6">
        <w:tc>
          <w:tcPr>
            <w:tcW w:w="1365" w:type="dxa"/>
          </w:tcPr>
          <w:p w14:paraId="42F0B757" w14:textId="77777777" w:rsidR="00CB1A5D" w:rsidRPr="007D60CE" w:rsidRDefault="00CB1A5D" w:rsidP="00772BE6">
            <w:pPr>
              <w:rPr>
                <w:b/>
                <w:sz w:val="20"/>
                <w:szCs w:val="20"/>
              </w:rPr>
            </w:pPr>
            <w:r w:rsidRPr="007D60CE">
              <w:rPr>
                <w:b/>
                <w:sz w:val="20"/>
                <w:szCs w:val="20"/>
              </w:rPr>
              <w:t xml:space="preserve">           </w:t>
            </w:r>
          </w:p>
        </w:tc>
        <w:tc>
          <w:tcPr>
            <w:tcW w:w="4130" w:type="dxa"/>
          </w:tcPr>
          <w:p w14:paraId="27B66976" w14:textId="77777777" w:rsidR="00CB1A5D" w:rsidRPr="007D60CE" w:rsidRDefault="00CB1A5D" w:rsidP="00772BE6">
            <w:pPr>
              <w:jc w:val="both"/>
              <w:rPr>
                <w:sz w:val="20"/>
                <w:szCs w:val="20"/>
              </w:rPr>
            </w:pPr>
            <w:r w:rsidRPr="007D60CE">
              <w:rPr>
                <w:rFonts w:eastAsia="Calibri"/>
                <w:sz w:val="20"/>
                <w:szCs w:val="20"/>
              </w:rPr>
              <w:t>Студент усвоил основные исторические понятия, концепции;  даты, места, участников и результаты важнейших исторических событий;</w:t>
            </w:r>
            <w:r w:rsidRPr="007D60CE">
              <w:rPr>
                <w:bCs/>
                <w:sz w:val="20"/>
                <w:szCs w:val="20"/>
              </w:rPr>
              <w:t xml:space="preserve"> умеет </w:t>
            </w:r>
            <w:r w:rsidRPr="007D60CE">
              <w:rPr>
                <w:rFonts w:eastAsia="Calibri"/>
                <w:bCs/>
                <w:sz w:val="20"/>
                <w:szCs w:val="20"/>
              </w:rPr>
              <w:t>анализировать процессы и явления, происходящие в обществе; находить и обрабатывать информацию, полученную из различных источников, трактовать различные точки зрения, оценки событий прошлого и современности, аргументировано представлять собственное отношение к дискуссионным проблемам; владеет приемами исторического описания (рассказ о событиях, процессах</w:t>
            </w:r>
            <w:r w:rsidRPr="007D60CE">
              <w:rPr>
                <w:rFonts w:eastAsia="Calibri"/>
                <w:b/>
                <w:bCs/>
                <w:sz w:val="20"/>
                <w:szCs w:val="20"/>
              </w:rPr>
              <w:t xml:space="preserve">, </w:t>
            </w:r>
            <w:r w:rsidRPr="007D60CE">
              <w:rPr>
                <w:rFonts w:eastAsia="Calibri"/>
                <w:bCs/>
                <w:sz w:val="20"/>
                <w:szCs w:val="20"/>
              </w:rPr>
              <w:t>явлениях) и объяснения (раскрытие причин и следствий событий, выявление в них общего и различного, определение их характера, классификация и др.).</w:t>
            </w:r>
          </w:p>
        </w:tc>
        <w:tc>
          <w:tcPr>
            <w:tcW w:w="1677" w:type="dxa"/>
          </w:tcPr>
          <w:p w14:paraId="1BF89A14" w14:textId="77777777" w:rsidR="00CB1A5D" w:rsidRPr="007D60CE" w:rsidRDefault="00CB1A5D" w:rsidP="00772BE6">
            <w:pPr>
              <w:rPr>
                <w:b/>
                <w:sz w:val="20"/>
                <w:szCs w:val="20"/>
              </w:rPr>
            </w:pPr>
            <w:r w:rsidRPr="007D60CE">
              <w:rPr>
                <w:b/>
                <w:sz w:val="20"/>
                <w:szCs w:val="20"/>
              </w:rPr>
              <w:t xml:space="preserve">  </w:t>
            </w:r>
          </w:p>
          <w:p w14:paraId="2B3BAC50" w14:textId="77777777" w:rsidR="00CB1A5D" w:rsidRPr="007D60CE" w:rsidRDefault="00CB1A5D" w:rsidP="00772BE6">
            <w:pPr>
              <w:rPr>
                <w:b/>
                <w:sz w:val="20"/>
                <w:szCs w:val="20"/>
              </w:rPr>
            </w:pPr>
            <w:r w:rsidRPr="007D60CE">
              <w:rPr>
                <w:b/>
                <w:sz w:val="20"/>
                <w:szCs w:val="20"/>
              </w:rPr>
              <w:t xml:space="preserve">    30-40</w:t>
            </w:r>
          </w:p>
          <w:p w14:paraId="2B4E31A3" w14:textId="77777777" w:rsidR="00CB1A5D" w:rsidRPr="007D60CE" w:rsidRDefault="00CB1A5D" w:rsidP="00772BE6">
            <w:pPr>
              <w:rPr>
                <w:b/>
                <w:sz w:val="20"/>
                <w:szCs w:val="20"/>
              </w:rPr>
            </w:pPr>
            <w:r w:rsidRPr="007D60CE">
              <w:rPr>
                <w:b/>
                <w:sz w:val="20"/>
                <w:szCs w:val="20"/>
              </w:rPr>
              <w:t>(отлично)</w:t>
            </w:r>
          </w:p>
        </w:tc>
        <w:tc>
          <w:tcPr>
            <w:tcW w:w="2398" w:type="dxa"/>
          </w:tcPr>
          <w:p w14:paraId="71D2F302" w14:textId="77777777" w:rsidR="00CB1A5D" w:rsidRPr="007D60CE" w:rsidRDefault="00CB1A5D" w:rsidP="00772BE6">
            <w:pPr>
              <w:rPr>
                <w:b/>
                <w:sz w:val="20"/>
                <w:szCs w:val="20"/>
              </w:rPr>
            </w:pPr>
            <w:r w:rsidRPr="007D60CE">
              <w:rPr>
                <w:b/>
                <w:iCs/>
                <w:sz w:val="20"/>
                <w:szCs w:val="20"/>
              </w:rPr>
              <w:t>Высокий уровень освоения компетенций</w:t>
            </w:r>
          </w:p>
        </w:tc>
      </w:tr>
      <w:tr w:rsidR="00CB1A5D" w:rsidRPr="007D60CE" w14:paraId="011CEE44" w14:textId="77777777" w:rsidTr="00772BE6">
        <w:tc>
          <w:tcPr>
            <w:tcW w:w="1365" w:type="dxa"/>
          </w:tcPr>
          <w:p w14:paraId="4F833828" w14:textId="77777777" w:rsidR="00CB1A5D" w:rsidRPr="007D60CE" w:rsidRDefault="00CB1A5D" w:rsidP="00772BE6">
            <w:pPr>
              <w:rPr>
                <w:b/>
                <w:sz w:val="20"/>
                <w:szCs w:val="20"/>
              </w:rPr>
            </w:pPr>
            <w:r w:rsidRPr="007D60CE">
              <w:rPr>
                <w:b/>
                <w:sz w:val="20"/>
                <w:szCs w:val="20"/>
              </w:rPr>
              <w:t xml:space="preserve">           2</w:t>
            </w:r>
          </w:p>
        </w:tc>
        <w:tc>
          <w:tcPr>
            <w:tcW w:w="4130" w:type="dxa"/>
          </w:tcPr>
          <w:p w14:paraId="780E4652" w14:textId="77777777" w:rsidR="00CB1A5D" w:rsidRPr="007D60CE" w:rsidRDefault="00CB1A5D" w:rsidP="00772BE6">
            <w:pPr>
              <w:rPr>
                <w:sz w:val="20"/>
                <w:szCs w:val="20"/>
              </w:rPr>
            </w:pPr>
            <w:r w:rsidRPr="007D60CE">
              <w:rPr>
                <w:bCs/>
                <w:sz w:val="20"/>
                <w:szCs w:val="20"/>
              </w:rPr>
              <w:t>Студент представляет  собственную позицию по  отношению к дискуссионным проблемам истории; владеет основными историческими  понятиями, концепциями; но допускает ошибки в знании основных дат, мест, участников исторических событий.</w:t>
            </w:r>
          </w:p>
        </w:tc>
        <w:tc>
          <w:tcPr>
            <w:tcW w:w="1677" w:type="dxa"/>
          </w:tcPr>
          <w:p w14:paraId="56ACB84A" w14:textId="77777777" w:rsidR="00CB1A5D" w:rsidRPr="007D60CE" w:rsidRDefault="00CB1A5D" w:rsidP="00772BE6">
            <w:pPr>
              <w:rPr>
                <w:b/>
                <w:sz w:val="20"/>
                <w:szCs w:val="20"/>
              </w:rPr>
            </w:pPr>
            <w:r w:rsidRPr="007D60CE">
              <w:rPr>
                <w:b/>
                <w:sz w:val="20"/>
                <w:szCs w:val="20"/>
              </w:rPr>
              <w:t xml:space="preserve"> 15-30</w:t>
            </w:r>
          </w:p>
          <w:p w14:paraId="3B26DC81" w14:textId="77777777" w:rsidR="00CB1A5D" w:rsidRPr="007D60CE" w:rsidRDefault="00CB1A5D" w:rsidP="00772BE6">
            <w:pPr>
              <w:rPr>
                <w:b/>
                <w:sz w:val="20"/>
                <w:szCs w:val="20"/>
              </w:rPr>
            </w:pPr>
            <w:r w:rsidRPr="007D60CE">
              <w:rPr>
                <w:b/>
                <w:sz w:val="20"/>
                <w:szCs w:val="20"/>
              </w:rPr>
              <w:t>(хорошо)</w:t>
            </w:r>
          </w:p>
        </w:tc>
        <w:tc>
          <w:tcPr>
            <w:tcW w:w="2398" w:type="dxa"/>
          </w:tcPr>
          <w:p w14:paraId="5CE610BC" w14:textId="77777777" w:rsidR="00CB1A5D" w:rsidRPr="007D60CE" w:rsidRDefault="00CB1A5D" w:rsidP="00772BE6">
            <w:pPr>
              <w:rPr>
                <w:b/>
                <w:sz w:val="20"/>
                <w:szCs w:val="20"/>
              </w:rPr>
            </w:pPr>
            <w:r w:rsidRPr="007D60CE">
              <w:rPr>
                <w:b/>
                <w:iCs/>
                <w:sz w:val="20"/>
                <w:szCs w:val="20"/>
              </w:rPr>
              <w:t>Средний уровень освоения компетенций</w:t>
            </w:r>
          </w:p>
        </w:tc>
      </w:tr>
      <w:tr w:rsidR="00CB1A5D" w:rsidRPr="007D60CE" w14:paraId="0EFD0007" w14:textId="77777777" w:rsidTr="00772BE6">
        <w:tc>
          <w:tcPr>
            <w:tcW w:w="1365" w:type="dxa"/>
          </w:tcPr>
          <w:p w14:paraId="4DED64BE" w14:textId="77777777" w:rsidR="00CB1A5D" w:rsidRPr="007D60CE" w:rsidRDefault="00CB1A5D" w:rsidP="00772BE6">
            <w:pPr>
              <w:rPr>
                <w:b/>
                <w:sz w:val="20"/>
                <w:szCs w:val="20"/>
              </w:rPr>
            </w:pPr>
          </w:p>
          <w:p w14:paraId="273EB627" w14:textId="77777777" w:rsidR="00CB1A5D" w:rsidRPr="007D60CE" w:rsidRDefault="00CB1A5D" w:rsidP="00772BE6">
            <w:pPr>
              <w:rPr>
                <w:b/>
                <w:sz w:val="20"/>
                <w:szCs w:val="20"/>
              </w:rPr>
            </w:pPr>
            <w:r w:rsidRPr="007D60CE">
              <w:rPr>
                <w:b/>
                <w:sz w:val="20"/>
                <w:szCs w:val="20"/>
              </w:rPr>
              <w:t xml:space="preserve">           1</w:t>
            </w:r>
          </w:p>
        </w:tc>
        <w:tc>
          <w:tcPr>
            <w:tcW w:w="4130" w:type="dxa"/>
          </w:tcPr>
          <w:p w14:paraId="2BDEAF0A" w14:textId="77777777" w:rsidR="00CB1A5D" w:rsidRPr="007D60CE" w:rsidRDefault="00CB1A5D" w:rsidP="00772BE6">
            <w:pPr>
              <w:rPr>
                <w:sz w:val="20"/>
                <w:szCs w:val="20"/>
              </w:rPr>
            </w:pPr>
            <w:r w:rsidRPr="007D60CE">
              <w:rPr>
                <w:sz w:val="20"/>
                <w:szCs w:val="20"/>
              </w:rPr>
              <w:t>Базовая терминология и основной фактический исторический материал в основном усвоены, о</w:t>
            </w:r>
            <w:r w:rsidRPr="007D60CE">
              <w:rPr>
                <w:iCs/>
                <w:sz w:val="20"/>
                <w:szCs w:val="20"/>
              </w:rPr>
              <w:t>днако имеются  определенные пробелы в знании исторического материала.</w:t>
            </w:r>
          </w:p>
        </w:tc>
        <w:tc>
          <w:tcPr>
            <w:tcW w:w="1677" w:type="dxa"/>
          </w:tcPr>
          <w:p w14:paraId="18EDE74E" w14:textId="77777777" w:rsidR="00CB1A5D" w:rsidRPr="007D60CE" w:rsidRDefault="00CB1A5D" w:rsidP="00772BE6">
            <w:pPr>
              <w:rPr>
                <w:b/>
                <w:sz w:val="20"/>
                <w:szCs w:val="20"/>
              </w:rPr>
            </w:pPr>
            <w:r w:rsidRPr="007D60CE">
              <w:rPr>
                <w:b/>
                <w:sz w:val="20"/>
                <w:szCs w:val="20"/>
              </w:rPr>
              <w:t xml:space="preserve">  10-15</w:t>
            </w:r>
          </w:p>
          <w:p w14:paraId="79CF588D" w14:textId="77777777" w:rsidR="00CB1A5D" w:rsidRPr="007D60CE" w:rsidRDefault="00CB1A5D" w:rsidP="00772BE6">
            <w:pPr>
              <w:rPr>
                <w:b/>
                <w:sz w:val="20"/>
                <w:szCs w:val="20"/>
              </w:rPr>
            </w:pPr>
            <w:r w:rsidRPr="007D60CE">
              <w:rPr>
                <w:b/>
                <w:sz w:val="20"/>
                <w:szCs w:val="20"/>
              </w:rPr>
              <w:t>(удовлетворительно)</w:t>
            </w:r>
          </w:p>
        </w:tc>
        <w:tc>
          <w:tcPr>
            <w:tcW w:w="2398" w:type="dxa"/>
          </w:tcPr>
          <w:p w14:paraId="2285026D" w14:textId="77777777" w:rsidR="00CB1A5D" w:rsidRPr="007D60CE" w:rsidRDefault="00CB1A5D" w:rsidP="00772BE6">
            <w:pPr>
              <w:rPr>
                <w:b/>
                <w:sz w:val="20"/>
                <w:szCs w:val="20"/>
              </w:rPr>
            </w:pPr>
            <w:r w:rsidRPr="007D60CE">
              <w:rPr>
                <w:b/>
                <w:sz w:val="20"/>
                <w:szCs w:val="20"/>
              </w:rPr>
              <w:t xml:space="preserve"> Низкий (</w:t>
            </w:r>
            <w:r w:rsidRPr="007D60CE">
              <w:rPr>
                <w:b/>
                <w:iCs/>
                <w:sz w:val="20"/>
                <w:szCs w:val="20"/>
              </w:rPr>
              <w:t>Пороговый уровень) освоения компетенций</w:t>
            </w:r>
          </w:p>
          <w:p w14:paraId="63BAC3F8" w14:textId="77777777" w:rsidR="00CB1A5D" w:rsidRPr="007D60CE" w:rsidRDefault="00CB1A5D" w:rsidP="00772BE6">
            <w:pPr>
              <w:rPr>
                <w:b/>
                <w:sz w:val="20"/>
                <w:szCs w:val="20"/>
              </w:rPr>
            </w:pPr>
          </w:p>
        </w:tc>
      </w:tr>
      <w:tr w:rsidR="00CB1A5D" w:rsidRPr="007D60CE" w14:paraId="43B1260B" w14:textId="77777777" w:rsidTr="00772BE6">
        <w:tc>
          <w:tcPr>
            <w:tcW w:w="1365" w:type="dxa"/>
          </w:tcPr>
          <w:p w14:paraId="1AF6B47B" w14:textId="77777777" w:rsidR="00CB1A5D" w:rsidRPr="007D60CE" w:rsidRDefault="00CB1A5D" w:rsidP="00772BE6">
            <w:pPr>
              <w:rPr>
                <w:b/>
                <w:sz w:val="20"/>
                <w:szCs w:val="20"/>
              </w:rPr>
            </w:pPr>
            <w:r w:rsidRPr="007D60CE">
              <w:rPr>
                <w:b/>
                <w:sz w:val="20"/>
                <w:szCs w:val="20"/>
              </w:rPr>
              <w:t xml:space="preserve">            0</w:t>
            </w:r>
          </w:p>
        </w:tc>
        <w:tc>
          <w:tcPr>
            <w:tcW w:w="4130" w:type="dxa"/>
          </w:tcPr>
          <w:p w14:paraId="0576A569" w14:textId="77777777" w:rsidR="00CB1A5D" w:rsidRPr="007D60CE" w:rsidRDefault="00CB1A5D" w:rsidP="00772BE6">
            <w:pPr>
              <w:rPr>
                <w:sz w:val="20"/>
                <w:szCs w:val="20"/>
              </w:rPr>
            </w:pPr>
            <w:r w:rsidRPr="007D60CE">
              <w:rPr>
                <w:sz w:val="20"/>
                <w:szCs w:val="20"/>
              </w:rPr>
              <w:t>Студент не знает теории вопроса до конца, не владеет навыками анализа и толкования первоисточников и научной литературы, путается в основных базовых понятиях и фактах, не в состоянии раскрыть содержание основных терминов.</w:t>
            </w:r>
          </w:p>
        </w:tc>
        <w:tc>
          <w:tcPr>
            <w:tcW w:w="1677" w:type="dxa"/>
          </w:tcPr>
          <w:p w14:paraId="33B44EA3" w14:textId="77777777" w:rsidR="00CB1A5D" w:rsidRPr="007D60CE" w:rsidRDefault="00CB1A5D" w:rsidP="00772BE6">
            <w:pPr>
              <w:rPr>
                <w:b/>
                <w:sz w:val="20"/>
                <w:szCs w:val="20"/>
              </w:rPr>
            </w:pPr>
            <w:r w:rsidRPr="007D60CE">
              <w:rPr>
                <w:b/>
                <w:sz w:val="20"/>
                <w:szCs w:val="20"/>
              </w:rPr>
              <w:t xml:space="preserve"> 1-9</w:t>
            </w:r>
          </w:p>
          <w:p w14:paraId="2739A479" w14:textId="77777777" w:rsidR="00CB1A5D" w:rsidRPr="007D60CE" w:rsidRDefault="00CB1A5D" w:rsidP="00772BE6">
            <w:pPr>
              <w:rPr>
                <w:b/>
                <w:sz w:val="20"/>
                <w:szCs w:val="20"/>
              </w:rPr>
            </w:pPr>
            <w:r w:rsidRPr="007D60CE">
              <w:rPr>
                <w:b/>
                <w:sz w:val="20"/>
                <w:szCs w:val="20"/>
              </w:rPr>
              <w:t>(неудовлетворительно)</w:t>
            </w:r>
          </w:p>
        </w:tc>
        <w:tc>
          <w:tcPr>
            <w:tcW w:w="2398" w:type="dxa"/>
          </w:tcPr>
          <w:p w14:paraId="696786F4" w14:textId="77777777" w:rsidR="00CB1A5D" w:rsidRPr="007D60CE" w:rsidRDefault="00CB1A5D" w:rsidP="00772BE6">
            <w:pPr>
              <w:rPr>
                <w:b/>
                <w:sz w:val="20"/>
                <w:szCs w:val="20"/>
              </w:rPr>
            </w:pPr>
            <w:r w:rsidRPr="007D60CE">
              <w:rPr>
                <w:b/>
                <w:sz w:val="20"/>
                <w:szCs w:val="20"/>
              </w:rPr>
              <w:t xml:space="preserve">   Не освоены</w:t>
            </w:r>
          </w:p>
        </w:tc>
      </w:tr>
    </w:tbl>
    <w:p w14:paraId="7E0D40F2" w14:textId="77777777" w:rsidR="00CB1A5D" w:rsidRPr="007D60CE" w:rsidRDefault="00CB1A5D" w:rsidP="00CB1A5D">
      <w:pPr>
        <w:jc w:val="both"/>
        <w:rPr>
          <w:b/>
          <w:sz w:val="20"/>
          <w:szCs w:val="20"/>
        </w:rPr>
      </w:pPr>
    </w:p>
    <w:p w14:paraId="5D8172A8" w14:textId="77777777" w:rsidR="00CB1A5D" w:rsidRPr="007D60CE" w:rsidRDefault="00CB1A5D" w:rsidP="00CB1A5D">
      <w:pPr>
        <w:jc w:val="center"/>
        <w:rPr>
          <w:sz w:val="20"/>
          <w:szCs w:val="20"/>
        </w:rPr>
      </w:pPr>
    </w:p>
    <w:p w14:paraId="4A1882DA" w14:textId="77777777" w:rsidR="00CB1A5D" w:rsidRPr="007D60CE" w:rsidRDefault="00CB1A5D" w:rsidP="00CB1A5D">
      <w:pPr>
        <w:jc w:val="center"/>
        <w:rPr>
          <w:b/>
          <w:bCs/>
          <w:sz w:val="20"/>
          <w:szCs w:val="20"/>
        </w:rPr>
      </w:pPr>
      <w:r w:rsidRPr="007D60CE">
        <w:rPr>
          <w:b/>
          <w:bCs/>
          <w:sz w:val="20"/>
          <w:szCs w:val="20"/>
        </w:rPr>
        <w:t>Исторические реконструкции</w:t>
      </w:r>
    </w:p>
    <w:p w14:paraId="2960CDA6" w14:textId="77777777" w:rsidR="00CB1A5D" w:rsidRPr="007D60CE" w:rsidRDefault="00CB1A5D" w:rsidP="00CB1A5D">
      <w:pPr>
        <w:jc w:val="center"/>
        <w:rPr>
          <w:b/>
          <w:sz w:val="20"/>
          <w:szCs w:val="20"/>
        </w:rPr>
      </w:pPr>
      <w:r w:rsidRPr="007D60CE">
        <w:rPr>
          <w:b/>
          <w:sz w:val="20"/>
          <w:szCs w:val="20"/>
        </w:rPr>
        <w:t>по дисциплине</w:t>
      </w:r>
      <w:r w:rsidRPr="007D60CE">
        <w:rPr>
          <w:b/>
          <w:bCs/>
          <w:i/>
          <w:iCs/>
          <w:sz w:val="20"/>
          <w:szCs w:val="20"/>
        </w:rPr>
        <w:t> «</w:t>
      </w:r>
      <w:r w:rsidRPr="007D60CE">
        <w:rPr>
          <w:b/>
          <w:sz w:val="20"/>
          <w:szCs w:val="20"/>
        </w:rPr>
        <w:t>История  России»</w:t>
      </w:r>
      <w:r w:rsidRPr="007D60CE">
        <w:rPr>
          <w:sz w:val="20"/>
          <w:szCs w:val="20"/>
        </w:rPr>
        <w:t xml:space="preserve"> </w:t>
      </w:r>
    </w:p>
    <w:p w14:paraId="01BE14BA" w14:textId="77777777" w:rsidR="00CB1A5D" w:rsidRPr="007D60CE" w:rsidRDefault="00CB1A5D" w:rsidP="00CB1A5D">
      <w:pPr>
        <w:rPr>
          <w:b/>
          <w:bCs/>
          <w:sz w:val="20"/>
          <w:szCs w:val="20"/>
        </w:rPr>
      </w:pPr>
    </w:p>
    <w:p w14:paraId="742DD89E" w14:textId="77777777" w:rsidR="00CB1A5D" w:rsidRPr="007D60CE" w:rsidRDefault="00CB1A5D" w:rsidP="00CB1A5D">
      <w:pPr>
        <w:jc w:val="both"/>
        <w:rPr>
          <w:sz w:val="20"/>
          <w:szCs w:val="20"/>
        </w:rPr>
      </w:pPr>
      <w:r w:rsidRPr="007D60CE">
        <w:rPr>
          <w:b/>
          <w:sz w:val="20"/>
          <w:szCs w:val="20"/>
        </w:rPr>
        <w:t xml:space="preserve">       Историческая реконструкция</w:t>
      </w:r>
      <w:r w:rsidRPr="007D60CE">
        <w:rPr>
          <w:sz w:val="20"/>
          <w:szCs w:val="20"/>
        </w:rPr>
        <w:t xml:space="preserve"> - это особый метод исторического познания, опирающийся на изучение частично сохранившихся фактов и свидетельств прошлого и позволяющий его воссоздать и объяснить. Как универсальный метод исторического исследования историческая реконструкция направлена прежде всего, на теоретическое объяснение явлений и событий прошлого с помощью конкретных исторических примеров. В процессе практических занятий со студентами планируется реализация следующих </w:t>
      </w:r>
      <w:r w:rsidRPr="007D60CE">
        <w:rPr>
          <w:b/>
          <w:bCs/>
          <w:sz w:val="20"/>
          <w:szCs w:val="20"/>
        </w:rPr>
        <w:t>форм исторической реконструкции</w:t>
      </w:r>
      <w:r w:rsidRPr="007D60CE">
        <w:rPr>
          <w:sz w:val="20"/>
          <w:szCs w:val="20"/>
        </w:rPr>
        <w:t xml:space="preserve">: </w:t>
      </w:r>
    </w:p>
    <w:p w14:paraId="1DDC1652" w14:textId="77777777" w:rsidR="00CB1A5D" w:rsidRPr="007D60CE" w:rsidRDefault="00CB1A5D" w:rsidP="00CB1A5D">
      <w:pPr>
        <w:jc w:val="both"/>
        <w:rPr>
          <w:sz w:val="20"/>
          <w:szCs w:val="20"/>
        </w:rPr>
      </w:pPr>
      <w:r w:rsidRPr="007D60CE">
        <w:rPr>
          <w:sz w:val="20"/>
          <w:szCs w:val="20"/>
        </w:rPr>
        <w:t xml:space="preserve">      - </w:t>
      </w:r>
      <w:r w:rsidRPr="007D60CE">
        <w:rPr>
          <w:i/>
          <w:iCs/>
          <w:sz w:val="20"/>
          <w:szCs w:val="20"/>
        </w:rPr>
        <w:t>реальной исторической реконструкции</w:t>
      </w:r>
      <w:r w:rsidRPr="007D60CE">
        <w:rPr>
          <w:sz w:val="20"/>
          <w:szCs w:val="20"/>
        </w:rPr>
        <w:t>, в ходе которой исторический объект восстанавливается в том же виде, в каком он существовал в прошлом;</w:t>
      </w:r>
    </w:p>
    <w:p w14:paraId="1F510801" w14:textId="77777777" w:rsidR="00CB1A5D" w:rsidRPr="007D60CE" w:rsidRDefault="00CB1A5D" w:rsidP="00CB1A5D">
      <w:pPr>
        <w:jc w:val="both"/>
        <w:rPr>
          <w:sz w:val="20"/>
          <w:szCs w:val="20"/>
        </w:rPr>
      </w:pPr>
      <w:r w:rsidRPr="007D60CE">
        <w:rPr>
          <w:sz w:val="20"/>
          <w:szCs w:val="20"/>
        </w:rPr>
        <w:t xml:space="preserve">    - </w:t>
      </w:r>
      <w:r w:rsidRPr="007D60CE">
        <w:rPr>
          <w:i/>
          <w:iCs/>
          <w:sz w:val="20"/>
          <w:szCs w:val="20"/>
        </w:rPr>
        <w:t>идеальной исторической реконструкции</w:t>
      </w:r>
      <w:r w:rsidRPr="007D60CE">
        <w:rPr>
          <w:sz w:val="20"/>
          <w:szCs w:val="20"/>
        </w:rPr>
        <w:t xml:space="preserve">, в ходе которой создается модель объекта с использованием знаковых систем; </w:t>
      </w:r>
    </w:p>
    <w:p w14:paraId="02ACDB65" w14:textId="77777777" w:rsidR="00CB1A5D" w:rsidRPr="007D60CE" w:rsidRDefault="00CB1A5D" w:rsidP="00CB1A5D">
      <w:pPr>
        <w:jc w:val="both"/>
        <w:rPr>
          <w:sz w:val="20"/>
          <w:szCs w:val="20"/>
        </w:rPr>
      </w:pPr>
      <w:r w:rsidRPr="007D60CE">
        <w:rPr>
          <w:sz w:val="20"/>
          <w:szCs w:val="20"/>
        </w:rPr>
        <w:t xml:space="preserve">    -</w:t>
      </w:r>
      <w:r w:rsidRPr="007D60CE">
        <w:rPr>
          <w:i/>
          <w:iCs/>
          <w:sz w:val="20"/>
          <w:szCs w:val="20"/>
        </w:rPr>
        <w:t xml:space="preserve"> соединяющей исторической реконструкции</w:t>
      </w:r>
      <w:r w:rsidRPr="007D60CE">
        <w:rPr>
          <w:sz w:val="20"/>
          <w:szCs w:val="20"/>
        </w:rPr>
        <w:t xml:space="preserve">, в ходе которой, объект реконструируется с опорой на различные дополняющие друг друга источники; </w:t>
      </w:r>
    </w:p>
    <w:p w14:paraId="3C695AAD" w14:textId="77777777" w:rsidR="00CB1A5D" w:rsidRPr="007D60CE" w:rsidRDefault="00CB1A5D" w:rsidP="00CB1A5D">
      <w:pPr>
        <w:jc w:val="both"/>
        <w:rPr>
          <w:sz w:val="20"/>
          <w:szCs w:val="20"/>
        </w:rPr>
      </w:pPr>
      <w:r w:rsidRPr="007D60CE">
        <w:rPr>
          <w:sz w:val="20"/>
          <w:szCs w:val="20"/>
        </w:rPr>
        <w:t xml:space="preserve">  - </w:t>
      </w:r>
      <w:r w:rsidRPr="007D60CE">
        <w:rPr>
          <w:i/>
          <w:iCs/>
          <w:sz w:val="20"/>
          <w:szCs w:val="20"/>
        </w:rPr>
        <w:t>достраивающей исторической реконструкции</w:t>
      </w:r>
      <w:r w:rsidRPr="007D60CE">
        <w:rPr>
          <w:sz w:val="20"/>
          <w:szCs w:val="20"/>
        </w:rPr>
        <w:t>, предполагающей гипотетическое воссоздание  недостающих элементов объекта.</w:t>
      </w:r>
    </w:p>
    <w:p w14:paraId="30C88667" w14:textId="77777777" w:rsidR="00CB1A5D" w:rsidRPr="007D60CE" w:rsidRDefault="00CB1A5D" w:rsidP="00CB1A5D">
      <w:pPr>
        <w:jc w:val="both"/>
        <w:rPr>
          <w:sz w:val="20"/>
          <w:szCs w:val="20"/>
        </w:rPr>
      </w:pPr>
      <w:r w:rsidRPr="007D60CE">
        <w:rPr>
          <w:sz w:val="20"/>
          <w:szCs w:val="20"/>
        </w:rPr>
        <w:t xml:space="preserve">     Особенность метода исторической реконструкции состоит в комплексном подходе к использованию разных исследовательских технологий, приемов источниковедческой критики, эксперимента, моделирования, а также интуиции и воображения историка. Историческая реконструкция предполагает получение студентами обширной научной информации в процессе тщательной исследовательской работы с различными видами источников, продуктом которой станет восстановление событий определенного периода истории страны или региона. </w:t>
      </w:r>
    </w:p>
    <w:p w14:paraId="17D8E8F3" w14:textId="77777777" w:rsidR="00CB1A5D" w:rsidRPr="007D60CE" w:rsidRDefault="00CB1A5D" w:rsidP="00CB1A5D">
      <w:pPr>
        <w:jc w:val="both"/>
        <w:rPr>
          <w:sz w:val="20"/>
          <w:szCs w:val="20"/>
        </w:rPr>
      </w:pPr>
      <w:r w:rsidRPr="007D60CE">
        <w:rPr>
          <w:sz w:val="20"/>
          <w:szCs w:val="20"/>
        </w:rPr>
        <w:t xml:space="preserve">       В основе реконструкции лежит ролевая игра - возможность каждого участника перенестись в любую историческую эпоху, пережить конкретные события, ощутить прошлое и познать его на собственном опыте и,  в соответствии с целями и задачами игры,  принять решение, сделать анализ, соответствующие  оценки  и выводы. </w:t>
      </w:r>
    </w:p>
    <w:p w14:paraId="776D6959" w14:textId="77777777" w:rsidR="00CB1A5D" w:rsidRPr="007D60CE" w:rsidRDefault="00CB1A5D" w:rsidP="00CB1A5D">
      <w:pPr>
        <w:jc w:val="both"/>
        <w:rPr>
          <w:sz w:val="20"/>
          <w:szCs w:val="20"/>
        </w:rPr>
      </w:pPr>
      <w:r w:rsidRPr="007D60CE">
        <w:rPr>
          <w:sz w:val="20"/>
          <w:szCs w:val="20"/>
        </w:rPr>
        <w:t xml:space="preserve">     Подготовка студентов  к исторической реконструкции включает в себя два этапа:</w:t>
      </w:r>
    </w:p>
    <w:p w14:paraId="3B6F6894" w14:textId="77777777" w:rsidR="00CB1A5D" w:rsidRPr="007D60CE" w:rsidRDefault="00CB1A5D" w:rsidP="00036A9A">
      <w:pPr>
        <w:numPr>
          <w:ilvl w:val="0"/>
          <w:numId w:val="16"/>
        </w:numPr>
        <w:spacing w:after="200"/>
        <w:jc w:val="both"/>
        <w:rPr>
          <w:sz w:val="20"/>
          <w:szCs w:val="20"/>
        </w:rPr>
      </w:pPr>
      <w:r w:rsidRPr="007D60CE">
        <w:rPr>
          <w:sz w:val="20"/>
          <w:szCs w:val="20"/>
        </w:rPr>
        <w:t>Теоретическая часть (усвоение учебного материала, поиск новой информации в различных источниках с целью восстановления фактов, выявления особенностей процессов и явлений).</w:t>
      </w:r>
    </w:p>
    <w:p w14:paraId="3C0BC950" w14:textId="77777777" w:rsidR="00CB1A5D" w:rsidRPr="007D60CE" w:rsidRDefault="00CB1A5D" w:rsidP="00036A9A">
      <w:pPr>
        <w:numPr>
          <w:ilvl w:val="0"/>
          <w:numId w:val="16"/>
        </w:numPr>
        <w:spacing w:after="200"/>
        <w:jc w:val="both"/>
        <w:rPr>
          <w:sz w:val="20"/>
          <w:szCs w:val="20"/>
        </w:rPr>
      </w:pPr>
      <w:r w:rsidRPr="007D60CE">
        <w:rPr>
          <w:sz w:val="20"/>
          <w:szCs w:val="20"/>
        </w:rPr>
        <w:t xml:space="preserve">Практическая часть (детальное воссоздание на занятии реконструируемого процесса или явления). </w:t>
      </w:r>
    </w:p>
    <w:p w14:paraId="2B36C9D8" w14:textId="77777777" w:rsidR="00CB1A5D" w:rsidRPr="007D60CE" w:rsidRDefault="00CB1A5D" w:rsidP="00CB1A5D">
      <w:pPr>
        <w:jc w:val="both"/>
        <w:rPr>
          <w:sz w:val="20"/>
          <w:szCs w:val="20"/>
        </w:rPr>
      </w:pPr>
      <w:r w:rsidRPr="007D60CE">
        <w:rPr>
          <w:sz w:val="20"/>
          <w:szCs w:val="20"/>
        </w:rPr>
        <w:t xml:space="preserve">       Проведение исторических реконструкций выполняет мотивационную, образовательную и воспитательную функции.</w:t>
      </w:r>
    </w:p>
    <w:p w14:paraId="6FEA3DC1" w14:textId="77777777" w:rsidR="00CB1A5D" w:rsidRPr="007D60CE" w:rsidRDefault="00CB1A5D" w:rsidP="00CB1A5D">
      <w:pPr>
        <w:jc w:val="center"/>
        <w:rPr>
          <w:sz w:val="20"/>
          <w:szCs w:val="20"/>
        </w:rPr>
      </w:pPr>
    </w:p>
    <w:p w14:paraId="08501099" w14:textId="77777777" w:rsidR="00CB1A5D" w:rsidRPr="007D60CE" w:rsidRDefault="00CB1A5D" w:rsidP="00CB1A5D">
      <w:pPr>
        <w:jc w:val="center"/>
        <w:rPr>
          <w:b/>
          <w:bCs/>
          <w:sz w:val="20"/>
          <w:szCs w:val="20"/>
        </w:rPr>
      </w:pPr>
      <w:r w:rsidRPr="007D60CE">
        <w:rPr>
          <w:b/>
          <w:bCs/>
          <w:sz w:val="20"/>
          <w:szCs w:val="20"/>
        </w:rPr>
        <w:t>Историческая реконструкция</w:t>
      </w:r>
    </w:p>
    <w:p w14:paraId="02997E40" w14:textId="77777777" w:rsidR="00CB1A5D" w:rsidRPr="007D60CE" w:rsidRDefault="00CB1A5D" w:rsidP="00CB1A5D">
      <w:pPr>
        <w:jc w:val="center"/>
        <w:rPr>
          <w:b/>
          <w:sz w:val="20"/>
          <w:szCs w:val="20"/>
        </w:rPr>
      </w:pPr>
      <w:r w:rsidRPr="007D60CE">
        <w:rPr>
          <w:b/>
          <w:sz w:val="20"/>
          <w:szCs w:val="20"/>
        </w:rPr>
        <w:t>по теме «</w:t>
      </w:r>
      <w:r w:rsidRPr="007D60CE">
        <w:rPr>
          <w:b/>
          <w:bCs/>
          <w:sz w:val="20"/>
          <w:szCs w:val="20"/>
        </w:rPr>
        <w:t>Повседневность Руси в ранние Средние века</w:t>
      </w:r>
      <w:r w:rsidRPr="007D60CE">
        <w:rPr>
          <w:b/>
          <w:sz w:val="20"/>
          <w:szCs w:val="20"/>
        </w:rPr>
        <w:t>»</w:t>
      </w:r>
    </w:p>
    <w:p w14:paraId="558D075C" w14:textId="77777777" w:rsidR="00CB1A5D" w:rsidRPr="007D60CE" w:rsidRDefault="00CB1A5D" w:rsidP="00CB1A5D">
      <w:pPr>
        <w:jc w:val="center"/>
        <w:rPr>
          <w:b/>
          <w:sz w:val="20"/>
          <w:szCs w:val="20"/>
        </w:rPr>
      </w:pPr>
    </w:p>
    <w:p w14:paraId="1E60316A" w14:textId="77777777" w:rsidR="00CB1A5D" w:rsidRPr="007D60CE" w:rsidRDefault="00CB1A5D" w:rsidP="00CB1A5D">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археологических и иных источниках, воссоздать дух времени, исторические события, с ним связанные, быт и культуру эпохи. Сформировать познавательную потребность в освоении исторического материала, расширить и углубить знания исторических событий и процессов средневековой Руси, через погружение студентов в эпоху Х-ХIII вв., для более эффективного понимания героев, проблем страны в указанный хронологический период. </w:t>
      </w:r>
    </w:p>
    <w:p w14:paraId="6B546395" w14:textId="77777777" w:rsidR="00CB1A5D" w:rsidRPr="007D60CE" w:rsidRDefault="00CB1A5D" w:rsidP="00CB1A5D">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долгой исследовательской работы с различными видами источников. Предметом данного исследования является изучение исторических процессов, их проблематика и специфика. В свою очередь, продуктом этой работы являются восстановленные предметы культуры и быта интересующего региона или периода.</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1F7D2E30" w14:textId="77777777" w:rsidR="00CB1A5D" w:rsidRPr="007D60CE" w:rsidRDefault="00CB1A5D" w:rsidP="00CB1A5D">
      <w:pPr>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быт средневекового общества на Руси. Условно, реконструируя один день из жизни средневекового горожанина, при подготовке к занятию одно команда детально изучает экономико-хозяйственную деятельность средневековой Руси, другая обряды и верования, третья  занятия и ремесла, четвертая бытовые и жилищные условия, пятая политическое и социальное устройство. На занятии в процессе воссоздания жизни горожанина студенты демонстрируют результаты исследовательских изысканий.</w:t>
      </w:r>
    </w:p>
    <w:p w14:paraId="2061A003" w14:textId="77777777" w:rsidR="00CB1A5D" w:rsidRPr="007D60CE" w:rsidRDefault="00CB1A5D" w:rsidP="00CB1A5D">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4 академических часа, детальная подготовка к занятию обязательна. Студенты заранее получают задания. Например, команда должна к занятию подготовить ряд макетов и имитаторов различных предметов народного быта, костюма, или студентам на выбор предложены роли персонажей различных слоев и категорий средневекового города. Каждый в соответствии с выбранной ролью по полученному описанию придумывает себе костюм (максимально приближенный по стилизации или моделированию к костюму эпохи), составляет грамоту со своей родословной (придуманной по роли), подготавливает выступление с описанием своего рода деятельности. Роли и задания могут дополняться и изменяться в зависимости от возможностей  аудитории, времени проведения и других обстоятельств.</w:t>
      </w:r>
    </w:p>
    <w:p w14:paraId="5C444BE2" w14:textId="77777777" w:rsidR="00CB1A5D" w:rsidRPr="007D60CE" w:rsidRDefault="00CB1A5D" w:rsidP="00CB1A5D">
      <w:pPr>
        <w:ind w:firstLine="709"/>
        <w:jc w:val="both"/>
        <w:rPr>
          <w:bCs/>
          <w:sz w:val="20"/>
          <w:szCs w:val="20"/>
        </w:rPr>
      </w:pPr>
      <w:r w:rsidRPr="007D60CE">
        <w:rPr>
          <w:bCs/>
          <w:sz w:val="20"/>
          <w:szCs w:val="20"/>
          <w:u w:val="single"/>
        </w:rPr>
        <w:t>Ход реконструкции</w:t>
      </w:r>
      <w:r w:rsidRPr="007D60CE">
        <w:rPr>
          <w:bCs/>
          <w:sz w:val="20"/>
          <w:szCs w:val="20"/>
        </w:rPr>
        <w:t>. Для воссоздания  жизни в средневековом городе Руси,  условно решено реконструировать эпизод жизни новгородца X века. Для этого студентам необходимо накануне исследовать археологические архивы погребений, расположенных в Новгороде и его окрестностях датируемые интересующим веком. Стоит изучить  информацию о нескольких захоронениях X века в разных частях Новгорода с подробным описанием, иллюстрациями или фотографиями. Это даст возможность более детального анализа и классификации найденных в захоронениях вещей с выявлением наиболее типичных и распространенных элементов костюма или предметов быта того периода. Таким образом, становится понятно, что мог носить и чем пользоваться житель данного региона в X веке.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Руси, так и в различных иностранных записях. На этом этапе можно выявить: 1) как и для чего применялись различные вещи и предметы быта; 2) описания материалов; 3) не являются ли вещи из захоронения ритуальными, т.е. использующиеся только для погребения (элементы одежды, предметы и т.д.). Подобная информация позволяет выявить характерные особенности в изготовлении предметов культуры и быта, акцентируя внимание на деталях и технике изготовления данного периода. Таким образом, студенты смогут исследовать варианты социального статуса жителя, выяснить к какой категории зависимых или свободных жителей мог относиться условный персонаж. В процессе реконструкции студенты воссоздают бытовые условия выбранного персонажа. Исследуя его утварь, инвентарь, студенты выявляют его род занятий, варианты пищи, режима дня и т.п.</w:t>
      </w:r>
    </w:p>
    <w:p w14:paraId="4320112A" w14:textId="77777777" w:rsidR="00CB1A5D" w:rsidRPr="007D60CE" w:rsidRDefault="00CB1A5D" w:rsidP="00CB1A5D">
      <w:pPr>
        <w:ind w:firstLine="709"/>
        <w:jc w:val="both"/>
        <w:rPr>
          <w:bCs/>
          <w:sz w:val="20"/>
          <w:szCs w:val="20"/>
        </w:rPr>
      </w:pPr>
      <w:r w:rsidRPr="007D60CE">
        <w:rPr>
          <w:bCs/>
          <w:sz w:val="20"/>
          <w:szCs w:val="20"/>
        </w:rPr>
        <w:t>Варианты ролей: купец, дружинник, князь, мать, отец, ремесленник, летописец, рядович, смерд, тиун, челядь, огнищанин, и т. п.</w:t>
      </w:r>
    </w:p>
    <w:p w14:paraId="403F5FF5" w14:textId="77777777" w:rsidR="00CB1A5D" w:rsidRPr="007D60CE" w:rsidRDefault="00CB1A5D" w:rsidP="00CB1A5D">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новой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5A5122D4" w14:textId="77777777" w:rsidR="00CB1A5D" w:rsidRPr="007D60CE" w:rsidRDefault="00CB1A5D" w:rsidP="00CB1A5D">
      <w:pPr>
        <w:ind w:firstLine="709"/>
        <w:jc w:val="both"/>
        <w:rPr>
          <w:bCs/>
          <w:sz w:val="20"/>
          <w:szCs w:val="20"/>
          <w:u w:val="single"/>
        </w:rPr>
      </w:pPr>
      <w:r w:rsidRPr="007D60CE">
        <w:rPr>
          <w:bCs/>
          <w:sz w:val="20"/>
          <w:szCs w:val="20"/>
          <w:u w:val="single"/>
        </w:rPr>
        <w:t>Источники и литература</w:t>
      </w:r>
    </w:p>
    <w:p w14:paraId="75B1FD46" w14:textId="77777777" w:rsidR="00CB1A5D" w:rsidRPr="007D60CE" w:rsidRDefault="00CB1A5D" w:rsidP="00CB1A5D">
      <w:pPr>
        <w:ind w:firstLine="709"/>
        <w:jc w:val="both"/>
        <w:rPr>
          <w:bCs/>
          <w:sz w:val="20"/>
          <w:szCs w:val="20"/>
        </w:rPr>
      </w:pPr>
      <w:r w:rsidRPr="007D60CE">
        <w:rPr>
          <w:bCs/>
          <w:sz w:val="20"/>
          <w:szCs w:val="20"/>
        </w:rPr>
        <w:t>1. Гайдуков П.Г., Гиппиус А.А., Григорьев А.В. Русь в IX-X веках. Археологическая панорама», ООО НИЦ «Древности Севера», 2012.</w:t>
      </w:r>
    </w:p>
    <w:p w14:paraId="484E539A" w14:textId="77777777" w:rsidR="00CB1A5D" w:rsidRPr="007D60CE" w:rsidRDefault="00CB1A5D" w:rsidP="00CB1A5D">
      <w:pPr>
        <w:ind w:firstLine="709"/>
        <w:jc w:val="both"/>
        <w:rPr>
          <w:bCs/>
          <w:sz w:val="20"/>
          <w:szCs w:val="20"/>
        </w:rPr>
      </w:pPr>
      <w:r w:rsidRPr="007D60CE">
        <w:rPr>
          <w:bCs/>
          <w:sz w:val="20"/>
          <w:szCs w:val="20"/>
        </w:rPr>
        <w:t>2. Данилевский И. Н. Зарождение общественной мысли в Древней Руси: проблемы и перспективы изучения // Общественная мысль России: истоки, эволюция, основные направления. − М.: Российская политическая энциклопедия, 2011. − С. 112-128.</w:t>
      </w:r>
    </w:p>
    <w:p w14:paraId="7FEA0772" w14:textId="77777777" w:rsidR="00CB1A5D" w:rsidRPr="007D60CE" w:rsidRDefault="00CB1A5D" w:rsidP="00CB1A5D">
      <w:pPr>
        <w:ind w:firstLine="709"/>
        <w:jc w:val="both"/>
        <w:rPr>
          <w:bCs/>
          <w:sz w:val="20"/>
          <w:szCs w:val="20"/>
        </w:rPr>
      </w:pPr>
      <w:r w:rsidRPr="007D60CE">
        <w:rPr>
          <w:bCs/>
          <w:sz w:val="20"/>
          <w:szCs w:val="20"/>
        </w:rPr>
        <w:t>3. Данилевский И.Н. Историческая реконструкция: между текстом и реальностью // Человек читающий: между реальностью и текстом источника / Под общ. ред.: О. Тогоева, И. Н. Данилевский. − М.: Институт всеобщей истории РАН, 2011.</w:t>
      </w:r>
    </w:p>
    <w:p w14:paraId="502C8BB6" w14:textId="77777777" w:rsidR="00CB1A5D" w:rsidRPr="007D60CE" w:rsidRDefault="00CB1A5D" w:rsidP="00CB1A5D">
      <w:pPr>
        <w:ind w:firstLine="709"/>
        <w:jc w:val="both"/>
        <w:rPr>
          <w:bCs/>
          <w:sz w:val="20"/>
          <w:szCs w:val="20"/>
        </w:rPr>
      </w:pPr>
      <w:r w:rsidRPr="007D60CE">
        <w:rPr>
          <w:bCs/>
          <w:sz w:val="20"/>
          <w:szCs w:val="20"/>
        </w:rPr>
        <w:t>4. Исландские саги. Языки славянской культуры. − Москва, 2004.</w:t>
      </w:r>
    </w:p>
    <w:p w14:paraId="57F8A327" w14:textId="77777777" w:rsidR="00CB1A5D" w:rsidRPr="007D60CE" w:rsidRDefault="00CB1A5D" w:rsidP="00CB1A5D">
      <w:pPr>
        <w:ind w:firstLine="709"/>
        <w:jc w:val="both"/>
        <w:rPr>
          <w:bCs/>
          <w:sz w:val="20"/>
          <w:szCs w:val="20"/>
        </w:rPr>
      </w:pPr>
      <w:r w:rsidRPr="007D60CE">
        <w:rPr>
          <w:bCs/>
          <w:sz w:val="20"/>
          <w:szCs w:val="20"/>
        </w:rPr>
        <w:t>5. Кирпичников А.Н. Древнерусское оружие. – Ленинград: Изд-во «Наука», ленинградское отделение, 1971.</w:t>
      </w:r>
    </w:p>
    <w:p w14:paraId="7897E76E" w14:textId="77777777" w:rsidR="00CB1A5D" w:rsidRPr="007D60CE" w:rsidRDefault="00CB1A5D" w:rsidP="00CB1A5D">
      <w:pPr>
        <w:ind w:firstLine="709"/>
        <w:jc w:val="both"/>
        <w:rPr>
          <w:bCs/>
          <w:sz w:val="20"/>
          <w:szCs w:val="20"/>
        </w:rPr>
      </w:pPr>
      <w:r w:rsidRPr="007D60CE">
        <w:rPr>
          <w:bCs/>
          <w:sz w:val="20"/>
          <w:szCs w:val="20"/>
        </w:rPr>
        <w:t>6. Мерцалова М.Н. Костюм разных времен и народов, Москва: АО Академия Моды, 1993.</w:t>
      </w:r>
    </w:p>
    <w:p w14:paraId="7696661C" w14:textId="77777777" w:rsidR="00CB1A5D" w:rsidRPr="007D60CE" w:rsidRDefault="00CB1A5D" w:rsidP="00CB1A5D">
      <w:pPr>
        <w:ind w:firstLine="709"/>
        <w:jc w:val="both"/>
        <w:rPr>
          <w:bCs/>
          <w:sz w:val="20"/>
          <w:szCs w:val="20"/>
        </w:rPr>
      </w:pPr>
      <w:r w:rsidRPr="007D60CE">
        <w:rPr>
          <w:bCs/>
          <w:sz w:val="20"/>
          <w:szCs w:val="20"/>
        </w:rPr>
        <w:t>7. О жизни, быте и нравах русского народа /Сост. А.И. Уткин. − М.: Просвещение, 1996.</w:t>
      </w:r>
    </w:p>
    <w:p w14:paraId="02D849D2" w14:textId="77777777" w:rsidR="00CB1A5D" w:rsidRPr="007D60CE" w:rsidRDefault="00CB1A5D" w:rsidP="00CB1A5D">
      <w:pPr>
        <w:ind w:firstLine="709"/>
        <w:jc w:val="both"/>
        <w:rPr>
          <w:bCs/>
          <w:sz w:val="20"/>
          <w:szCs w:val="20"/>
        </w:rPr>
      </w:pPr>
      <w:r w:rsidRPr="007D60CE">
        <w:rPr>
          <w:bCs/>
          <w:sz w:val="20"/>
          <w:szCs w:val="20"/>
        </w:rPr>
        <w:t>8. Песнь о Роланде. Библиотека Всемирной Литературы. Т. 10. − Москва: Художественная литература, 1976.</w:t>
      </w:r>
    </w:p>
    <w:p w14:paraId="3E94A454" w14:textId="77777777" w:rsidR="00CB1A5D" w:rsidRPr="007D60CE" w:rsidRDefault="00CB1A5D" w:rsidP="00CB1A5D">
      <w:pPr>
        <w:ind w:firstLine="709"/>
        <w:jc w:val="both"/>
        <w:rPr>
          <w:bCs/>
          <w:sz w:val="20"/>
          <w:szCs w:val="20"/>
          <w:u w:val="single"/>
        </w:rPr>
      </w:pPr>
      <w:r w:rsidRPr="007D60CE">
        <w:rPr>
          <w:bCs/>
          <w:sz w:val="20"/>
          <w:szCs w:val="20"/>
          <w:u w:val="single"/>
        </w:rPr>
        <w:t>Интернет ресурсы</w:t>
      </w:r>
    </w:p>
    <w:p w14:paraId="6770F658" w14:textId="77777777" w:rsidR="00CB1A5D" w:rsidRPr="007D60CE" w:rsidRDefault="00CB1A5D" w:rsidP="00CB1A5D">
      <w:pPr>
        <w:ind w:firstLine="709"/>
        <w:jc w:val="both"/>
        <w:rPr>
          <w:sz w:val="20"/>
          <w:szCs w:val="20"/>
          <w:u w:val="single"/>
        </w:rPr>
      </w:pPr>
      <w:r w:rsidRPr="007D60CE">
        <w:rPr>
          <w:bCs/>
          <w:sz w:val="20"/>
          <w:szCs w:val="20"/>
        </w:rPr>
        <w:t xml:space="preserve">Документальный фильм «Рюриковичи» // </w:t>
      </w:r>
      <w:hyperlink r:id="rId29" w:history="1">
        <w:r w:rsidRPr="007D60CE">
          <w:rPr>
            <w:rStyle w:val="a6"/>
            <w:rFonts w:eastAsiaTheme="majorEastAsia"/>
            <w:sz w:val="20"/>
            <w:szCs w:val="20"/>
          </w:rPr>
          <w:t>https://yandex.ru/video/preview/14910321447486778784</w:t>
        </w:r>
      </w:hyperlink>
    </w:p>
    <w:p w14:paraId="73A777EA" w14:textId="77777777" w:rsidR="00CB1A5D" w:rsidRPr="007D60CE" w:rsidRDefault="00CB1A5D" w:rsidP="00CB1A5D">
      <w:pPr>
        <w:ind w:firstLine="709"/>
        <w:jc w:val="both"/>
        <w:rPr>
          <w:bCs/>
          <w:sz w:val="20"/>
          <w:szCs w:val="20"/>
        </w:rPr>
      </w:pPr>
      <w:r w:rsidRPr="007D60CE">
        <w:rPr>
          <w:sz w:val="20"/>
          <w:szCs w:val="20"/>
          <w:u w:val="single"/>
        </w:rPr>
        <w:t>Критерии оценки: </w:t>
      </w:r>
    </w:p>
    <w:p w14:paraId="7AB04610" w14:textId="77777777" w:rsidR="00CB1A5D" w:rsidRPr="007D60CE" w:rsidRDefault="00CB1A5D" w:rsidP="00CB1A5D">
      <w:pPr>
        <w:ind w:firstLine="709"/>
        <w:jc w:val="both"/>
        <w:rPr>
          <w:bCs/>
          <w:sz w:val="20"/>
          <w:szCs w:val="20"/>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повседневной жизни в средневековой Руси.</w:t>
      </w:r>
    </w:p>
    <w:p w14:paraId="577CCFF8" w14:textId="77777777" w:rsidR="00CB1A5D" w:rsidRPr="007D60CE" w:rsidRDefault="00CB1A5D" w:rsidP="00CB1A5D">
      <w:pPr>
        <w:ind w:firstLine="708"/>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 применения результатов исследований, полученных из источников различного типа для воссоздания недостающих звеньев с целью объяснения и оценки разнообразных явлений и процессов общественного развития в исследуемый период.</w:t>
      </w:r>
    </w:p>
    <w:p w14:paraId="6A43362E" w14:textId="77777777" w:rsidR="00CB1A5D" w:rsidRPr="007D60CE" w:rsidRDefault="00CB1A5D" w:rsidP="00CB1A5D">
      <w:pPr>
        <w:jc w:val="both"/>
        <w:rPr>
          <w:sz w:val="20"/>
          <w:szCs w:val="20"/>
        </w:rPr>
      </w:pPr>
      <w:r w:rsidRPr="007D60CE">
        <w:rPr>
          <w:b/>
          <w:sz w:val="20"/>
          <w:szCs w:val="20"/>
        </w:rPr>
        <w:t xml:space="preserve">     Критериями оценки</w:t>
      </w:r>
      <w:r w:rsidRPr="007D60CE">
        <w:rPr>
          <w:sz w:val="20"/>
          <w:szCs w:val="20"/>
        </w:rPr>
        <w:t xml:space="preserve"> эффективности участников в реконструкции являются:</w:t>
      </w:r>
    </w:p>
    <w:p w14:paraId="2F8281CA" w14:textId="77777777" w:rsidR="00CB1A5D" w:rsidRPr="007D60CE" w:rsidRDefault="00CB1A5D" w:rsidP="00CB1A5D">
      <w:pPr>
        <w:jc w:val="both"/>
        <w:rPr>
          <w:sz w:val="20"/>
          <w:szCs w:val="20"/>
        </w:rPr>
      </w:pPr>
      <w:r w:rsidRPr="007D60CE">
        <w:rPr>
          <w:sz w:val="20"/>
          <w:szCs w:val="20"/>
        </w:rPr>
        <w:t xml:space="preserve">     − предъявление каждым студентом своего вклада;</w:t>
      </w:r>
    </w:p>
    <w:p w14:paraId="3CB9FE9F" w14:textId="77777777" w:rsidR="00CB1A5D" w:rsidRPr="007D60CE" w:rsidRDefault="00CB1A5D" w:rsidP="00CB1A5D">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669E43E" w14:textId="77777777" w:rsidR="00CB1A5D" w:rsidRPr="007D60CE" w:rsidRDefault="00CB1A5D" w:rsidP="00CB1A5D">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6765E720" w14:textId="77777777" w:rsidR="00CB1A5D" w:rsidRPr="007D60CE" w:rsidRDefault="00CB1A5D" w:rsidP="00CB1A5D">
      <w:pPr>
        <w:jc w:val="both"/>
        <w:rPr>
          <w:sz w:val="20"/>
          <w:szCs w:val="20"/>
        </w:rPr>
      </w:pPr>
      <w:r w:rsidRPr="007D60CE">
        <w:rPr>
          <w:sz w:val="20"/>
          <w:szCs w:val="20"/>
        </w:rPr>
        <w:t xml:space="preserve">      − наличие ошибок или противоречий в роли;</w:t>
      </w:r>
    </w:p>
    <w:p w14:paraId="4B60B734" w14:textId="77777777" w:rsidR="00CB1A5D" w:rsidRPr="007D60CE" w:rsidRDefault="00CB1A5D" w:rsidP="00CB1A5D">
      <w:pPr>
        <w:autoSpaceDE w:val="0"/>
        <w:autoSpaceDN w:val="0"/>
        <w:adjustRightInd w:val="0"/>
        <w:jc w:val="both"/>
        <w:textAlignment w:val="baseline"/>
        <w:rPr>
          <w:sz w:val="20"/>
          <w:szCs w:val="20"/>
        </w:rPr>
      </w:pPr>
    </w:p>
    <w:p w14:paraId="5861140A" w14:textId="77777777" w:rsidR="00CB1A5D" w:rsidRPr="007D60CE" w:rsidRDefault="00CB1A5D" w:rsidP="00CB1A5D">
      <w:pPr>
        <w:jc w:val="both"/>
        <w:rPr>
          <w:sz w:val="20"/>
          <w:szCs w:val="20"/>
        </w:rPr>
      </w:pPr>
      <w:r w:rsidRPr="007D60CE">
        <w:rPr>
          <w:b/>
          <w:sz w:val="20"/>
          <w:szCs w:val="20"/>
        </w:rPr>
        <w:t>15-20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1F4AAEC8" w14:textId="77777777" w:rsidR="00CB1A5D" w:rsidRPr="007D60CE" w:rsidRDefault="00CB1A5D" w:rsidP="00CB1A5D">
      <w:pPr>
        <w:jc w:val="both"/>
        <w:rPr>
          <w:sz w:val="20"/>
          <w:szCs w:val="20"/>
        </w:rPr>
      </w:pPr>
      <w:r w:rsidRPr="007D60CE">
        <w:rPr>
          <w:b/>
          <w:sz w:val="20"/>
          <w:szCs w:val="20"/>
        </w:rPr>
        <w:t>6-14 баллов</w:t>
      </w:r>
      <w:r w:rsidRPr="007D60CE">
        <w:rPr>
          <w:sz w:val="20"/>
          <w:szCs w:val="20"/>
        </w:rPr>
        <w:t xml:space="preserve"> (хорошо)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F1FFEC2" w14:textId="77777777" w:rsidR="00CB1A5D" w:rsidRPr="007D60CE" w:rsidRDefault="00CB1A5D" w:rsidP="00CB1A5D">
      <w:pPr>
        <w:jc w:val="both"/>
        <w:rPr>
          <w:sz w:val="20"/>
          <w:szCs w:val="20"/>
        </w:rPr>
      </w:pPr>
      <w:r w:rsidRPr="007D60CE">
        <w:rPr>
          <w:b/>
          <w:sz w:val="20"/>
          <w:szCs w:val="20"/>
        </w:rPr>
        <w:t>1-5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597D129F" w14:textId="77777777" w:rsidR="00CB1A5D" w:rsidRPr="007D60CE" w:rsidRDefault="00CB1A5D" w:rsidP="00CB1A5D">
      <w:pPr>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E4035CE" w14:textId="77777777" w:rsidR="00CB1A5D" w:rsidRPr="007D60CE" w:rsidRDefault="00CB1A5D" w:rsidP="00CB1A5D">
      <w:pPr>
        <w:rPr>
          <w:sz w:val="20"/>
          <w:szCs w:val="20"/>
        </w:rPr>
      </w:pPr>
    </w:p>
    <w:p w14:paraId="705CE3B8" w14:textId="77777777" w:rsidR="00CB1A5D" w:rsidRPr="007D60CE" w:rsidRDefault="00CB1A5D" w:rsidP="00CB1A5D">
      <w:pPr>
        <w:jc w:val="center"/>
        <w:rPr>
          <w:b/>
          <w:bCs/>
          <w:sz w:val="20"/>
          <w:szCs w:val="20"/>
        </w:rPr>
      </w:pPr>
      <w:r w:rsidRPr="007D60CE">
        <w:rPr>
          <w:b/>
          <w:bCs/>
          <w:sz w:val="20"/>
          <w:szCs w:val="20"/>
        </w:rPr>
        <w:t>Историческая реконструкция</w:t>
      </w:r>
    </w:p>
    <w:p w14:paraId="3698F96A" w14:textId="77777777" w:rsidR="00CB1A5D" w:rsidRPr="007D60CE" w:rsidRDefault="00CB1A5D" w:rsidP="00CB1A5D">
      <w:pPr>
        <w:jc w:val="center"/>
        <w:rPr>
          <w:b/>
          <w:sz w:val="20"/>
          <w:szCs w:val="20"/>
        </w:rPr>
      </w:pPr>
      <w:r w:rsidRPr="007D60CE">
        <w:rPr>
          <w:b/>
          <w:bCs/>
          <w:sz w:val="20"/>
          <w:szCs w:val="20"/>
        </w:rPr>
        <w:t xml:space="preserve"> </w:t>
      </w:r>
      <w:r w:rsidRPr="007D60CE">
        <w:rPr>
          <w:b/>
          <w:sz w:val="20"/>
          <w:szCs w:val="20"/>
        </w:rPr>
        <w:t xml:space="preserve">по теме </w:t>
      </w:r>
      <w:r w:rsidRPr="007D60CE">
        <w:rPr>
          <w:b/>
          <w:bCs/>
          <w:sz w:val="20"/>
          <w:szCs w:val="20"/>
        </w:rPr>
        <w:t>«</w:t>
      </w:r>
      <w:r w:rsidRPr="007D60CE">
        <w:rPr>
          <w:b/>
          <w:sz w:val="20"/>
          <w:szCs w:val="20"/>
        </w:rPr>
        <w:t xml:space="preserve">Первая русская революция и учреждение </w:t>
      </w:r>
      <w:r w:rsidRPr="007D60CE">
        <w:rPr>
          <w:b/>
          <w:sz w:val="20"/>
          <w:szCs w:val="20"/>
          <w:lang w:val="en-US"/>
        </w:rPr>
        <w:t>I</w:t>
      </w:r>
      <w:r w:rsidRPr="007D60CE">
        <w:rPr>
          <w:b/>
          <w:sz w:val="20"/>
          <w:szCs w:val="20"/>
        </w:rPr>
        <w:t xml:space="preserve"> Государственной думы»</w:t>
      </w:r>
    </w:p>
    <w:p w14:paraId="25A51CD2" w14:textId="77777777" w:rsidR="00CB1A5D" w:rsidRPr="007D60CE" w:rsidRDefault="00CB1A5D" w:rsidP="00CB1A5D">
      <w:pPr>
        <w:rPr>
          <w:b/>
          <w:sz w:val="20"/>
          <w:szCs w:val="20"/>
        </w:rPr>
      </w:pPr>
    </w:p>
    <w:p w14:paraId="4A4F5870" w14:textId="77777777" w:rsidR="00CB1A5D" w:rsidRPr="007D60CE" w:rsidRDefault="00CB1A5D" w:rsidP="00CB1A5D">
      <w:pPr>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первой русской революции и зарождения парламентаризма в России. Сформировать познавательную потребность в освоении исторического материала, документальных свидетельств эпохи,  через погружение студентов в период начала ХХ в., для более эффективного понимания  решений героев, проблем страны в указанный хронологический период. </w:t>
      </w:r>
    </w:p>
    <w:p w14:paraId="6100AAB6" w14:textId="77777777" w:rsidR="00CB1A5D" w:rsidRPr="007D60CE" w:rsidRDefault="00CB1A5D" w:rsidP="00CB1A5D">
      <w:pPr>
        <w:ind w:firstLine="709"/>
        <w:jc w:val="both"/>
        <w:rPr>
          <w:sz w:val="20"/>
          <w:szCs w:val="20"/>
        </w:rPr>
      </w:pPr>
      <w:r w:rsidRPr="007D60CE">
        <w:rPr>
          <w:bCs/>
          <w:sz w:val="20"/>
          <w:szCs w:val="20"/>
          <w:u w:val="single"/>
        </w:rPr>
        <w:t>Краткие методические рекомендации</w:t>
      </w:r>
      <w:r w:rsidRPr="007D60CE">
        <w:rPr>
          <w:bCs/>
          <w:sz w:val="20"/>
          <w:szCs w:val="20"/>
        </w:rPr>
        <w:t>: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Первой русской революции.</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71A1E2C7" w14:textId="77777777" w:rsidR="00CB1A5D" w:rsidRPr="007D60CE" w:rsidRDefault="00CB1A5D" w:rsidP="00CB1A5D">
      <w:pPr>
        <w:ind w:firstLine="709"/>
        <w:jc w:val="both"/>
        <w:rPr>
          <w:bCs/>
          <w:sz w:val="20"/>
          <w:szCs w:val="20"/>
        </w:rPr>
      </w:pPr>
      <w:r w:rsidRPr="007D60CE">
        <w:rPr>
          <w:bCs/>
          <w:sz w:val="20"/>
          <w:szCs w:val="20"/>
          <w:u w:val="single"/>
        </w:rPr>
        <w:t>Концепция реконструкции</w:t>
      </w:r>
      <w:r w:rsidRPr="007D60CE">
        <w:rPr>
          <w:bCs/>
          <w:sz w:val="20"/>
          <w:szCs w:val="20"/>
        </w:rPr>
        <w:t xml:space="preserve">: Студенты делятся на условные команды, которые воссоздают историческое событие периода </w:t>
      </w:r>
      <w:r w:rsidRPr="007D60CE">
        <w:rPr>
          <w:bCs/>
          <w:sz w:val="20"/>
          <w:szCs w:val="20"/>
          <w:lang w:val="en-US"/>
        </w:rPr>
        <w:t>I</w:t>
      </w:r>
      <w:r w:rsidRPr="007D60CE">
        <w:rPr>
          <w:bCs/>
          <w:sz w:val="20"/>
          <w:szCs w:val="20"/>
        </w:rPr>
        <w:t xml:space="preserve"> Государственной думы России. Условно, реконструируя заседание думы, при подготовке к занятию одно команда детально изучает документы, состав, основные интересы и предложения партии кадетов, другая – трудовиков, третья  - прогрессистов, четвертая - мирнообновленцев, пятая –социал-демократов. На занятии в процессе реконструкции</w:t>
      </w:r>
    </w:p>
    <w:p w14:paraId="6A85E440" w14:textId="77777777" w:rsidR="00CB1A5D" w:rsidRPr="007D60CE" w:rsidRDefault="00CB1A5D" w:rsidP="00CB1A5D">
      <w:pPr>
        <w:ind w:firstLine="709"/>
        <w:jc w:val="both"/>
        <w:rPr>
          <w:bCs/>
          <w:sz w:val="20"/>
          <w:szCs w:val="20"/>
        </w:rPr>
      </w:pPr>
      <w:r w:rsidRPr="007D60CE">
        <w:rPr>
          <w:bCs/>
          <w:sz w:val="20"/>
          <w:szCs w:val="20"/>
        </w:rPr>
        <w:t xml:space="preserve"> студенты демонстрируют результаты исследовательских изысканий.</w:t>
      </w:r>
    </w:p>
    <w:p w14:paraId="2D92641C" w14:textId="77777777" w:rsidR="00CB1A5D" w:rsidRPr="007D60CE" w:rsidRDefault="00CB1A5D" w:rsidP="00CB1A5D">
      <w:pPr>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аграрному вопросу, учитывая роль, которая досталась каждому из студентов. Либо студентам на выбор предложены роли персонажей различных политических деятелей эпохи,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готовит предложения  по проблемным вопросам от «своей» партии. Роли и задания могут дополняться и изменяться в зависимости от возможностей  аудитории, времени проведения и других обстоятельств.</w:t>
      </w:r>
    </w:p>
    <w:p w14:paraId="64175F7C" w14:textId="77777777" w:rsidR="00CB1A5D" w:rsidRPr="007D60CE" w:rsidRDefault="00CB1A5D" w:rsidP="00CB1A5D">
      <w:pPr>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политических партий и движений, идей и предложений политических деятелей по злободневным социально-экономическим вопросам.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w:t>
      </w:r>
      <w:r w:rsidRPr="007D60CE">
        <w:rPr>
          <w:bCs/>
          <w:sz w:val="20"/>
          <w:szCs w:val="20"/>
          <w:lang w:val="en-US"/>
        </w:rPr>
        <w:t>I</w:t>
      </w:r>
      <w:r w:rsidRPr="007D60CE">
        <w:rPr>
          <w:bCs/>
          <w:sz w:val="20"/>
          <w:szCs w:val="20"/>
        </w:rPr>
        <w:t xml:space="preserve"> русской революции,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выборов в </w:t>
      </w:r>
      <w:r w:rsidRPr="007D60CE">
        <w:rPr>
          <w:bCs/>
          <w:sz w:val="20"/>
          <w:szCs w:val="20"/>
          <w:lang w:val="en-US"/>
        </w:rPr>
        <w:t>I</w:t>
      </w:r>
      <w:r w:rsidRPr="007D60CE">
        <w:rPr>
          <w:bCs/>
          <w:sz w:val="20"/>
          <w:szCs w:val="20"/>
        </w:rPr>
        <w:t xml:space="preserve"> Государственную Думу. Для этого заранее разделятся на 4 избирательные курии, изучат состав, избирательный закон,  количество выборщиков, процесс выборов депутатов и т.п. </w:t>
      </w:r>
    </w:p>
    <w:p w14:paraId="6FB705AA" w14:textId="77777777" w:rsidR="00CB1A5D" w:rsidRPr="007D60CE" w:rsidRDefault="00CB1A5D" w:rsidP="00CB1A5D">
      <w:pPr>
        <w:ind w:firstLine="709"/>
        <w:jc w:val="both"/>
        <w:rPr>
          <w:bCs/>
          <w:sz w:val="20"/>
          <w:szCs w:val="20"/>
        </w:rPr>
      </w:pPr>
      <w:r w:rsidRPr="007D60CE">
        <w:rPr>
          <w:bCs/>
          <w:sz w:val="20"/>
          <w:szCs w:val="20"/>
        </w:rPr>
        <w:t>Варианты ролей: горожане, земледельцы-помещики, уполномоченные рабочие, депутаты от политических партий, уполномоченные волостей,  С. А. Муромцев, император, министры и т.п.</w:t>
      </w:r>
    </w:p>
    <w:p w14:paraId="5B6140FE" w14:textId="77777777" w:rsidR="00CB1A5D" w:rsidRPr="007D60CE" w:rsidRDefault="00CB1A5D" w:rsidP="00CB1A5D">
      <w:pPr>
        <w:ind w:firstLine="709"/>
        <w:jc w:val="both"/>
        <w:rPr>
          <w:bCs/>
          <w:sz w:val="20"/>
          <w:szCs w:val="20"/>
        </w:rPr>
      </w:pPr>
      <w:r w:rsidRPr="007D60CE">
        <w:rPr>
          <w:bCs/>
          <w:sz w:val="20"/>
          <w:szCs w:val="20"/>
          <w:u w:val="single"/>
        </w:rPr>
        <w:t>Ожидаемые результаты</w:t>
      </w:r>
      <w:r w:rsidRPr="007D60CE">
        <w:rPr>
          <w:bCs/>
          <w:sz w:val="20"/>
          <w:szCs w:val="20"/>
        </w:rPr>
        <w:t>: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w:t>
      </w:r>
    </w:p>
    <w:p w14:paraId="3D074264" w14:textId="77777777" w:rsidR="00CB1A5D" w:rsidRPr="007D60CE" w:rsidRDefault="00CB1A5D" w:rsidP="00CB1A5D">
      <w:pPr>
        <w:ind w:firstLine="709"/>
        <w:jc w:val="both"/>
        <w:rPr>
          <w:bCs/>
          <w:sz w:val="20"/>
          <w:szCs w:val="20"/>
        </w:rPr>
      </w:pPr>
    </w:p>
    <w:p w14:paraId="5A8AC24E" w14:textId="77777777" w:rsidR="00CB1A5D" w:rsidRPr="007D60CE" w:rsidRDefault="00CB1A5D" w:rsidP="00CB1A5D">
      <w:pPr>
        <w:ind w:firstLine="709"/>
        <w:jc w:val="both"/>
        <w:rPr>
          <w:bCs/>
          <w:sz w:val="20"/>
          <w:szCs w:val="20"/>
          <w:u w:val="single"/>
        </w:rPr>
      </w:pPr>
      <w:r w:rsidRPr="007D60CE">
        <w:rPr>
          <w:bCs/>
          <w:sz w:val="20"/>
          <w:szCs w:val="20"/>
          <w:u w:val="single"/>
        </w:rPr>
        <w:t>Источники и литература</w:t>
      </w:r>
    </w:p>
    <w:p w14:paraId="184D0B39" w14:textId="77777777" w:rsidR="00CB1A5D" w:rsidRPr="007D60CE" w:rsidRDefault="00CB1A5D" w:rsidP="00CB1A5D">
      <w:pPr>
        <w:pStyle w:val="Paragraph"/>
        <w:shd w:val="clear" w:color="auto" w:fill="FFFFFF"/>
        <w:spacing w:before="0" w:after="0"/>
        <w:ind w:left="720"/>
        <w:jc w:val="both"/>
        <w:rPr>
          <w:rStyle w:val="Normaltextrun"/>
          <w:sz w:val="20"/>
          <w:szCs w:val="20"/>
        </w:rPr>
      </w:pPr>
      <w:r w:rsidRPr="007D60CE">
        <w:rPr>
          <w:bCs/>
          <w:sz w:val="20"/>
          <w:szCs w:val="20"/>
        </w:rPr>
        <w:t xml:space="preserve">1. </w:t>
      </w:r>
      <w:r w:rsidRPr="007D60CE">
        <w:rPr>
          <w:rStyle w:val="Normaltextrun"/>
          <w:rFonts w:eastAsiaTheme="majorEastAsia"/>
          <w:sz w:val="20"/>
          <w:szCs w:val="20"/>
        </w:rPr>
        <w:t xml:space="preserve">Соловьев С. М. История России с древнейших времен / С.М. Соловьев - Москва: Директ-Медиа, 2016. - 446 с. </w:t>
      </w:r>
    </w:p>
    <w:p w14:paraId="5EB437DC" w14:textId="77777777" w:rsidR="00CB1A5D" w:rsidRPr="007D60CE" w:rsidRDefault="00CB1A5D" w:rsidP="00036A9A">
      <w:pPr>
        <w:pStyle w:val="Paragraph"/>
        <w:numPr>
          <w:ilvl w:val="0"/>
          <w:numId w:val="21"/>
        </w:numPr>
        <w:shd w:val="clear" w:color="auto" w:fill="FFFFFF"/>
        <w:spacing w:before="0" w:after="0"/>
        <w:ind w:left="0" w:firstLine="720"/>
        <w:jc w:val="both"/>
        <w:rPr>
          <w:sz w:val="20"/>
          <w:szCs w:val="20"/>
        </w:rPr>
      </w:pPr>
      <w:r w:rsidRPr="007D60CE">
        <w:rPr>
          <w:rStyle w:val="Normaltextrun"/>
          <w:rFonts w:eastAsiaTheme="majorEastAsia"/>
          <w:sz w:val="20"/>
          <w:szCs w:val="20"/>
        </w:rPr>
        <w:t xml:space="preserve">История России - 3-е изд., перераб. и доп. - Москва: Юнити-Дана, 2015. - 687 с.  URL: </w:t>
      </w:r>
      <w:hyperlink r:id="rId30" w:history="1">
        <w:r w:rsidRPr="007D60CE">
          <w:rPr>
            <w:rStyle w:val="Normaltextrun"/>
            <w:rFonts w:eastAsiaTheme="majorEastAsia"/>
            <w:sz w:val="20"/>
            <w:szCs w:val="20"/>
            <w:u w:val="single"/>
          </w:rPr>
          <w:t>http://biblioclub.ru/index.php?page=book&amp;id=115299</w:t>
        </w:r>
      </w:hyperlink>
      <w:r w:rsidRPr="007D60CE">
        <w:rPr>
          <w:rStyle w:val="Eop"/>
          <w:sz w:val="20"/>
          <w:szCs w:val="20"/>
        </w:rPr>
        <w:t> </w:t>
      </w:r>
    </w:p>
    <w:p w14:paraId="42CFEEEE" w14:textId="77777777" w:rsidR="00CB1A5D" w:rsidRPr="007D60CE" w:rsidRDefault="00CB1A5D" w:rsidP="00036A9A">
      <w:pPr>
        <w:pStyle w:val="a3"/>
        <w:numPr>
          <w:ilvl w:val="0"/>
          <w:numId w:val="21"/>
        </w:numPr>
        <w:autoSpaceDE/>
        <w:autoSpaceDN/>
        <w:adjustRightInd/>
        <w:jc w:val="both"/>
        <w:rPr>
          <w:rStyle w:val="Eop"/>
          <w:bCs/>
          <w:sz w:val="20"/>
          <w:szCs w:val="20"/>
        </w:rPr>
      </w:pPr>
      <w:r w:rsidRPr="007D60CE">
        <w:rPr>
          <w:rStyle w:val="Normaltextrun"/>
          <w:sz w:val="20"/>
          <w:szCs w:val="20"/>
        </w:rPr>
        <w:t>Виппер, Р. Ю. История Нового времени: Учеб. пособие - Киев: Ника-Центр, 1997. - 624 с.</w:t>
      </w:r>
      <w:r w:rsidRPr="007D60CE">
        <w:rPr>
          <w:rStyle w:val="Eop"/>
          <w:sz w:val="20"/>
          <w:szCs w:val="20"/>
        </w:rPr>
        <w:t> </w:t>
      </w:r>
    </w:p>
    <w:p w14:paraId="3E0DEB8A" w14:textId="77777777" w:rsidR="00CB1A5D" w:rsidRPr="007D60CE" w:rsidRDefault="00CB1A5D" w:rsidP="00036A9A">
      <w:pPr>
        <w:pStyle w:val="a3"/>
        <w:numPr>
          <w:ilvl w:val="0"/>
          <w:numId w:val="21"/>
        </w:numPr>
        <w:autoSpaceDE/>
        <w:autoSpaceDN/>
        <w:adjustRightInd/>
        <w:jc w:val="both"/>
        <w:rPr>
          <w:bCs/>
          <w:sz w:val="20"/>
          <w:szCs w:val="20"/>
        </w:rPr>
      </w:pPr>
      <w:r w:rsidRPr="007D60CE">
        <w:rPr>
          <w:rStyle w:val="Normaltextrun"/>
          <w:sz w:val="20"/>
          <w:szCs w:val="20"/>
          <w:shd w:val="clear" w:color="auto" w:fill="FFFFFF"/>
        </w:rPr>
        <w:t>Шмурло Е. Ф. История России / Е.Ф. Шмурло - Москва: Директ-Медиа, 2010. - 835 с.  URL: http://biblioclub.ru/index.php?page=book&amp;id=14650</w:t>
      </w:r>
      <w:r w:rsidRPr="007D60CE">
        <w:rPr>
          <w:rStyle w:val="Eop"/>
          <w:sz w:val="20"/>
          <w:szCs w:val="20"/>
          <w:shd w:val="clear" w:color="auto" w:fill="FFFFFF"/>
        </w:rPr>
        <w:t> </w:t>
      </w:r>
    </w:p>
    <w:p w14:paraId="3711E71F" w14:textId="77777777" w:rsidR="00CB1A5D" w:rsidRPr="007D60CE" w:rsidRDefault="00CB1A5D" w:rsidP="00CB1A5D">
      <w:pPr>
        <w:ind w:firstLine="709"/>
        <w:jc w:val="both"/>
        <w:rPr>
          <w:bCs/>
          <w:sz w:val="20"/>
          <w:szCs w:val="20"/>
          <w:u w:val="single"/>
        </w:rPr>
      </w:pPr>
      <w:r w:rsidRPr="007D60CE">
        <w:rPr>
          <w:bCs/>
          <w:sz w:val="20"/>
          <w:szCs w:val="20"/>
          <w:u w:val="single"/>
        </w:rPr>
        <w:t>Интернет ресурсы</w:t>
      </w:r>
    </w:p>
    <w:p w14:paraId="44DC6FDF" w14:textId="77777777" w:rsidR="00CB1A5D" w:rsidRPr="007D60CE" w:rsidRDefault="007813D5" w:rsidP="00CB1A5D">
      <w:pPr>
        <w:ind w:firstLine="709"/>
        <w:jc w:val="both"/>
        <w:rPr>
          <w:bCs/>
          <w:sz w:val="20"/>
          <w:szCs w:val="20"/>
          <w:u w:val="single"/>
        </w:rPr>
      </w:pPr>
      <w:hyperlink r:id="rId31" w:history="1">
        <w:r w:rsidR="00CB1A5D" w:rsidRPr="007D60CE">
          <w:rPr>
            <w:rStyle w:val="a6"/>
            <w:rFonts w:eastAsiaTheme="majorEastAsia"/>
            <w:sz w:val="20"/>
            <w:szCs w:val="20"/>
          </w:rPr>
          <w:t>http://duma.gov.ru/duma/about/history/information/</w:t>
        </w:r>
      </w:hyperlink>
    </w:p>
    <w:p w14:paraId="57BC8F28" w14:textId="77777777" w:rsidR="00CB1A5D" w:rsidRPr="007D60CE" w:rsidRDefault="00CB1A5D" w:rsidP="00CB1A5D">
      <w:pPr>
        <w:ind w:firstLine="709"/>
        <w:jc w:val="both"/>
        <w:rPr>
          <w:bCs/>
          <w:sz w:val="20"/>
          <w:szCs w:val="20"/>
          <w:u w:val="single"/>
        </w:rPr>
      </w:pPr>
      <w:r w:rsidRPr="007D60CE">
        <w:rPr>
          <w:bCs/>
          <w:sz w:val="20"/>
          <w:szCs w:val="20"/>
          <w:u w:val="single"/>
        </w:rPr>
        <w:t>https://histrf.ru/read/articles/dieiatielnost-piervoi-i-vtoroi-gosudarstviennoi-dumy-event</w:t>
      </w:r>
    </w:p>
    <w:p w14:paraId="77CCE6DE" w14:textId="77777777" w:rsidR="00CB1A5D" w:rsidRPr="007D60CE" w:rsidRDefault="00CB1A5D" w:rsidP="00CB1A5D">
      <w:pPr>
        <w:ind w:firstLine="709"/>
        <w:jc w:val="both"/>
        <w:rPr>
          <w:sz w:val="20"/>
          <w:szCs w:val="20"/>
        </w:rPr>
      </w:pPr>
      <w:r w:rsidRPr="007D60CE">
        <w:rPr>
          <w:rStyle w:val="Normaltextrun"/>
          <w:rFonts w:eastAsiaTheme="majorEastAsia"/>
          <w:sz w:val="20"/>
          <w:szCs w:val="20"/>
        </w:rPr>
        <w:t xml:space="preserve"> </w:t>
      </w:r>
      <w:r w:rsidRPr="007D60CE">
        <w:rPr>
          <w:sz w:val="20"/>
          <w:szCs w:val="20"/>
        </w:rPr>
        <w:t xml:space="preserve">Полное собрание законов Российской империи. Собрание третье (1881-1913). </w:t>
      </w:r>
      <w:hyperlink r:id="rId32" w:history="1">
        <w:r w:rsidRPr="007D60CE">
          <w:rPr>
            <w:sz w:val="20"/>
            <w:szCs w:val="20"/>
          </w:rPr>
          <w:t>http://nlr.ru/e-res/law_r/content.html</w:t>
        </w:r>
      </w:hyperlink>
      <w:r w:rsidRPr="007D60CE">
        <w:rPr>
          <w:sz w:val="20"/>
          <w:szCs w:val="20"/>
        </w:rPr>
        <w:t>  </w:t>
      </w:r>
    </w:p>
    <w:p w14:paraId="0AC1BDB9" w14:textId="77777777" w:rsidR="00CB1A5D" w:rsidRPr="007D60CE" w:rsidRDefault="007813D5" w:rsidP="00036A9A">
      <w:pPr>
        <w:pStyle w:val="Paragraph"/>
        <w:numPr>
          <w:ilvl w:val="0"/>
          <w:numId w:val="17"/>
        </w:numPr>
        <w:spacing w:before="0" w:after="0"/>
        <w:ind w:left="0" w:firstLine="270"/>
        <w:jc w:val="both"/>
        <w:rPr>
          <w:sz w:val="20"/>
          <w:szCs w:val="20"/>
        </w:rPr>
      </w:pPr>
      <w:hyperlink r:id="rId33" w:history="1">
        <w:r w:rsidR="00CB1A5D" w:rsidRPr="007D60CE">
          <w:rPr>
            <w:sz w:val="20"/>
            <w:szCs w:val="20"/>
          </w:rPr>
          <w:t>http://www.hrono.ru</w:t>
        </w:r>
      </w:hyperlink>
      <w:r w:rsidR="00CB1A5D" w:rsidRPr="007D60CE">
        <w:rPr>
          <w:sz w:val="20"/>
          <w:szCs w:val="20"/>
        </w:rPr>
        <w:t>,  </w:t>
      </w:r>
    </w:p>
    <w:p w14:paraId="45982B69" w14:textId="77777777" w:rsidR="00CB1A5D" w:rsidRPr="007D60CE" w:rsidRDefault="007813D5" w:rsidP="00036A9A">
      <w:pPr>
        <w:pStyle w:val="Paragraph"/>
        <w:numPr>
          <w:ilvl w:val="0"/>
          <w:numId w:val="18"/>
        </w:numPr>
        <w:spacing w:before="0" w:after="0"/>
        <w:ind w:left="0" w:firstLine="270"/>
        <w:jc w:val="both"/>
        <w:rPr>
          <w:sz w:val="20"/>
          <w:szCs w:val="20"/>
        </w:rPr>
      </w:pPr>
      <w:hyperlink r:id="rId34" w:history="1">
        <w:r w:rsidR="00CB1A5D" w:rsidRPr="007D60CE">
          <w:rPr>
            <w:sz w:val="20"/>
            <w:szCs w:val="20"/>
          </w:rPr>
          <w:t>http://www.hist.msu.ru/ER/index.html</w:t>
        </w:r>
      </w:hyperlink>
      <w:r w:rsidR="00CB1A5D" w:rsidRPr="007D60CE">
        <w:rPr>
          <w:sz w:val="20"/>
          <w:szCs w:val="20"/>
        </w:rPr>
        <w:t>  </w:t>
      </w:r>
    </w:p>
    <w:p w14:paraId="79C646BD" w14:textId="77777777" w:rsidR="00CB1A5D" w:rsidRPr="007D60CE" w:rsidRDefault="007813D5" w:rsidP="00036A9A">
      <w:pPr>
        <w:pStyle w:val="Paragraph"/>
        <w:numPr>
          <w:ilvl w:val="0"/>
          <w:numId w:val="19"/>
        </w:numPr>
        <w:spacing w:before="0" w:after="0"/>
        <w:ind w:left="0" w:firstLine="270"/>
        <w:jc w:val="both"/>
        <w:rPr>
          <w:sz w:val="20"/>
          <w:szCs w:val="20"/>
        </w:rPr>
      </w:pPr>
      <w:hyperlink r:id="rId35" w:history="1">
        <w:r w:rsidR="00CB1A5D" w:rsidRPr="007D60CE">
          <w:rPr>
            <w:sz w:val="20"/>
            <w:szCs w:val="20"/>
          </w:rPr>
          <w:t>https://www.shpl.ru/</w:t>
        </w:r>
      </w:hyperlink>
      <w:r w:rsidR="00CB1A5D" w:rsidRPr="007D60CE">
        <w:rPr>
          <w:sz w:val="20"/>
          <w:szCs w:val="20"/>
        </w:rPr>
        <w:t>  </w:t>
      </w:r>
    </w:p>
    <w:p w14:paraId="4694BA92" w14:textId="77777777" w:rsidR="00CB1A5D" w:rsidRPr="007D60CE" w:rsidRDefault="007813D5" w:rsidP="00036A9A">
      <w:pPr>
        <w:pStyle w:val="Paragraph"/>
        <w:numPr>
          <w:ilvl w:val="0"/>
          <w:numId w:val="20"/>
        </w:numPr>
        <w:spacing w:before="0" w:after="0"/>
        <w:ind w:left="0" w:firstLine="270"/>
        <w:jc w:val="both"/>
        <w:rPr>
          <w:sz w:val="20"/>
          <w:szCs w:val="20"/>
        </w:rPr>
      </w:pPr>
      <w:hyperlink r:id="rId36" w:history="1">
        <w:r w:rsidR="00CB1A5D" w:rsidRPr="007D60CE">
          <w:rPr>
            <w:rStyle w:val="a6"/>
            <w:sz w:val="20"/>
            <w:szCs w:val="20"/>
          </w:rPr>
          <w:t>https://www.rsl.ru/</w:t>
        </w:r>
      </w:hyperlink>
    </w:p>
    <w:p w14:paraId="52C63AE5" w14:textId="77777777" w:rsidR="00CB1A5D" w:rsidRPr="007D60CE" w:rsidRDefault="00CB1A5D" w:rsidP="00CB1A5D">
      <w:pPr>
        <w:jc w:val="both"/>
        <w:rPr>
          <w:sz w:val="20"/>
          <w:szCs w:val="20"/>
          <w:u w:val="single"/>
        </w:rPr>
      </w:pPr>
      <w:r w:rsidRPr="007D60CE">
        <w:rPr>
          <w:b/>
          <w:sz w:val="20"/>
          <w:szCs w:val="20"/>
        </w:rPr>
        <w:t xml:space="preserve">      Критерии оценки:</w:t>
      </w:r>
      <w:r w:rsidRPr="007D60CE">
        <w:rPr>
          <w:sz w:val="20"/>
          <w:szCs w:val="20"/>
          <w:u w:val="single"/>
        </w:rPr>
        <w:t xml:space="preserve"> </w:t>
      </w:r>
    </w:p>
    <w:p w14:paraId="19CE4473" w14:textId="77777777" w:rsidR="00CB1A5D" w:rsidRPr="007D60CE" w:rsidRDefault="00CB1A5D" w:rsidP="00CB1A5D">
      <w:pPr>
        <w:jc w:val="both"/>
        <w:rPr>
          <w:sz w:val="20"/>
          <w:szCs w:val="20"/>
          <w:u w:val="single"/>
        </w:rPr>
      </w:pP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1924C0C7" w14:textId="77777777" w:rsidR="00CB1A5D" w:rsidRPr="007D60CE" w:rsidRDefault="00CB1A5D" w:rsidP="00CB1A5D">
      <w:pPr>
        <w:jc w:val="both"/>
        <w:rPr>
          <w:sz w:val="20"/>
          <w:szCs w:val="20"/>
        </w:rPr>
      </w:pPr>
      <w:r w:rsidRPr="007D60CE">
        <w:rPr>
          <w:sz w:val="20"/>
          <w:szCs w:val="20"/>
        </w:rPr>
        <w:t>Цели использования реконструкции определяют критерии оценки ее результатов, проявляемых в виде демонстрации:</w:t>
      </w:r>
    </w:p>
    <w:p w14:paraId="32045355" w14:textId="77777777" w:rsidR="00CB1A5D" w:rsidRPr="007D60CE" w:rsidRDefault="00CB1A5D" w:rsidP="00CB1A5D">
      <w:pPr>
        <w:jc w:val="both"/>
        <w:rPr>
          <w:sz w:val="20"/>
          <w:szCs w:val="20"/>
        </w:rPr>
      </w:pPr>
      <w:r w:rsidRPr="007D60CE">
        <w:rPr>
          <w:sz w:val="20"/>
          <w:szCs w:val="20"/>
        </w:rPr>
        <w:t>-понимания процессов принятия полит решений;</w:t>
      </w:r>
    </w:p>
    <w:p w14:paraId="6AFDB0D4" w14:textId="77777777" w:rsidR="00CB1A5D" w:rsidRPr="007D60CE" w:rsidRDefault="00CB1A5D" w:rsidP="00CB1A5D">
      <w:pPr>
        <w:jc w:val="both"/>
        <w:rPr>
          <w:sz w:val="20"/>
          <w:szCs w:val="20"/>
        </w:rPr>
      </w:pPr>
      <w:r w:rsidRPr="007D60CE">
        <w:rPr>
          <w:sz w:val="20"/>
          <w:szCs w:val="20"/>
        </w:rPr>
        <w:t xml:space="preserve">- оценки политического, экономического, социального, духовного развития государства в исследуемый период. </w:t>
      </w:r>
    </w:p>
    <w:p w14:paraId="2175A3C3" w14:textId="77777777" w:rsidR="00CB1A5D" w:rsidRPr="007D60CE" w:rsidRDefault="00CB1A5D" w:rsidP="00CB1A5D">
      <w:pPr>
        <w:jc w:val="both"/>
        <w:rPr>
          <w:sz w:val="20"/>
          <w:szCs w:val="20"/>
        </w:rPr>
      </w:pPr>
      <w:r w:rsidRPr="007D60CE">
        <w:rPr>
          <w:sz w:val="20"/>
          <w:szCs w:val="20"/>
        </w:rPr>
        <w:t>Критериями оценки эффективности участников в реконструкции являются:</w:t>
      </w:r>
    </w:p>
    <w:p w14:paraId="3918354D" w14:textId="77777777" w:rsidR="00CB1A5D" w:rsidRPr="007D60CE" w:rsidRDefault="00CB1A5D" w:rsidP="00CB1A5D">
      <w:pPr>
        <w:jc w:val="both"/>
        <w:rPr>
          <w:sz w:val="20"/>
          <w:szCs w:val="20"/>
        </w:rPr>
      </w:pPr>
      <w:r w:rsidRPr="007D60CE">
        <w:rPr>
          <w:sz w:val="20"/>
          <w:szCs w:val="20"/>
        </w:rPr>
        <w:t xml:space="preserve">     − предъявление каждым студентом своего вклада;</w:t>
      </w:r>
    </w:p>
    <w:p w14:paraId="70C18D0F" w14:textId="77777777" w:rsidR="00CB1A5D" w:rsidRPr="007D60CE" w:rsidRDefault="00CB1A5D" w:rsidP="00CB1A5D">
      <w:pPr>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4C4D5A3B" w14:textId="77777777" w:rsidR="00CB1A5D" w:rsidRPr="007D60CE" w:rsidRDefault="00CB1A5D" w:rsidP="00CB1A5D">
      <w:pPr>
        <w:jc w:val="both"/>
        <w:rPr>
          <w:sz w:val="20"/>
          <w:szCs w:val="20"/>
        </w:rPr>
      </w:pPr>
      <w:r w:rsidRPr="007D60CE">
        <w:rPr>
          <w:sz w:val="20"/>
          <w:szCs w:val="20"/>
        </w:rPr>
        <w:t xml:space="preserve">     − использование при выработке суждений рекомендуемых приемов, методов;</w:t>
      </w:r>
    </w:p>
    <w:p w14:paraId="4E8B64EC" w14:textId="77777777" w:rsidR="00CB1A5D" w:rsidRPr="007D60CE" w:rsidRDefault="00CB1A5D" w:rsidP="00CB1A5D">
      <w:pPr>
        <w:jc w:val="both"/>
        <w:rPr>
          <w:sz w:val="20"/>
          <w:szCs w:val="20"/>
        </w:rPr>
      </w:pPr>
      <w:r w:rsidRPr="007D60CE">
        <w:rPr>
          <w:sz w:val="20"/>
          <w:szCs w:val="20"/>
        </w:rPr>
        <w:t xml:space="preserve">      − наличие ошибок или противоречий в роли;</w:t>
      </w:r>
    </w:p>
    <w:p w14:paraId="54AB8341" w14:textId="77777777" w:rsidR="00CB1A5D" w:rsidRPr="007D60CE" w:rsidRDefault="00CB1A5D" w:rsidP="00CB1A5D">
      <w:pPr>
        <w:jc w:val="both"/>
        <w:rPr>
          <w:sz w:val="20"/>
          <w:szCs w:val="20"/>
        </w:rPr>
      </w:pPr>
      <w:r w:rsidRPr="007D60CE">
        <w:rPr>
          <w:sz w:val="20"/>
          <w:szCs w:val="20"/>
        </w:rPr>
        <w:t xml:space="preserve">       </w:t>
      </w:r>
      <w:r w:rsidRPr="007D60CE">
        <w:rPr>
          <w:b/>
          <w:sz w:val="20"/>
          <w:szCs w:val="20"/>
        </w:rPr>
        <w:t>8-10 баллов</w:t>
      </w:r>
      <w:r w:rsidRPr="007D60CE">
        <w:rPr>
          <w:sz w:val="20"/>
          <w:szCs w:val="20"/>
        </w:rPr>
        <w:t xml:space="preserve"> (отлично)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52D7466E" w14:textId="77777777" w:rsidR="00CB1A5D" w:rsidRPr="007D60CE" w:rsidRDefault="00CB1A5D" w:rsidP="00CB1A5D">
      <w:pPr>
        <w:jc w:val="both"/>
        <w:rPr>
          <w:sz w:val="20"/>
          <w:szCs w:val="20"/>
        </w:rPr>
      </w:pPr>
      <w:r w:rsidRPr="007D60CE">
        <w:rPr>
          <w:b/>
          <w:sz w:val="20"/>
          <w:szCs w:val="20"/>
        </w:rPr>
        <w:t xml:space="preserve">4-7 баллов (хорошо) </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27B5C06E" w14:textId="77777777" w:rsidR="00CB1A5D" w:rsidRPr="007D60CE" w:rsidRDefault="00CB1A5D" w:rsidP="00CB1A5D">
      <w:pPr>
        <w:jc w:val="both"/>
        <w:rPr>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02A406F8" w14:textId="77777777" w:rsidR="00CB1A5D" w:rsidRPr="007D60CE" w:rsidRDefault="00CB1A5D" w:rsidP="00CB1A5D">
      <w:pPr>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69AC04C0" w14:textId="77777777" w:rsidR="00CB1A5D" w:rsidRPr="007D60CE" w:rsidRDefault="00CB1A5D" w:rsidP="00CB1A5D">
      <w:pPr>
        <w:rPr>
          <w:sz w:val="20"/>
          <w:szCs w:val="20"/>
        </w:rPr>
      </w:pPr>
    </w:p>
    <w:p w14:paraId="073F1D7C" w14:textId="77777777" w:rsidR="00CB1A5D" w:rsidRPr="007D60CE" w:rsidRDefault="00CB1A5D" w:rsidP="00CB1A5D">
      <w:pPr>
        <w:rPr>
          <w:sz w:val="20"/>
          <w:szCs w:val="20"/>
        </w:rPr>
      </w:pPr>
    </w:p>
    <w:p w14:paraId="1B5ADF76" w14:textId="77777777" w:rsidR="00CB1A5D" w:rsidRPr="007D60CE" w:rsidRDefault="00CB1A5D" w:rsidP="00CB1A5D">
      <w:pPr>
        <w:autoSpaceDE w:val="0"/>
        <w:autoSpaceDN w:val="0"/>
        <w:adjustRightInd w:val="0"/>
        <w:ind w:firstLine="709"/>
        <w:jc w:val="center"/>
        <w:rPr>
          <w:b/>
          <w:sz w:val="20"/>
          <w:szCs w:val="20"/>
          <w:bdr w:val="nil"/>
        </w:rPr>
      </w:pPr>
      <w:r w:rsidRPr="007D60CE">
        <w:rPr>
          <w:b/>
          <w:sz w:val="20"/>
          <w:szCs w:val="20"/>
          <w:bdr w:val="nil"/>
        </w:rPr>
        <w:t>Историческая реконструкция: «Нюрнбергский процесс»</w:t>
      </w:r>
    </w:p>
    <w:p w14:paraId="083B7B4D" w14:textId="77777777" w:rsidR="00CB1A5D" w:rsidRPr="007D60CE" w:rsidRDefault="00CB1A5D" w:rsidP="00CB1A5D">
      <w:pPr>
        <w:autoSpaceDE w:val="0"/>
        <w:autoSpaceDN w:val="0"/>
        <w:adjustRightInd w:val="0"/>
        <w:ind w:firstLine="709"/>
        <w:jc w:val="both"/>
        <w:rPr>
          <w:b/>
          <w:bCs/>
          <w:sz w:val="20"/>
          <w:szCs w:val="20"/>
        </w:rPr>
      </w:pPr>
    </w:p>
    <w:p w14:paraId="6CF5ECB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u w:val="single"/>
        </w:rPr>
        <w:t>Цель занятия</w:t>
      </w:r>
      <w:r w:rsidRPr="007D60CE">
        <w:rPr>
          <w:bCs/>
          <w:sz w:val="20"/>
          <w:szCs w:val="20"/>
        </w:rPr>
        <w:t xml:space="preserve">: основываясь на документальных, архивных,  и иных источниках, воссоздать исторические события, имена, этапы судебного процесса в Нюрнберге. Сформировать познавательную потребность в освоении исторического материала, документальных свидетельств эпохи,  через погружение студентов в период ХХ в., для более эффективного понимания  решений героев, проблем страны в указанный хронологический период. </w:t>
      </w:r>
    </w:p>
    <w:p w14:paraId="318848EF" w14:textId="77777777" w:rsidR="00CB1A5D" w:rsidRPr="007D60CE" w:rsidRDefault="00CB1A5D" w:rsidP="00CB1A5D">
      <w:pPr>
        <w:autoSpaceDE w:val="0"/>
        <w:autoSpaceDN w:val="0"/>
        <w:adjustRightInd w:val="0"/>
        <w:ind w:firstLine="709"/>
        <w:jc w:val="both"/>
        <w:rPr>
          <w:sz w:val="20"/>
          <w:szCs w:val="20"/>
        </w:rPr>
      </w:pPr>
      <w:r w:rsidRPr="007D60CE">
        <w:rPr>
          <w:bCs/>
          <w:sz w:val="20"/>
          <w:szCs w:val="20"/>
          <w:u w:val="single"/>
        </w:rPr>
        <w:t>Краткие методические рекомендации</w:t>
      </w:r>
      <w:r w:rsidRPr="007D60CE">
        <w:rPr>
          <w:bCs/>
          <w:sz w:val="20"/>
          <w:szCs w:val="20"/>
        </w:rPr>
        <w:t xml:space="preserve">: Историческая реконструкция несет в себе обширную научную информацию, полученную в процессе исследовательской работы с различными видами источников. Предметом данного исследования является изучение исторических документов, решений и процессов, их проблематика и специфика. В свою очередь, продуктом этой работы являются восстановленные сценарии событийного ряда периода </w:t>
      </w:r>
      <w:r w:rsidRPr="007D60CE">
        <w:rPr>
          <w:bCs/>
          <w:sz w:val="20"/>
          <w:szCs w:val="20"/>
          <w:lang w:val="en-US"/>
        </w:rPr>
        <w:t>II</w:t>
      </w:r>
      <w:r w:rsidRPr="007D60CE">
        <w:rPr>
          <w:bCs/>
          <w:sz w:val="20"/>
          <w:szCs w:val="20"/>
        </w:rPr>
        <w:t xml:space="preserve"> Мировой и Великой отечественной войн. </w:t>
      </w:r>
      <w:r w:rsidRPr="007D60CE">
        <w:rPr>
          <w:sz w:val="20"/>
          <w:szCs w:val="20"/>
        </w:rPr>
        <w:t xml:space="preserve"> При подготовке к проведению занятия-реконструкции стоит учитывать, что проблемой может стать отсутствие необходимых реквизитов для оформления исторического пространства, поэтому заранее стоит позаботиться о наличии минимального набора реквизита. Необходимо разработать вариативный  сценарий реконструкции (для разных групп студентов одного потока), в котором будут использованы архивные документы, карты, мемуары, монографии; определить исторических персонажей, героев; раздать роли студентам. </w:t>
      </w:r>
    </w:p>
    <w:p w14:paraId="5462C1E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u w:val="single"/>
        </w:rPr>
        <w:t>Концепция реконструкции</w:t>
      </w:r>
      <w:r w:rsidRPr="007D60CE">
        <w:rPr>
          <w:bCs/>
          <w:sz w:val="20"/>
          <w:szCs w:val="20"/>
        </w:rPr>
        <w:t>: Студенты делятся на условные команды, которые воссоздают историческое событие периода Нюрнбергского процесса. Условно, реконструируя заседание суда, при подготовке к занятию одно команда детально изучает документы, состав, основные интересы и предложения СССР, другая – нацистских преступников, третья  - США, четвертая  –стороны обвинения, пятая – защиты. На занятии в процессе реконструкции студенты демонстрируют результаты исследовательских изысканий.</w:t>
      </w:r>
    </w:p>
    <w:p w14:paraId="6BB4B26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u w:val="single"/>
        </w:rPr>
        <w:t>Условия реконструкции</w:t>
      </w:r>
      <w:r w:rsidRPr="007D60CE">
        <w:rPr>
          <w:bCs/>
          <w:sz w:val="20"/>
          <w:szCs w:val="20"/>
        </w:rPr>
        <w:t xml:space="preserve"> – занятие длится 2 академических часа, детальная подготовка к занятию обязательна. Студенты заранее получают задания. Например, команда должна к занятию подготовить предложения по позиции обвинения, учитывая роль, которая досталась каждому из студентов. Либо студентам на выбор предложены роли персонажей различных участников процесса, которых они должны представить в ходе реконструкции. Каждый в соответствии с выбранной ролью придумывает себе костюм (максимально приближенный по стилизации или моделированию к костюму эпохи), составляет программу выступления на основе изученных стенограмм, документов, воспоминаний, готовит предложения  по проблемным вопросам от «своей» страны. Роли и задания могут дополняться и изменяться в зависимости от возможностей  аудитории, времени проведения и других обстоятельств.</w:t>
      </w:r>
    </w:p>
    <w:p w14:paraId="0E2CCED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u w:val="single"/>
        </w:rPr>
        <w:t>Ход реконструкции</w:t>
      </w:r>
      <w:r w:rsidRPr="007D60CE">
        <w:rPr>
          <w:bCs/>
          <w:sz w:val="20"/>
          <w:szCs w:val="20"/>
        </w:rPr>
        <w:t xml:space="preserve">. Для воссоздания  выбранного событийного ряда, накануне студентам необходимо исследовать документы политических архивов, центры документации новейшей истории, воспоминания участников, фотодокументы и т.д. Это даст возможность более детального анализа и классификации самого процесса, идей и предложений участников судебных заседаний. Далее студентам необходимо обратиться к различным письменным и художественным источникам интересующего периода. С описанием данного периода подобного рода информация встречается как на территории России, так и в различных иностранных источниках. На этом этапе можно выявить: 1) насколько совпадали или были отличны оценки событий в русскоязычной и иностранной прессе; 2) субъективные описания событий и  их причин; 3) какие из идей являются новыми, а какие декларировались ранее и т.д. Подобная информация позволяет выявить характерные особенности в событийном ряду процесса в Нюрнберге, акцентируя внимание на деталях и оценках данного периода. Таким образом, студенты смогут исследовать варианты оценок различный исторических деятелей эпохи. В процессе реконструкции студенты, к примеру, могут воссоздать воссоздают процесс судебного допроса и т.д. Для этого заранее разделятся на группы, изучат состав, речи,  документы, мнения сторон и т.п. </w:t>
      </w:r>
    </w:p>
    <w:p w14:paraId="6807FB9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Вариант реконструкции: </w:t>
      </w:r>
    </w:p>
    <w:p w14:paraId="154B1EB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ДЕЙСТВУЮЩИЕ ЛИЦА</w:t>
      </w:r>
    </w:p>
    <w:p w14:paraId="7DE5B33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w:t>
      </w:r>
      <w:r w:rsidRPr="007D60CE">
        <w:rPr>
          <w:bCs/>
          <w:sz w:val="20"/>
          <w:szCs w:val="20"/>
        </w:rPr>
        <w:tab/>
        <w:t>Диктор</w:t>
      </w:r>
    </w:p>
    <w:p w14:paraId="7019E873" w14:textId="77777777" w:rsidR="00CB1A5D" w:rsidRPr="007D60CE" w:rsidRDefault="00CB1A5D" w:rsidP="00CB1A5D">
      <w:pPr>
        <w:autoSpaceDE w:val="0"/>
        <w:autoSpaceDN w:val="0"/>
        <w:adjustRightInd w:val="0"/>
        <w:jc w:val="both"/>
        <w:rPr>
          <w:bCs/>
          <w:sz w:val="20"/>
          <w:szCs w:val="20"/>
        </w:rPr>
      </w:pPr>
    </w:p>
    <w:p w14:paraId="2CF7741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Главный судья и члены Трибунала:</w:t>
      </w:r>
    </w:p>
    <w:p w14:paraId="2C2DA15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w:t>
      </w:r>
      <w:r w:rsidRPr="007D60CE">
        <w:rPr>
          <w:bCs/>
          <w:sz w:val="20"/>
          <w:szCs w:val="20"/>
        </w:rPr>
        <w:tab/>
        <w:t>Лорд Джеффри Лоренс - главный судья (Великобритания)</w:t>
      </w:r>
    </w:p>
    <w:p w14:paraId="6D93AAF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3.</w:t>
      </w:r>
      <w:r w:rsidRPr="007D60CE">
        <w:rPr>
          <w:bCs/>
          <w:sz w:val="20"/>
          <w:szCs w:val="20"/>
        </w:rPr>
        <w:tab/>
        <w:t>Иона Тимофеевич Никитченко – судья (СССР)</w:t>
      </w:r>
    </w:p>
    <w:p w14:paraId="5513E66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4.</w:t>
      </w:r>
      <w:r w:rsidRPr="007D60CE">
        <w:rPr>
          <w:bCs/>
          <w:sz w:val="20"/>
          <w:szCs w:val="20"/>
        </w:rPr>
        <w:tab/>
        <w:t>Фрэнсис Биддл – судья (США)</w:t>
      </w:r>
    </w:p>
    <w:p w14:paraId="777B01A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5.</w:t>
      </w:r>
      <w:r w:rsidRPr="007D60CE">
        <w:rPr>
          <w:bCs/>
          <w:sz w:val="20"/>
          <w:szCs w:val="20"/>
        </w:rPr>
        <w:tab/>
        <w:t>Анри Доннедье де Вабр – судья (Франция)</w:t>
      </w:r>
    </w:p>
    <w:p w14:paraId="44FBC773" w14:textId="77777777" w:rsidR="00CB1A5D" w:rsidRPr="007D60CE" w:rsidRDefault="00CB1A5D" w:rsidP="00CB1A5D">
      <w:pPr>
        <w:autoSpaceDE w:val="0"/>
        <w:autoSpaceDN w:val="0"/>
        <w:adjustRightInd w:val="0"/>
        <w:ind w:firstLine="709"/>
        <w:jc w:val="both"/>
        <w:rPr>
          <w:bCs/>
          <w:sz w:val="20"/>
          <w:szCs w:val="20"/>
        </w:rPr>
      </w:pPr>
    </w:p>
    <w:p w14:paraId="0A1F67D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Главные обвинители:</w:t>
      </w:r>
    </w:p>
    <w:p w14:paraId="71DE52A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6.</w:t>
      </w:r>
      <w:r w:rsidRPr="007D60CE">
        <w:rPr>
          <w:bCs/>
          <w:sz w:val="20"/>
          <w:szCs w:val="20"/>
        </w:rPr>
        <w:tab/>
        <w:t>Руденко Роман Андреевич – Главный обвинитель от СССР, прокурор УССР</w:t>
      </w:r>
    </w:p>
    <w:p w14:paraId="7915C46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7.</w:t>
      </w:r>
      <w:r w:rsidRPr="007D60CE">
        <w:rPr>
          <w:bCs/>
          <w:sz w:val="20"/>
          <w:szCs w:val="20"/>
        </w:rPr>
        <w:tab/>
        <w:t>Роберт</w:t>
      </w:r>
      <w:r w:rsidRPr="007D60CE">
        <w:rPr>
          <w:bCs/>
          <w:sz w:val="20"/>
          <w:szCs w:val="20"/>
        </w:rPr>
        <w:tab/>
        <w:t>Джексон</w:t>
      </w:r>
      <w:r w:rsidRPr="007D60CE">
        <w:rPr>
          <w:bCs/>
          <w:sz w:val="20"/>
          <w:szCs w:val="20"/>
        </w:rPr>
        <w:tab/>
        <w:t>–</w:t>
      </w:r>
      <w:r w:rsidRPr="007D60CE">
        <w:rPr>
          <w:bCs/>
          <w:sz w:val="20"/>
          <w:szCs w:val="20"/>
        </w:rPr>
        <w:tab/>
        <w:t>Главный</w:t>
      </w:r>
      <w:r w:rsidRPr="007D60CE">
        <w:rPr>
          <w:bCs/>
          <w:sz w:val="20"/>
          <w:szCs w:val="20"/>
        </w:rPr>
        <w:tab/>
        <w:t>обвинитель</w:t>
      </w:r>
      <w:r w:rsidRPr="007D60CE">
        <w:rPr>
          <w:bCs/>
          <w:sz w:val="20"/>
          <w:szCs w:val="20"/>
        </w:rPr>
        <w:tab/>
        <w:t>от</w:t>
      </w:r>
      <w:r w:rsidRPr="007D60CE">
        <w:rPr>
          <w:bCs/>
          <w:sz w:val="20"/>
          <w:szCs w:val="20"/>
        </w:rPr>
        <w:tab/>
        <w:t>США</w:t>
      </w:r>
      <w:r w:rsidRPr="007D60CE">
        <w:rPr>
          <w:bCs/>
          <w:sz w:val="20"/>
          <w:szCs w:val="20"/>
        </w:rPr>
        <w:tab/>
        <w:t>(Генеральный прокурор США 1940-1941 гг. судья Верховного суда США 1941-1954 гг.)</w:t>
      </w:r>
    </w:p>
    <w:p w14:paraId="531DA23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8.</w:t>
      </w:r>
      <w:r w:rsidRPr="007D60CE">
        <w:rPr>
          <w:bCs/>
          <w:sz w:val="20"/>
          <w:szCs w:val="20"/>
        </w:rPr>
        <w:tab/>
        <w:t>Хартли Шоукрос – Главный обвинитель от Великобритании</w:t>
      </w:r>
    </w:p>
    <w:p w14:paraId="32E5650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9.</w:t>
      </w:r>
      <w:r w:rsidRPr="007D60CE">
        <w:rPr>
          <w:bCs/>
          <w:sz w:val="20"/>
          <w:szCs w:val="20"/>
        </w:rPr>
        <w:tab/>
        <w:t>Франсуа де Ментон – Главный обвинитель от Франции</w:t>
      </w:r>
    </w:p>
    <w:p w14:paraId="2562D00F" w14:textId="77777777" w:rsidR="00CB1A5D" w:rsidRPr="007D60CE" w:rsidRDefault="00CB1A5D" w:rsidP="00CB1A5D">
      <w:pPr>
        <w:autoSpaceDE w:val="0"/>
        <w:autoSpaceDN w:val="0"/>
        <w:adjustRightInd w:val="0"/>
        <w:ind w:firstLine="709"/>
        <w:jc w:val="both"/>
        <w:rPr>
          <w:bCs/>
          <w:sz w:val="20"/>
          <w:szCs w:val="20"/>
        </w:rPr>
      </w:pPr>
    </w:p>
    <w:p w14:paraId="5AD4A09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Обвинители:</w:t>
      </w:r>
    </w:p>
    <w:p w14:paraId="2A21DC8F" w14:textId="77777777" w:rsidR="00CB1A5D" w:rsidRPr="007D60CE" w:rsidRDefault="00CB1A5D" w:rsidP="00CB1A5D">
      <w:pPr>
        <w:autoSpaceDE w:val="0"/>
        <w:autoSpaceDN w:val="0"/>
        <w:adjustRightInd w:val="0"/>
        <w:ind w:firstLine="709"/>
        <w:jc w:val="both"/>
        <w:rPr>
          <w:bCs/>
          <w:sz w:val="20"/>
          <w:szCs w:val="20"/>
        </w:rPr>
      </w:pPr>
    </w:p>
    <w:p w14:paraId="70171EA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10.</w:t>
      </w:r>
      <w:r w:rsidRPr="007D60CE">
        <w:rPr>
          <w:bCs/>
          <w:sz w:val="20"/>
          <w:szCs w:val="20"/>
        </w:rPr>
        <w:tab/>
        <w:t>Смирнов Лев Николаевич – помощник Главного обвинителя от СССР</w:t>
      </w:r>
    </w:p>
    <w:p w14:paraId="4200028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11.</w:t>
      </w:r>
      <w:r w:rsidRPr="007D60CE">
        <w:rPr>
          <w:bCs/>
          <w:sz w:val="20"/>
          <w:szCs w:val="20"/>
        </w:rPr>
        <w:tab/>
        <w:t>Максвелл-Файф – обвинитель от Великобритании</w:t>
      </w:r>
    </w:p>
    <w:p w14:paraId="156DB35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12.</w:t>
      </w:r>
      <w:r w:rsidRPr="007D60CE">
        <w:rPr>
          <w:bCs/>
          <w:sz w:val="20"/>
          <w:szCs w:val="20"/>
        </w:rPr>
        <w:tab/>
        <w:t>Шарль Дюбост – обвинитель от Франции</w:t>
      </w:r>
    </w:p>
    <w:p w14:paraId="2C84B55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13.</w:t>
      </w:r>
      <w:r w:rsidRPr="007D60CE">
        <w:rPr>
          <w:bCs/>
          <w:sz w:val="20"/>
          <w:szCs w:val="20"/>
        </w:rPr>
        <w:tab/>
        <w:t>Эдгар Фор – заместитель Главного обвинителя от Франции</w:t>
      </w:r>
    </w:p>
    <w:p w14:paraId="7A2E9E8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14.</w:t>
      </w:r>
      <w:r w:rsidRPr="007D60CE">
        <w:rPr>
          <w:bCs/>
          <w:sz w:val="20"/>
          <w:szCs w:val="20"/>
        </w:rPr>
        <w:tab/>
        <w:t>Джон Эймен – обвинитель от США</w:t>
      </w:r>
    </w:p>
    <w:p w14:paraId="69858B65" w14:textId="77777777" w:rsidR="00CB1A5D" w:rsidRPr="007D60CE" w:rsidRDefault="00CB1A5D" w:rsidP="00CB1A5D">
      <w:pPr>
        <w:autoSpaceDE w:val="0"/>
        <w:autoSpaceDN w:val="0"/>
        <w:adjustRightInd w:val="0"/>
        <w:ind w:firstLine="709"/>
        <w:jc w:val="both"/>
        <w:rPr>
          <w:bCs/>
          <w:sz w:val="20"/>
          <w:szCs w:val="20"/>
        </w:rPr>
      </w:pPr>
    </w:p>
    <w:p w14:paraId="43418B6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Подсудимые:</w:t>
      </w:r>
    </w:p>
    <w:p w14:paraId="448E46A9" w14:textId="77777777" w:rsidR="00CB1A5D" w:rsidRPr="007D60CE" w:rsidRDefault="00CB1A5D" w:rsidP="00CB1A5D">
      <w:pPr>
        <w:autoSpaceDE w:val="0"/>
        <w:autoSpaceDN w:val="0"/>
        <w:adjustRightInd w:val="0"/>
        <w:ind w:firstLine="709"/>
        <w:jc w:val="both"/>
        <w:rPr>
          <w:bCs/>
          <w:sz w:val="20"/>
          <w:szCs w:val="20"/>
        </w:rPr>
      </w:pPr>
    </w:p>
    <w:p w14:paraId="2139A37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15.</w:t>
      </w:r>
      <w:r w:rsidRPr="007D60CE">
        <w:rPr>
          <w:bCs/>
          <w:sz w:val="20"/>
          <w:szCs w:val="20"/>
        </w:rPr>
        <w:tab/>
        <w:t>Герман Геринг – рейхсминистр авиации, рейхсмаршал Великогерманского рейха (19 июня 1940 г.), обергруппенфюрер СА, почётный обергруппенфюрер СС, генерал пехоты и генерал земельной полиции</w:t>
      </w:r>
    </w:p>
    <w:p w14:paraId="3B41503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16.</w:t>
      </w:r>
      <w:r w:rsidRPr="007D60CE">
        <w:rPr>
          <w:bCs/>
          <w:sz w:val="20"/>
          <w:szCs w:val="20"/>
        </w:rPr>
        <w:tab/>
        <w:t>Иоахим Риббентроп – министр иностранных дел Германии (1938— 1945 гг.), советник Адольфа Гитлера по внешней политике</w:t>
      </w:r>
    </w:p>
    <w:p w14:paraId="53B03AF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17.</w:t>
      </w:r>
      <w:r w:rsidRPr="007D60CE">
        <w:rPr>
          <w:bCs/>
          <w:sz w:val="20"/>
          <w:szCs w:val="20"/>
        </w:rPr>
        <w:tab/>
        <w:t>Эрнст Кальтенбруннер – начальник Главного управления имперской безопасности СС и статс-секретарь имперского министерства внутренних дел Германии (1943—1945), обергруппенфюрер СС и генерал полиции (1943), генерал войск СС (1944).</w:t>
      </w:r>
    </w:p>
    <w:p w14:paraId="2AD29A14" w14:textId="77777777" w:rsidR="00CB1A5D" w:rsidRPr="007D60CE" w:rsidRDefault="00CB1A5D" w:rsidP="00CB1A5D">
      <w:pPr>
        <w:autoSpaceDE w:val="0"/>
        <w:autoSpaceDN w:val="0"/>
        <w:adjustRightInd w:val="0"/>
        <w:ind w:firstLine="709"/>
        <w:jc w:val="both"/>
        <w:rPr>
          <w:bCs/>
          <w:sz w:val="20"/>
          <w:szCs w:val="20"/>
        </w:rPr>
      </w:pPr>
    </w:p>
    <w:p w14:paraId="6C6DB94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Защитники:</w:t>
      </w:r>
    </w:p>
    <w:p w14:paraId="48697B43" w14:textId="77777777" w:rsidR="00CB1A5D" w:rsidRPr="007D60CE" w:rsidRDefault="00CB1A5D" w:rsidP="00CB1A5D">
      <w:pPr>
        <w:autoSpaceDE w:val="0"/>
        <w:autoSpaceDN w:val="0"/>
        <w:adjustRightInd w:val="0"/>
        <w:ind w:firstLine="709"/>
        <w:jc w:val="both"/>
        <w:rPr>
          <w:bCs/>
          <w:sz w:val="20"/>
          <w:szCs w:val="20"/>
        </w:rPr>
      </w:pPr>
    </w:p>
    <w:p w14:paraId="11AA821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18.</w:t>
      </w:r>
      <w:r w:rsidRPr="007D60CE">
        <w:rPr>
          <w:bCs/>
          <w:sz w:val="20"/>
          <w:szCs w:val="20"/>
        </w:rPr>
        <w:tab/>
        <w:t>Отто Штамер – адвокат Г. Геринга</w:t>
      </w:r>
    </w:p>
    <w:p w14:paraId="554DBAD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19.</w:t>
      </w:r>
      <w:r w:rsidRPr="007D60CE">
        <w:rPr>
          <w:bCs/>
          <w:sz w:val="20"/>
          <w:szCs w:val="20"/>
        </w:rPr>
        <w:tab/>
        <w:t>Курт Кауфман – адвокат Э. Кальтенбруннера</w:t>
      </w:r>
    </w:p>
    <w:p w14:paraId="2206C2E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 </w:t>
      </w:r>
    </w:p>
    <w:p w14:paraId="78709D4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Свидетели:</w:t>
      </w:r>
    </w:p>
    <w:p w14:paraId="134E2920" w14:textId="77777777" w:rsidR="00CB1A5D" w:rsidRPr="007D60CE" w:rsidRDefault="00CB1A5D" w:rsidP="00CB1A5D">
      <w:pPr>
        <w:autoSpaceDE w:val="0"/>
        <w:autoSpaceDN w:val="0"/>
        <w:adjustRightInd w:val="0"/>
        <w:ind w:firstLine="709"/>
        <w:jc w:val="both"/>
        <w:rPr>
          <w:bCs/>
          <w:sz w:val="20"/>
          <w:szCs w:val="20"/>
        </w:rPr>
      </w:pPr>
    </w:p>
    <w:p w14:paraId="388C67F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20.</w:t>
      </w:r>
      <w:r w:rsidRPr="007D60CE">
        <w:rPr>
          <w:bCs/>
          <w:sz w:val="20"/>
          <w:szCs w:val="20"/>
        </w:rPr>
        <w:tab/>
        <w:t>Фридрих Паулюс – свидетель стороны обвинения</w:t>
      </w:r>
    </w:p>
    <w:p w14:paraId="7D7E846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21.</w:t>
      </w:r>
      <w:r w:rsidRPr="007D60CE">
        <w:rPr>
          <w:bCs/>
          <w:sz w:val="20"/>
          <w:szCs w:val="20"/>
        </w:rPr>
        <w:tab/>
        <w:t>Отто Олендорф – свидетель стороны обвинения</w:t>
      </w:r>
    </w:p>
    <w:p w14:paraId="79A9D99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22.</w:t>
      </w:r>
      <w:r w:rsidRPr="007D60CE">
        <w:rPr>
          <w:bCs/>
          <w:sz w:val="20"/>
          <w:szCs w:val="20"/>
        </w:rPr>
        <w:tab/>
        <w:t>Мари Клод Вайян-Кутюрье – свидетель стороны обвинения (бывшая узница концлагеря Освенцим)</w:t>
      </w:r>
    </w:p>
    <w:p w14:paraId="040DCAB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23.</w:t>
      </w:r>
      <w:r w:rsidRPr="007D60CE">
        <w:rPr>
          <w:bCs/>
          <w:sz w:val="20"/>
          <w:szCs w:val="20"/>
        </w:rPr>
        <w:tab/>
        <w:t>Северина Шмаглевская – свидетель стороны обвинения (бывшая узница концлагеря Освенцим)</w:t>
      </w:r>
    </w:p>
    <w:p w14:paraId="20271D0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24. Рудольф</w:t>
      </w:r>
      <w:r w:rsidRPr="007D60CE">
        <w:rPr>
          <w:bCs/>
          <w:sz w:val="20"/>
          <w:szCs w:val="20"/>
        </w:rPr>
        <w:tab/>
        <w:t>Хёсс</w:t>
      </w:r>
      <w:r w:rsidRPr="007D60CE">
        <w:rPr>
          <w:bCs/>
          <w:sz w:val="20"/>
          <w:szCs w:val="20"/>
        </w:rPr>
        <w:tab/>
        <w:t>– свидетель</w:t>
      </w:r>
      <w:r w:rsidRPr="007D60CE">
        <w:rPr>
          <w:bCs/>
          <w:sz w:val="20"/>
          <w:szCs w:val="20"/>
        </w:rPr>
        <w:tab/>
        <w:t>стороны</w:t>
      </w:r>
      <w:r w:rsidRPr="007D60CE">
        <w:rPr>
          <w:bCs/>
          <w:sz w:val="20"/>
          <w:szCs w:val="20"/>
        </w:rPr>
        <w:tab/>
        <w:t>защиты</w:t>
      </w:r>
      <w:r w:rsidRPr="007D60CE">
        <w:rPr>
          <w:bCs/>
          <w:sz w:val="20"/>
          <w:szCs w:val="20"/>
        </w:rPr>
        <w:tab/>
        <w:t>(бывший комендант концлагеря лагеря Освенцим).</w:t>
      </w:r>
    </w:p>
    <w:p w14:paraId="179299F9" w14:textId="77777777" w:rsidR="00CB1A5D" w:rsidRPr="007D60CE" w:rsidRDefault="00CB1A5D" w:rsidP="00CB1A5D">
      <w:pPr>
        <w:autoSpaceDE w:val="0"/>
        <w:autoSpaceDN w:val="0"/>
        <w:adjustRightInd w:val="0"/>
        <w:ind w:firstLine="709"/>
        <w:jc w:val="both"/>
        <w:rPr>
          <w:bCs/>
          <w:sz w:val="20"/>
          <w:szCs w:val="20"/>
        </w:rPr>
      </w:pPr>
    </w:p>
    <w:p w14:paraId="6E29B0E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Полицейские для обеспечения охраны в зале судебного заседания (3-6 чел.), переводчик и стенографистка (2 чел.)</w:t>
      </w:r>
    </w:p>
    <w:p w14:paraId="5074B11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 </w:t>
      </w:r>
    </w:p>
    <w:p w14:paraId="27BB70B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3.</w:t>
      </w:r>
      <w:r w:rsidRPr="007D60CE">
        <w:rPr>
          <w:bCs/>
          <w:sz w:val="20"/>
          <w:szCs w:val="20"/>
        </w:rPr>
        <w:tab/>
        <w:t>СЦЕНАРИЙ ИСТОРИЧЕСКОЙ РЕКОНСТРУКЦИИ ЭПИЗОДОВ НЮРНБЕРГСКОГО ПРОЦЕССА</w:t>
      </w:r>
    </w:p>
    <w:p w14:paraId="5CDEF0E5" w14:textId="77777777" w:rsidR="00CB1A5D" w:rsidRPr="007D60CE" w:rsidRDefault="00CB1A5D" w:rsidP="00CB1A5D">
      <w:pPr>
        <w:autoSpaceDE w:val="0"/>
        <w:autoSpaceDN w:val="0"/>
        <w:adjustRightInd w:val="0"/>
        <w:ind w:firstLine="709"/>
        <w:jc w:val="both"/>
        <w:rPr>
          <w:bCs/>
          <w:sz w:val="20"/>
          <w:szCs w:val="20"/>
        </w:rPr>
      </w:pPr>
    </w:p>
    <w:p w14:paraId="6FCC5CA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На сцене воссоздается обстановка зала судебных заседаний: по центру – столы и стулья для судей; справа – столы и стулья для обвинителей, рядом с ними – трибуна для проведения допросов; слева – столы и стулья для адвокатов, за ними – стулья для подсудимых, рядом – трибуна для допрашиваемых свидетелей. В глубине сцены (слева от экрана) – трибуна для диктора. Места для диктора, председательствующего судьи, трибуны для обвинителей и свидетелей оснащены микрофонами. Справа от экрана – флаги государств – учредителей Международного военного трибунала. В глубине сцены, ближе к подсудимым, располагается небольшой стол и стулья для переводчика и стенографистки. На столе – печатная машинка для стенографистки, наушники, бумага и ручка для переводчика. Первый ряд зрительного зала остается пустым – он предназначен для допрошенных в суде свидетелей. На экране заставка – слайд с изображением здания суда Нюрнберг-Фюрт.</w:t>
      </w:r>
    </w:p>
    <w:p w14:paraId="0E0C50B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Историческая реконструкция начинается с демонстрации видеофрагмента презентации «Нюрнбергский процесс» с хроникой мирной жизни 1941 г., которая обрывается громом взрывов на рассвете 22 июня 1941 г.</w:t>
      </w:r>
    </w:p>
    <w:p w14:paraId="098207C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Далее весь текст исторической реконструкции сопровождается демонстрацией на экране соответствующих слайдов компьютерной презентации «Нюрнбергский процесс».</w:t>
      </w:r>
    </w:p>
    <w:p w14:paraId="5C702737" w14:textId="77777777" w:rsidR="00CB1A5D" w:rsidRPr="007D60CE" w:rsidRDefault="00CB1A5D" w:rsidP="00CB1A5D">
      <w:pPr>
        <w:autoSpaceDE w:val="0"/>
        <w:autoSpaceDN w:val="0"/>
        <w:adjustRightInd w:val="0"/>
        <w:ind w:firstLine="709"/>
        <w:jc w:val="both"/>
        <w:rPr>
          <w:bCs/>
          <w:sz w:val="20"/>
          <w:szCs w:val="20"/>
        </w:rPr>
      </w:pPr>
    </w:p>
    <w:p w14:paraId="559D5A5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(за кадром) Утром 22 июня ровно в 4 часа утра без объявления войны, нарушив мирный договор, нацистская Германия вероломно напала на Советский Союз.</w:t>
      </w:r>
    </w:p>
    <w:p w14:paraId="109FDB5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Тогда еще никто не знал, что эта война войдет в историю человечества как самая кровопролитная. Никто не догадывался, что советскому народу предстоит пройти через нечеловеческие испытания, пройти и победить. Избавить мир от фашизма. Никто и предположить не мог, что о Бабьем Яре, Хатыни, Освенциме и других местах зверств нацистов узнает весь мир. Вторая мировая война унесла более 54 млн. человеческих жизней. Более 70 тысяч населенных пунктов, среди них – 1710 городов, оказались разрушены на территории СССР. Во время героического сражения Красной армии под Сталинградом 14 октября 1942 г. советское правительство, веря в победу над фашизмом, ставит перед союзниками вопрос «Об ответственности гитлеровских захватчиков и их сообщников за злодеяния, совершаемые ими в оккупированных странах Европы». В ноябре 1943 г. членами антигитлеровской коалиции в Тегеране была подписана «Декларация об ответственности гитлеровцев за совершаемые зверства».</w:t>
      </w:r>
    </w:p>
    <w:p w14:paraId="5FAEEF6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В феврале 1945 г. во время проведения Крымской конференции руководителями трех союзных государств был окончательно решен вопрос о создании Международного военного трибунала. В августе 1945 г. на Лондонской конференции союзники выработали устав трибунала, согласно которому нацистские преступники должны были быть привлечены к ответственности. (На экране – слайд с изображением здания Нюрнберг-Фюрт). </w:t>
      </w:r>
    </w:p>
    <w:p w14:paraId="5523F95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Местом проведения Международного трибунала был выбран г. Нюрнберг. Именно в этом городе происходило формирование культа нацизма, Гитлер желал превратить его в идеологическую столицу нацизма. Поэтому стало символичным проведение трибунала в Нюрнберге, в здании земельного суда Нюрнберг-Фюрт в зале № 600. (На экране – слайд с изображением зала № 600 земельного суда Нюрнберг-Фюрт).</w:t>
      </w:r>
    </w:p>
    <w:p w14:paraId="6022840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 соответствии с Лондонским соглашением Международный военный трибунал был сформирован на паритетных началах из представителей четырёх великих держав – СССР, США, Великобритании и Франции. Каждая из 4 стран направила на процесс своих судей, главных обвинителей, их заместителей и помощников.</w:t>
      </w:r>
    </w:p>
    <w:p w14:paraId="272F1A0B" w14:textId="77777777" w:rsidR="00CB1A5D" w:rsidRPr="007D60CE" w:rsidRDefault="00CB1A5D" w:rsidP="00CB1A5D">
      <w:pPr>
        <w:autoSpaceDE w:val="0"/>
        <w:autoSpaceDN w:val="0"/>
        <w:adjustRightInd w:val="0"/>
        <w:ind w:firstLine="709"/>
        <w:jc w:val="both"/>
        <w:rPr>
          <w:bCs/>
          <w:sz w:val="20"/>
          <w:szCs w:val="20"/>
        </w:rPr>
      </w:pPr>
    </w:p>
    <w:p w14:paraId="5506DF4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Обвинительный акт был принят против главных немецких военных преступников: Геринга, Гесса, Кальтенбруннера, Риббентропа, Лея, Кейтеля, Розенберга, Франка, Фрика, Штрейхера, Шахта, Густава Крупа, Функа, Дëница, Редера, Зейсс-Инкварта, Йодля, Заукеля, Шираха, Нейрата, Шпеера, Папена, Фриче и Бормана. (Первых трех выводят полицейские, подсудимые садятся на отведенные для них места, перед ними садятся защитники. Полицейские становятся позади мест для подсудимых). Выдвинутые против них обвинения включали следующие пункты:</w:t>
      </w:r>
    </w:p>
    <w:p w14:paraId="03AF907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w:t>
      </w:r>
      <w:r w:rsidRPr="007D60CE">
        <w:rPr>
          <w:bCs/>
          <w:sz w:val="20"/>
          <w:szCs w:val="20"/>
        </w:rPr>
        <w:tab/>
        <w:t>Планы нацистской партии</w:t>
      </w:r>
    </w:p>
    <w:p w14:paraId="0146D70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w:t>
      </w:r>
      <w:r w:rsidRPr="007D60CE">
        <w:rPr>
          <w:bCs/>
          <w:sz w:val="20"/>
          <w:szCs w:val="20"/>
        </w:rPr>
        <w:tab/>
        <w:t>Преступления против мира</w:t>
      </w:r>
    </w:p>
    <w:p w14:paraId="15B3727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3.</w:t>
      </w:r>
      <w:r w:rsidRPr="007D60CE">
        <w:rPr>
          <w:bCs/>
          <w:sz w:val="20"/>
          <w:szCs w:val="20"/>
        </w:rPr>
        <w:tab/>
        <w:t>Военные преступления</w:t>
      </w:r>
    </w:p>
    <w:p w14:paraId="203C34E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4.</w:t>
      </w:r>
      <w:r w:rsidRPr="007D60CE">
        <w:rPr>
          <w:bCs/>
          <w:sz w:val="20"/>
          <w:szCs w:val="20"/>
        </w:rPr>
        <w:tab/>
        <w:t>Преступления против человечности.</w:t>
      </w:r>
    </w:p>
    <w:p w14:paraId="40C63AD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Подсудимые не признавали себя виновными. Они утверждали, что выполняли приказы или ничего не знали о них.</w:t>
      </w:r>
    </w:p>
    <w:p w14:paraId="0FCB9BF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Для собирания доказательств и поддержания обвинения был создан Комитет обвинителей в составе главных обвинителей: от СССР – Романа Андреевича Руденко (Прокурор УССР), от США – Роберта Джексона, от Великобритании – Хартли Шоукроса и от Франции – Франсуа де Ментона.</w:t>
      </w:r>
    </w:p>
    <w:p w14:paraId="112C074A" w14:textId="77777777" w:rsidR="00CB1A5D" w:rsidRPr="007D60CE" w:rsidRDefault="00CB1A5D" w:rsidP="00CB1A5D">
      <w:pPr>
        <w:autoSpaceDE w:val="0"/>
        <w:autoSpaceDN w:val="0"/>
        <w:adjustRightInd w:val="0"/>
        <w:ind w:firstLine="709"/>
        <w:jc w:val="both"/>
        <w:rPr>
          <w:bCs/>
          <w:sz w:val="20"/>
          <w:szCs w:val="20"/>
        </w:rPr>
      </w:pPr>
    </w:p>
    <w:p w14:paraId="6120553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 мере объявления выходят обвинители и занимают отведенные для них места. Также занимают свои места стенографистка и переводчик.</w:t>
      </w:r>
    </w:p>
    <w:p w14:paraId="3071BC5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 зал входят судьи.</w:t>
      </w:r>
    </w:p>
    <w:p w14:paraId="1653AA5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Слово берет председатель трибунала судья Джефри Лоренс.</w:t>
      </w:r>
    </w:p>
    <w:p w14:paraId="22BA25F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Начинают работать стенографистка и переводчик (последний работает в наушниках).</w:t>
      </w:r>
    </w:p>
    <w:p w14:paraId="5A505411" w14:textId="77777777" w:rsidR="00CB1A5D" w:rsidRPr="007D60CE" w:rsidRDefault="00CB1A5D" w:rsidP="00CB1A5D">
      <w:pPr>
        <w:autoSpaceDE w:val="0"/>
        <w:autoSpaceDN w:val="0"/>
        <w:adjustRightInd w:val="0"/>
        <w:ind w:firstLine="709"/>
        <w:jc w:val="both"/>
        <w:rPr>
          <w:bCs/>
          <w:sz w:val="20"/>
          <w:szCs w:val="20"/>
        </w:rPr>
      </w:pPr>
    </w:p>
    <w:p w14:paraId="56B6055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Внимание! Идет Международный военный трибунал под председательством Лорда Джеффри Лоренса, в составе судей: Иона Тимофеевич Никитченко, Фрэнсис Биддл, Анри де Вабр.</w:t>
      </w:r>
    </w:p>
    <w:p w14:paraId="1FF89DEC" w14:textId="77777777" w:rsidR="00CB1A5D" w:rsidRPr="007D60CE" w:rsidRDefault="00CB1A5D" w:rsidP="00CB1A5D">
      <w:pPr>
        <w:autoSpaceDE w:val="0"/>
        <w:autoSpaceDN w:val="0"/>
        <w:adjustRightInd w:val="0"/>
        <w:ind w:firstLine="709"/>
        <w:jc w:val="both"/>
        <w:rPr>
          <w:bCs/>
          <w:sz w:val="20"/>
          <w:szCs w:val="20"/>
        </w:rPr>
      </w:pPr>
    </w:p>
    <w:p w14:paraId="1FCF381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Трибунал приступает к исследованию доказательств обвинения. Для допроса подсудимого Германа Геринга приглашается заместитель Главного обвинителя от Великобритании Максвелл-Файф. Подсудимый Геринг, займите место для допроса.</w:t>
      </w:r>
    </w:p>
    <w:p w14:paraId="6BA847B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Обвинитель и подсудимый занимают места, в это же время диктор произносит следующий текст:</w:t>
      </w:r>
    </w:p>
    <w:p w14:paraId="31D309A6" w14:textId="77777777" w:rsidR="00CB1A5D" w:rsidRPr="007D60CE" w:rsidRDefault="00CB1A5D" w:rsidP="00CB1A5D">
      <w:pPr>
        <w:autoSpaceDE w:val="0"/>
        <w:autoSpaceDN w:val="0"/>
        <w:adjustRightInd w:val="0"/>
        <w:ind w:firstLine="709"/>
        <w:jc w:val="both"/>
        <w:rPr>
          <w:bCs/>
          <w:sz w:val="20"/>
          <w:szCs w:val="20"/>
        </w:rPr>
      </w:pPr>
    </w:p>
    <w:p w14:paraId="0825EF9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(На экране – слайд «Допрос Германа Геринга»). Герман Геринг – второе лицо в иерархии Третьего рейха. Главнокомандующий военно-воздушными силами гитлеровской Германии, ближайший помощник Гитлера с 1922 г., организатор и руководитель штурмовых отрядов (СА), один из организаторов поджога рейхстага и захвата власти нацистами.</w:t>
      </w:r>
    </w:p>
    <w:p w14:paraId="32641B0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 ходу проведения допроса на экран выводятся слайды с фотохроникой фашистских злодеяний).</w:t>
      </w:r>
    </w:p>
    <w:p w14:paraId="456D28A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Вы сказали Трибуналу, что являлись вторым человеком в Рейхе до 1943 года, и Вы ничего не знали о концлагерях?</w:t>
      </w:r>
    </w:p>
    <w:p w14:paraId="07BDF52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Я не знаю ничего о том, что происходило, или методах, использовавшихся в концлагерях.</w:t>
      </w:r>
    </w:p>
    <w:p w14:paraId="1D72822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Позвольте напомнить вам доказательства представленные суду о том, что только в Аушвице, было уничтожено 4 млн. человек. Вы помните это?</w:t>
      </w:r>
    </w:p>
    <w:p w14:paraId="4CF7F9B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Это заявление я услышал здесь, но я не вижу способа его подтвердить.</w:t>
      </w:r>
    </w:p>
    <w:p w14:paraId="6033E2B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Если вы не считаете его подтвержденным, позвольте напомнить вам письменные показания Хоттля8. Он сказал, что приблизительно 4 млн. людей были убиты в концлагерях, и дополнительно 2 млн. умерли иным образом. И вы говорите Трибуналу, что министр с вашей властью в Рейхе мог игнорировать такие вещи?</w:t>
      </w:r>
    </w:p>
    <w:p w14:paraId="418E067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Я поддерживаю, что по этой причине такие вещи держались в секрете от меня.</w:t>
      </w:r>
    </w:p>
    <w:p w14:paraId="0099BCC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Вы знали, что убийство женщин занимало на 5 минут больше, потому что требовалось отрезать их волосы для изготовления матрасов. Вам никогда не говорили о такой экономии на немецком материале, которая стала возможна благодаря убийствам людей?</w:t>
      </w:r>
    </w:p>
    <w:p w14:paraId="24EABED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Нет, и как вы могли такое представить?</w:t>
      </w:r>
    </w:p>
    <w:p w14:paraId="5CA8BEB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Вы говорили о том, что Гитлер, по вашему мнению, не знал, или не хотел знать, о вопросе концлагерей и евреев. Я хотел бы, чтобы вы посмотрели на документ номер Д-736. Это запись разговора между фюрером и венгерским регентом Хорти 17 апреля 1943 года. Вы видите, Гитлер сказал: «Евреи даже не представляют организаторской ценности. Там, где евреи предоставлены сами себе, доминирует ужасная нищета и упадок. Они просто паразиты. Если евреи не хотят работать, их нужно расстреливать. С ними нужно обращаться как с туберкулезной бациллой, которая находится в здоровом теле»...</w:t>
      </w:r>
    </w:p>
    <w:p w14:paraId="50AA1C3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Я не знаю об этом документе.</w:t>
      </w:r>
    </w:p>
    <w:p w14:paraId="2909009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Посмотрите на документ номер СССР-170, который был на совещании 6 августа 1942 года. Я обращаю ваше внимание на заявление Лозе Гитлеру10: «Осталось в живых лишь немного евреев. Десятки тысяч были утилизированы». Вы все еще говорите, перед лицом этих документов, что Гитлер ничего не знал об уничтожении евреев?</w:t>
      </w:r>
    </w:p>
    <w:p w14:paraId="596934F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Что касается меня, я не знаю, даже приблизительно, в какой степени такие вещи происходили.</w:t>
      </w:r>
    </w:p>
    <w:p w14:paraId="3421CED5" w14:textId="77777777" w:rsidR="00CB1A5D" w:rsidRPr="007D60CE" w:rsidRDefault="00CB1A5D" w:rsidP="00CB1A5D">
      <w:pPr>
        <w:autoSpaceDE w:val="0"/>
        <w:autoSpaceDN w:val="0"/>
        <w:adjustRightInd w:val="0"/>
        <w:ind w:firstLine="709"/>
        <w:jc w:val="both"/>
        <w:rPr>
          <w:bCs/>
          <w:sz w:val="20"/>
          <w:szCs w:val="20"/>
        </w:rPr>
      </w:pPr>
    </w:p>
    <w:p w14:paraId="100898D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Господин Максвелл-Файф, у Вас будут еще вопросы к подсудимому.</w:t>
      </w:r>
    </w:p>
    <w:p w14:paraId="34DB892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Максвелл-Файф: Нет, господин председатель.</w:t>
      </w:r>
    </w:p>
    <w:p w14:paraId="65298757" w14:textId="77777777" w:rsidR="00CB1A5D" w:rsidRPr="007D60CE" w:rsidRDefault="00CB1A5D" w:rsidP="00CB1A5D">
      <w:pPr>
        <w:autoSpaceDE w:val="0"/>
        <w:autoSpaceDN w:val="0"/>
        <w:adjustRightInd w:val="0"/>
        <w:ind w:firstLine="709"/>
        <w:jc w:val="both"/>
        <w:rPr>
          <w:bCs/>
          <w:sz w:val="20"/>
          <w:szCs w:val="20"/>
        </w:rPr>
      </w:pPr>
    </w:p>
    <w:p w14:paraId="0539FD3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для допроса подсудимого Германа Геринга приглашается государственный обвинитель от СССР Р.А. Руденко.</w:t>
      </w:r>
    </w:p>
    <w:p w14:paraId="1CB3A39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(На экране – слайд «Допрос Германа Геринга Главным обвинителем от СССР Р.А. Руденко»)</w:t>
      </w:r>
    </w:p>
    <w:p w14:paraId="32986AD8" w14:textId="77777777" w:rsidR="00CB1A5D" w:rsidRPr="007D60CE" w:rsidRDefault="00CB1A5D" w:rsidP="00CB1A5D">
      <w:pPr>
        <w:autoSpaceDE w:val="0"/>
        <w:autoSpaceDN w:val="0"/>
        <w:adjustRightInd w:val="0"/>
        <w:ind w:firstLine="709"/>
        <w:jc w:val="both"/>
        <w:rPr>
          <w:bCs/>
          <w:sz w:val="20"/>
          <w:szCs w:val="20"/>
        </w:rPr>
      </w:pPr>
    </w:p>
    <w:p w14:paraId="1C47ABC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Допрос Г. Геринга Главным обвинителем от СССР, прокурором Украинской ССР Романом Андреевичем Руденко</w:t>
      </w:r>
    </w:p>
    <w:p w14:paraId="0495937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изображением карты, на которой отображен план нападения фашистской Германией на СССР, кино- и фотохроника артиллерийских обстрелов фашистскими войсками советских городов, насильственного угона мирных жителей в Германию, разграбления городов и сел).</w:t>
      </w:r>
    </w:p>
    <w:p w14:paraId="7946E91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Когда именно вы начали разработку плана действий германской авиации против Советского Союза в связи с вариантом «Барбаросса»?</w:t>
      </w:r>
    </w:p>
    <w:p w14:paraId="3069CFC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План стратегического сосредоточения и развертывания военно-воздушных сил в связи с вариантом «Барбаросса» был разработан моим генеральным штабом после ноябрьского указания фюрера 1940 года.</w:t>
      </w:r>
    </w:p>
    <w:p w14:paraId="6655FCC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признали, что в ноябре 1940 г. вы разработали вариант</w:t>
      </w:r>
    </w:p>
    <w:p w14:paraId="0BCE800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«Барбаросса» по ВВС? Я спрашиваю вас, как главнокомандующего немецкими Люфтваффе.</w:t>
      </w:r>
    </w:p>
    <w:p w14:paraId="0C129FC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Это правильно.</w:t>
      </w:r>
    </w:p>
    <w:p w14:paraId="41886C3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Признаете ли вы, что целями войны против Советского Союза был захват советских территорий до Урала, присоединение к империи Прибалтики, Крыма, Кавказа, Волжских районов, подчинение Германии Украины, Белоруссии и других областей? Признаете вы это?</w:t>
      </w:r>
    </w:p>
    <w:p w14:paraId="29AC221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Я этого ни в коей степени не признаю.</w:t>
      </w:r>
    </w:p>
    <w:p w14:paraId="4BA3C6D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помните, что в протокольной записи совещания у Гитлера</w:t>
      </w:r>
    </w:p>
    <w:p w14:paraId="650FBF5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16 июля 1941 г., на котором вы присутствовали, Гитлер именно так определил цели войны против СССР? Я напомню вам некоторые места из этого протокола: «Крым должен быть освобожден от всех чужаков и населен немцами. Крым с прилегающими районами должен стать областью империи. Фюрер подчеркивает, что вся Прибалтика должна стать областью империи». Фюрер хочет сравнять Ленинград с землей, с тем, чтобы затем отдать его финнам». Вы не отрицаете, что такая запись существует?</w:t>
      </w:r>
    </w:p>
    <w:p w14:paraId="282CE81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Это правильно. Я точно помню этот документ… Я присутствовал на этом совещании…</w:t>
      </w:r>
    </w:p>
    <w:p w14:paraId="5DCF9E2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заявляете, что в отношении Крыма действительно шла речь о том, чтобы Крым сделать областью империи?</w:t>
      </w:r>
    </w:p>
    <w:p w14:paraId="00F23C8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Да, на этом совещании об этом говорилось.</w:t>
      </w:r>
    </w:p>
    <w:p w14:paraId="6809713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Я только хочу сделать один вывод, что это совещание подтверждает основной план захвата территорий Советского Союза Германией, правильно это?</w:t>
      </w:r>
    </w:p>
    <w:p w14:paraId="4D4856B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Это правильно.</w:t>
      </w:r>
    </w:p>
    <w:p w14:paraId="6B32AD3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На совещании 6 августа 1942 года всех рейхскомиссаров оккупированных областей, где вы выступали, вы сказали следующее: «Вы посланы сюда не за тем, чтобы работать на благо вверенных вам народов, а для того, чтобы выжимать все возможное из этих территорий. Вот чего я от вас хочу».</w:t>
      </w:r>
    </w:p>
    <w:p w14:paraId="122B62C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Вы пропустили конец предложения: «…выжимать все так, чтобы немецкая нация жила. Вот чего я от вас хочу».</w:t>
      </w:r>
    </w:p>
    <w:p w14:paraId="25786F3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не отрицаете свои собственные слова?</w:t>
      </w:r>
    </w:p>
    <w:p w14:paraId="18504AE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Нет, я сказал вам, что я говорил это.</w:t>
      </w:r>
    </w:p>
    <w:p w14:paraId="5B57692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Я обращаю ваше внимание на страницу 118 этой же стенограммы от 6 августа 1942 г. Это ваши слова: «…я намереваюсь грабить и именно эффективно». Не являлись ли эти установки ничем иным, как требованием беспощадно грабить оккупированные территории?</w:t>
      </w:r>
    </w:p>
    <w:p w14:paraId="4369A4B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Да, я точно так говорил на этом совещании…</w:t>
      </w:r>
    </w:p>
    <w:p w14:paraId="46E1702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признаете, что руководили насильственным угоном в рабство многих миллионов граждан оккупированных стран?</w:t>
      </w:r>
    </w:p>
    <w:p w14:paraId="51994AC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Я не оспариваю, что здесь речь шла о двух миллионах призванных рабочих. …они были использованы в интересах германской экономики.</w:t>
      </w:r>
    </w:p>
    <w:p w14:paraId="00D7C69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подтверждаете, подсудимый Геринг, что граждане оккупированных территорий отправлялись в Германию насильственно? Их отправляли в эшелонах под военной охраной. За отказ ехать в Германию, попытку уклониться от этой мобилизации мирное население расстреливалось и подвергалось всяким истязаниям.</w:t>
      </w:r>
    </w:p>
    <w:p w14:paraId="70EA24B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Геринг: Да, ….это были интересы безопасности,</w:t>
      </w:r>
      <w:r w:rsidRPr="007D60CE">
        <w:rPr>
          <w:bCs/>
          <w:sz w:val="20"/>
          <w:szCs w:val="20"/>
        </w:rPr>
        <w:tab/>
        <w:t>и необходимость в рабочей силе.</w:t>
      </w:r>
    </w:p>
    <w:p w14:paraId="61901BA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У меня больше нет вопросов.</w:t>
      </w:r>
    </w:p>
    <w:p w14:paraId="70810B69" w14:textId="77777777" w:rsidR="00CB1A5D" w:rsidRPr="007D60CE" w:rsidRDefault="00CB1A5D" w:rsidP="00CB1A5D">
      <w:pPr>
        <w:autoSpaceDE w:val="0"/>
        <w:autoSpaceDN w:val="0"/>
        <w:adjustRightInd w:val="0"/>
        <w:ind w:firstLine="709"/>
        <w:jc w:val="both"/>
        <w:rPr>
          <w:bCs/>
          <w:sz w:val="20"/>
          <w:szCs w:val="20"/>
        </w:rPr>
      </w:pPr>
    </w:p>
    <w:p w14:paraId="219FBB2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трибунал продолжает исследование доказательств обвинения. Для допроса подсудимого Иоахима Риббентропа приглашается заместитель Главного обвинителя от Франции Эдгар Фор. Подсудимый Риббентроп, займите место для допроса.</w:t>
      </w:r>
    </w:p>
    <w:p w14:paraId="07DA776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(На экране – слайд «Допрос Иоахима Риббентропа – рейхминистра иностранных дел 1938-1945 г.»)</w:t>
      </w:r>
    </w:p>
    <w:p w14:paraId="63231D14" w14:textId="77777777" w:rsidR="00CB1A5D" w:rsidRPr="007D60CE" w:rsidRDefault="00CB1A5D" w:rsidP="00CB1A5D">
      <w:pPr>
        <w:autoSpaceDE w:val="0"/>
        <w:autoSpaceDN w:val="0"/>
        <w:adjustRightInd w:val="0"/>
        <w:ind w:firstLine="709"/>
        <w:jc w:val="both"/>
        <w:rPr>
          <w:bCs/>
          <w:sz w:val="20"/>
          <w:szCs w:val="20"/>
        </w:rPr>
      </w:pPr>
    </w:p>
    <w:p w14:paraId="551F7BB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Риббентроп был министром иностранных дел Германии 1938- 1945 гг. Он в своё время скрепил собственной подписью советско - германский договор о ненападении и чуть ли не первым оказался в числе соучастников преступного попрания этого договора.</w:t>
      </w:r>
    </w:p>
    <w:p w14:paraId="33DA8B4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Фор: Вы осуществляли мероприятия в отношении депортации евреев из Дании? (По ходу проведения допроса на экране демонстрируются слайды с фотохроникой депортации).</w:t>
      </w:r>
    </w:p>
    <w:p w14:paraId="621CF9A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О том, что было с евреями в Дании, я ничего не знаю.</w:t>
      </w:r>
    </w:p>
    <w:p w14:paraId="0CA3637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Фор: Вам передали документ 2375-ПС. Я хотел бы огласить второй абзац этого документа. Документ является письменным показанием под присягой Мильднера, который был полковником полиции в Дании: «Бест заявил мне, что Риббентропу, безусловно, было известно о намерении Гитлера уничтожить евреев в Европе. Он представил Гитлеру доклад по еврейскому вопросу в Дании и ходатайствовал перед Гитлером о высылке евреев из Дании. Бест также заявил мне, что Риббентроп выразил опасение, что он не сможет нести ответственность в том случае, если евреи останутся в Дании». Вы прочли это, не так ли?</w:t>
      </w:r>
    </w:p>
    <w:p w14:paraId="732BFBE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Все, что здесь написано, – неправильно.</w:t>
      </w:r>
    </w:p>
    <w:p w14:paraId="796CFE0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Фор: Хорошо. Документ 3688-ПС – нота от 24 сентября 1942 г., подписанный Люттером вашим сотрудником. Я хотел бы зачитать вам два первых абзаца этого документа: «Риббентроп отдал мне сегодня по телефону приказ по мере возможности ускорить эвакуацию евреев из различных стран Европы. После общего доклада по вопросу об истреблении евреев, которое производится в настоящее время в Словакии, Хорватии, Румынии и на оккупированных территориях, Риббентроп отдал приказ провести теперь эвакуацию евреев из Болгарии, Венгрии и Дании». Я считаю, что этот второй документ подтверждает указания первого о вашем участии в угоне евреев из Дании. Согласны ли вы с этим?</w:t>
      </w:r>
    </w:p>
    <w:p w14:paraId="655941B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Это правильно.</w:t>
      </w:r>
    </w:p>
    <w:p w14:paraId="2C3A926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Фор: У меня больше нет вопросов.</w:t>
      </w:r>
    </w:p>
    <w:p w14:paraId="5E0F1E2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 </w:t>
      </w:r>
    </w:p>
    <w:p w14:paraId="0503D85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для проведения допроса подсудимого Риббентропа приглашается Главный обвинитель от СССР Р.А. Руденко. (На экране – слайд «Допрос Иоахима Риббентропа Главным обвинителем от СССР Р.А. Руденко»).</w:t>
      </w:r>
    </w:p>
    <w:p w14:paraId="7F8F613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Подсудимый Риббентроп, в течение последних заседаний Трибунала вы в пространной форме изложили основы внешней политики Германии. Я задам вам несколько итоговых вопросов. Считаете ли вы захват Чехословакии германской агрессией?</w:t>
      </w:r>
    </w:p>
    <w:p w14:paraId="3A914C2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Нет. Я рассматриваю это как необходимость, которая проистекала из географического положения Германии.</w:t>
      </w:r>
    </w:p>
    <w:p w14:paraId="73225D0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Считаете ли вы нападение на Польшу германской агрессией?</w:t>
      </w:r>
    </w:p>
    <w:p w14:paraId="0858145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Нет. Я считаю, что нападение на Польшу было вызвано позицией других держав.</w:t>
      </w:r>
    </w:p>
    <w:p w14:paraId="3610063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Считаете ли вы нападение на Данию германской агрессией?</w:t>
      </w:r>
    </w:p>
    <w:p w14:paraId="1FCB854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Нет. Нападение на Данию означает всего лишь превентивную меру по отношению к той высадке английских войск, которая готовилась в то время.</w:t>
      </w:r>
    </w:p>
    <w:p w14:paraId="5DC50D6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А захват Норвегии вы также не считаете агрессией?</w:t>
      </w:r>
    </w:p>
    <w:p w14:paraId="6BA0C22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Сейчас мы говорили о Норвегии и Дании. Это было совместное мероприятие, которое касалось и Дании, и Норвегии.</w:t>
      </w:r>
    </w:p>
    <w:p w14:paraId="1145047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Считаете ли вы нападение на Бельгию, Голландию и Люксембург германской агрессией?</w:t>
      </w:r>
    </w:p>
    <w:p w14:paraId="1FC85EC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Это тот же вопрос: Я должен опять ответить: «нет»</w:t>
      </w:r>
    </w:p>
    <w:p w14:paraId="64E80E0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Считаете ли вы нападение на Грецию германской агрессией?</w:t>
      </w:r>
    </w:p>
    <w:p w14:paraId="356FA67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Я считаю, что нет.</w:t>
      </w:r>
    </w:p>
    <w:p w14:paraId="175227B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Считаете ли вы нападение на Советский Союз германской агрессией?</w:t>
      </w:r>
    </w:p>
    <w:p w14:paraId="45CA03A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Нет. В буквальном смысле этого слова это не была агрессия.</w:t>
      </w:r>
    </w:p>
    <w:p w14:paraId="71F9E5C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Вы говорите, что в буквальном смысле слова это не была агрессия, а в каком смысле слова это была агрессия?</w:t>
      </w:r>
    </w:p>
    <w:p w14:paraId="1AF1805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Риббентроп: Речь идет о превентивной войне, ибо то, что мы напали, действительно нельзя оспаривать.</w:t>
      </w:r>
    </w:p>
    <w:p w14:paraId="3DD4D96D" w14:textId="77777777" w:rsidR="00CB1A5D" w:rsidRPr="007D60CE" w:rsidRDefault="00CB1A5D" w:rsidP="00CB1A5D">
      <w:pPr>
        <w:autoSpaceDE w:val="0"/>
        <w:autoSpaceDN w:val="0"/>
        <w:adjustRightInd w:val="0"/>
        <w:ind w:firstLine="709"/>
        <w:jc w:val="both"/>
        <w:rPr>
          <w:bCs/>
          <w:sz w:val="20"/>
          <w:szCs w:val="20"/>
        </w:rPr>
      </w:pPr>
    </w:p>
    <w:p w14:paraId="29A60C4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(На экране – слайд «Допрос Эрнста Кальтенбруннера – начальника полиции безопасности») На Международном трибунале в Нюрнберге в качестве обвиняемого был допрошен Эрнст Кальтенбруннер, обергруппенфюрер СС, начальник главного имперского управления безопасности и начальник полиции безопасности, ближайший помощник Гиммлера. Это от него, «великого инквизитора», исходили приказы обо всех казнях. Это он отвечал за концлагеря.</w:t>
      </w:r>
    </w:p>
    <w:p w14:paraId="6232E0C7" w14:textId="77777777" w:rsidR="00CB1A5D" w:rsidRPr="007D60CE" w:rsidRDefault="00CB1A5D" w:rsidP="00CB1A5D">
      <w:pPr>
        <w:autoSpaceDE w:val="0"/>
        <w:autoSpaceDN w:val="0"/>
        <w:adjustRightInd w:val="0"/>
        <w:ind w:firstLine="709"/>
        <w:jc w:val="both"/>
        <w:rPr>
          <w:bCs/>
          <w:sz w:val="20"/>
          <w:szCs w:val="20"/>
        </w:rPr>
      </w:pPr>
    </w:p>
    <w:p w14:paraId="54E6275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Для допроса подсудимого Эрнста Кальтенбруннера приглашается полковник Джон Эймен – государственный обвинитель от США.</w:t>
      </w:r>
    </w:p>
    <w:p w14:paraId="1C7FB71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фотохроникой бараков концлагерей, фашистских злодеяний в лагерях смерти).</w:t>
      </w:r>
    </w:p>
    <w:p w14:paraId="6A9F53E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Было ли вам лично известно или имели ли вы какое-либо личное отношение к каким-либо зверствам, совершенным в концлагерях во время войны?</w:t>
      </w:r>
    </w:p>
    <w:p w14:paraId="7D61C1D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Нет.</w:t>
      </w:r>
    </w:p>
    <w:p w14:paraId="2A57476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Таким образом, вы не берете на себя никакой ответственности за такие зверства. Правильно это?</w:t>
      </w:r>
    </w:p>
    <w:p w14:paraId="715B07A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Да, в этом отношении я не беру на себя никакой ответственности.</w:t>
      </w:r>
    </w:p>
    <w:p w14:paraId="4C420F6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И в этой связи те показания, которые были даны Хельригелем, например, относительно того, что вы присутствовали при казнях в Маутхаузене, вы тоже отрицаете, да?</w:t>
      </w:r>
    </w:p>
    <w:p w14:paraId="1D54B13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Да.</w:t>
      </w:r>
    </w:p>
    <w:p w14:paraId="551F4E9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И то же самое относится к плану принудительного использования рабочей силы?</w:t>
      </w:r>
    </w:p>
    <w:p w14:paraId="2D15E45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Да.</w:t>
      </w:r>
    </w:p>
    <w:p w14:paraId="3BE6E63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И то же самое относится к уничтожению Варшавского гетто?</w:t>
      </w:r>
    </w:p>
    <w:p w14:paraId="241B377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Да.</w:t>
      </w:r>
    </w:p>
    <w:p w14:paraId="432C3F8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Вам передан документ ПС-3843, под номером США-794. Я хотел бы сказать членам Трибунала, что в этом документе довольно неприличный язык. Но мне кажется, что в силу обвинений, выдвинутых против подсудимого, следует все же огласить его: «…Я вновь увиделся с Кальтенбруннером в лагере Маутхаузен, когда я был очень серьезно болен и лежал на гнилой соломе совместно с сотнями других, тяжело больными, умиравшими заключенными. Заключенные, больные самыми серьезными желудочными болезнями, страдали от истощения и находились в неотапливаемых бараках в самый разгар зимы. Им не оказывалось никакой, даже самой элементарной санитарной помощи. Не было никакой медицинской помощи, лекарств. Положение было таково, что от 10 до 20 человек умирали каждый вечер. Кальтенбруннер прошел через барак со свитой блестящих чиновников СС, видел все – должен был видеть все. Нам показалось, что эти нечеловеческие условия теперь будут изменены. Но, по-видимому, Кальтенбруннер согласился с ними, так как ничего после этого не изменилось». Это правда? Или это неправда, подсудимый?</w:t>
      </w:r>
    </w:p>
    <w:p w14:paraId="138EE43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Этот документ, который, по-видимому, предъявлен мне с целью застать меня врасплох, может быть мною полностью опровергнут...</w:t>
      </w:r>
    </w:p>
    <w:p w14:paraId="6BD592E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Отвечайте на поставленный вопрос.</w:t>
      </w:r>
    </w:p>
    <w:p w14:paraId="7B70A27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Кальтенбруннер: Нет. Это неправда.</w:t>
      </w:r>
    </w:p>
    <w:p w14:paraId="2B15C29E" w14:textId="77777777" w:rsidR="00CB1A5D" w:rsidRPr="007D60CE" w:rsidRDefault="00CB1A5D" w:rsidP="00CB1A5D">
      <w:pPr>
        <w:autoSpaceDE w:val="0"/>
        <w:autoSpaceDN w:val="0"/>
        <w:adjustRightInd w:val="0"/>
        <w:ind w:firstLine="709"/>
        <w:jc w:val="both"/>
        <w:rPr>
          <w:bCs/>
          <w:sz w:val="20"/>
          <w:szCs w:val="20"/>
        </w:rPr>
      </w:pPr>
    </w:p>
    <w:p w14:paraId="7CD7E5F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На Нюрнбергском процессе каждому подсудимому мог быть предоставлен адвокат по собственному выбору. Как говорил судья Джексон, «они (т.е. подсудимые) имеют полную возможность защищаться предоставленными здесь способными защитниками…. Такую счастливую возможность эти люди, когда были у власти, редко предоставляли даже своим соотечественникам».</w:t>
      </w:r>
    </w:p>
    <w:p w14:paraId="019E01E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Чтобы развенчать домыслы о превентивном ударе по Советскому Союзу, советская сторона предъявила трибуналу показания важного пленника. Фельдмаршал Паулюс был тайно доставлен в Германию, в советскую зону оккупации, и допрошен Главным обвинителем от СССР Р.А. Руденко. (На экране – слайд «Допрос фельдмаршала Ф. Паулюса»). Паулюс, хорошо осведомленный о всех деталях плана «Барбаросса», дал исчерпывающие показания, которые решено было огласить на процессе. Однако защитники подсудимых стали активно протестовать, настаивая, чтобы свидетель Паулюс был допрошен в Нюрнберге лично. Адвокаты не сомневались, что доставить Паулюса в Нюрнберг нереально.</w:t>
      </w:r>
    </w:p>
    <w:p w14:paraId="25BBFEB8" w14:textId="77777777" w:rsidR="00CB1A5D" w:rsidRPr="007D60CE" w:rsidRDefault="00CB1A5D" w:rsidP="00CB1A5D">
      <w:pPr>
        <w:autoSpaceDE w:val="0"/>
        <w:autoSpaceDN w:val="0"/>
        <w:adjustRightInd w:val="0"/>
        <w:ind w:firstLine="709"/>
        <w:jc w:val="both"/>
        <w:rPr>
          <w:bCs/>
          <w:sz w:val="20"/>
          <w:szCs w:val="20"/>
        </w:rPr>
      </w:pPr>
    </w:p>
    <w:p w14:paraId="38279FB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(обращается к Руденко): Господин Руденко! Какое время потребуется для доставки свидетеля?</w:t>
      </w:r>
    </w:p>
    <w:p w14:paraId="6327817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фельдмаршал Паулюс может быть допрошен сегодня вечером.</w:t>
      </w:r>
    </w:p>
    <w:p w14:paraId="7D9EA11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приступаем к допросу свидетелей стороны обвинения. Для допроса вызывается свидетель обвинения Паулюс. Допрос проводит Главный обвинитель от СССР Р.А. Руденко.</w:t>
      </w:r>
    </w:p>
    <w:p w14:paraId="49981BDF" w14:textId="77777777" w:rsidR="00CB1A5D" w:rsidRPr="007D60CE" w:rsidRDefault="00CB1A5D" w:rsidP="00CB1A5D">
      <w:pPr>
        <w:autoSpaceDE w:val="0"/>
        <w:autoSpaceDN w:val="0"/>
        <w:adjustRightInd w:val="0"/>
        <w:ind w:firstLine="709"/>
        <w:jc w:val="both"/>
        <w:rPr>
          <w:bCs/>
          <w:sz w:val="20"/>
          <w:szCs w:val="20"/>
        </w:rPr>
      </w:pPr>
    </w:p>
    <w:p w14:paraId="6B720C5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 это время подсудимые начинают шуметь. (Появление Паулюса в зале заседания трибунала произвело эффект разорвавшейся бомбы.) К трибуне подходит государственный обвинитель от СССР Р.А. Руденко. (По ходу допроса на экране демонстрируются слайды с изображениями карт, на которых отображен план нападения фашистской Германии на СССР).</w:t>
      </w:r>
    </w:p>
    <w:p w14:paraId="1150F0CE" w14:textId="77777777" w:rsidR="00CB1A5D" w:rsidRPr="007D60CE" w:rsidRDefault="00CB1A5D" w:rsidP="00CB1A5D">
      <w:pPr>
        <w:autoSpaceDE w:val="0"/>
        <w:autoSpaceDN w:val="0"/>
        <w:adjustRightInd w:val="0"/>
        <w:ind w:firstLine="709"/>
        <w:jc w:val="both"/>
        <w:rPr>
          <w:bCs/>
          <w:sz w:val="20"/>
          <w:szCs w:val="20"/>
        </w:rPr>
      </w:pPr>
    </w:p>
    <w:p w14:paraId="6932B81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Скажите, господин свидетель, что Вам известно о подготовке гитлеровским правительством нападения на Советский Союз?</w:t>
      </w:r>
    </w:p>
    <w:p w14:paraId="59CE5A5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Паулюс: На основании моих личных наблюдений я могу сообщить по этому поводу следующее. 3 сентября 1940 г. я начал работать в генеральном штабе главного командования сухопутных войск. При моем вступлении в должность среди прочих дел, входивших в мою компетенцию, я нашел незаконченную оперативную разработку, в которой речь шла о нападении на Советский Союз. В частности, я должен был исходить из анализа возможностей наступления против Советской России в отношении рельефа местности, потребности и распределения сил и средств и т. д. 18 декабря 1940 г. верховное главнокомандование вооруженных сил издало директиву № 21. Эта директива явилась основной для всех военных и экономических приготовлений к войне. Начало войны было приурочено к тому времени, которое являлось бы наиболее подходящим для продвижения больших войсковых частей на территории России.</w:t>
      </w:r>
    </w:p>
    <w:p w14:paraId="5C6BEC8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Как   и   при   каких   обстоятельствах   было   осуществлено вооруженное нападение на Советский Союз?</w:t>
      </w:r>
    </w:p>
    <w:p w14:paraId="335EEB9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Паулюс: Нападение на Советский Союз состоялось, как я уже говорил, после длительных приготовлений по строго обдуманному плану, который тщательно скрывался. Были также предусмотрены все тактические возможности ввести в заблуждение противника. Все эти мероприятия говорят о том, что здесь речь идет о преступном нападении.</w:t>
      </w:r>
    </w:p>
    <w:p w14:paraId="5B80B7D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Как Вы определяете цели нападения Германии на Советский Союз?</w:t>
      </w:r>
    </w:p>
    <w:p w14:paraId="74190DC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Паулюс: Конечная цель нападения заключалась в выходе на линию Волга - Архангельск. Указанная цель означала колонизацию русских территорий и их эксплуатацию для того, чтобы окончательно установить господство Германии в Европе.</w:t>
      </w:r>
    </w:p>
    <w:p w14:paraId="0032ED0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Кто из подсудимых являлся активным участником в развязывании агрессивной войны против Советского Союза?</w:t>
      </w:r>
    </w:p>
    <w:p w14:paraId="3CBCF08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Паулюс: Из числа подсудимых, я хочу назвать следующих важнейших советников Гитлера: Кейтеля, Иодля, Геринга.</w:t>
      </w:r>
    </w:p>
    <w:p w14:paraId="3763441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Заканчивая допрос, я резюмирую. Правильно ли я заключил из Ваших показаний, что еще задолго до 22 июня гитлеровское правительство и верховное главнокомандование германских вооруженных сил планировали агрессивную войну против Советского Союза с целью колонизации территорий Советского Союза?</w:t>
      </w:r>
    </w:p>
    <w:p w14:paraId="76388D5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Паулюс: В этом нет никаких сомнений.</w:t>
      </w:r>
    </w:p>
    <w:p w14:paraId="7293DC2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У меня нет более вопросов, господин председатель.</w:t>
      </w:r>
    </w:p>
    <w:p w14:paraId="2D72E84B" w14:textId="77777777" w:rsidR="00CB1A5D" w:rsidRPr="007D60CE" w:rsidRDefault="00CB1A5D" w:rsidP="00CB1A5D">
      <w:pPr>
        <w:autoSpaceDE w:val="0"/>
        <w:autoSpaceDN w:val="0"/>
        <w:adjustRightInd w:val="0"/>
        <w:ind w:firstLine="709"/>
        <w:jc w:val="both"/>
        <w:rPr>
          <w:bCs/>
          <w:sz w:val="20"/>
          <w:szCs w:val="20"/>
        </w:rPr>
      </w:pPr>
    </w:p>
    <w:p w14:paraId="2C464A6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Паулюс занимает место в первом ряду зрительного зала справа.</w:t>
      </w:r>
    </w:p>
    <w:p w14:paraId="1FA1445C" w14:textId="77777777" w:rsidR="00CB1A5D" w:rsidRPr="007D60CE" w:rsidRDefault="00CB1A5D" w:rsidP="00CB1A5D">
      <w:pPr>
        <w:autoSpaceDE w:val="0"/>
        <w:autoSpaceDN w:val="0"/>
        <w:adjustRightInd w:val="0"/>
        <w:ind w:firstLine="709"/>
        <w:jc w:val="both"/>
        <w:rPr>
          <w:bCs/>
          <w:sz w:val="20"/>
          <w:szCs w:val="20"/>
        </w:rPr>
      </w:pPr>
    </w:p>
    <w:p w14:paraId="08C8495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среди свидетелей со стороны обвинения был группенфюрер СС Отто Олендорф, начальник айнзатцгруппы «D». Айнзатцгруппы – это военизированные эскадроны смерти нацистской Германии, осуществлявшие массовые убийства гражданских лиц на оккупированных ею территориях стран Европы и СССР. Эти оперативные группы играли ведущую роль в окончательном решении «еврейского вопроса». Целями айнзатцгрупп было уничтожение так называемых «расово неполноценных», политической интеллигенции, коммунистов, членов движения сопротивления и «асоциальных элементов».</w:t>
      </w:r>
    </w:p>
    <w:p w14:paraId="06B1CF1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Суд вызывает для допроса свидетеля стороны обвинения Отто Олендорфа. Допрос проводит полковник Джон Эймен – обвинитель от США. (На экране – слайд «Допрос свидетеля обвинения начальника айнзатцгрупы-D Отто Олендорфа». По ходу допроса на экране демонстрируются слайды с фотохроникой злодеяний айнзатцгрупп, фотографиями автомобилей-душегубок).</w:t>
      </w:r>
    </w:p>
    <w:p w14:paraId="6E6197D0" w14:textId="77777777" w:rsidR="00CB1A5D" w:rsidRPr="007D60CE" w:rsidRDefault="00CB1A5D" w:rsidP="00CB1A5D">
      <w:pPr>
        <w:autoSpaceDE w:val="0"/>
        <w:autoSpaceDN w:val="0"/>
        <w:adjustRightInd w:val="0"/>
        <w:ind w:firstLine="709"/>
        <w:jc w:val="both"/>
        <w:rPr>
          <w:bCs/>
          <w:sz w:val="20"/>
          <w:szCs w:val="20"/>
        </w:rPr>
      </w:pPr>
    </w:p>
    <w:p w14:paraId="310A023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Каковы были инструкции по отношению к евреям и коммунистическим деятелям?</w:t>
      </w:r>
    </w:p>
    <w:p w14:paraId="680306E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Им было поручено ликвидировать евреев и политических комиссаров в районе операций оперативных групп на русской территории.</w:t>
      </w:r>
    </w:p>
    <w:p w14:paraId="572D152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w:t>
      </w:r>
      <w:r w:rsidRPr="007D60CE">
        <w:rPr>
          <w:bCs/>
          <w:sz w:val="20"/>
          <w:szCs w:val="20"/>
        </w:rPr>
        <w:tab/>
        <w:t>Когда</w:t>
      </w:r>
      <w:r w:rsidRPr="007D60CE">
        <w:rPr>
          <w:bCs/>
          <w:sz w:val="20"/>
          <w:szCs w:val="20"/>
        </w:rPr>
        <w:tab/>
        <w:t>Вы говорите</w:t>
      </w:r>
      <w:r w:rsidRPr="007D60CE">
        <w:rPr>
          <w:bCs/>
          <w:sz w:val="20"/>
          <w:szCs w:val="20"/>
        </w:rPr>
        <w:tab/>
        <w:t>«ликвидировать», Вы имеете в виду «убивать»?</w:t>
      </w:r>
    </w:p>
    <w:p w14:paraId="779234D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Да. Это значит убивать.</w:t>
      </w:r>
    </w:p>
    <w:p w14:paraId="3F01FF9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Скажите, знаете ли Вы, сколько всего человек было уничтожено и ликвидировано оперативной группой «D» за период Вашего руководства?</w:t>
      </w:r>
    </w:p>
    <w:p w14:paraId="4AB7E5E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С июня 1941 по июнь 1942 года оперативные команды сообщили, что только на юге Украины и в Крыму уничтожено примерно 90 тысяч человек.</w:t>
      </w:r>
    </w:p>
    <w:p w14:paraId="0BFBADC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Скажите Трибуналу подробно, как проводились эти массовые казни?</w:t>
      </w:r>
    </w:p>
    <w:p w14:paraId="5146837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Местная оперативная команда пыталась учесть всех евреев и объявила регистрацию. Их после регистрации собирали в одно определенное место. Оттуда их позднее перевозили к месту казни. Как правило, местом казни был противотанковый ров или просто яма. Казни осуществлялись по-военному, по команде.</w:t>
      </w:r>
    </w:p>
    <w:p w14:paraId="192EFDD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Каким образом они транспортировались к месту казни?</w:t>
      </w:r>
    </w:p>
    <w:p w14:paraId="3ACE14F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Их привозили в грузовиках к месту казни, причем столько, сколько можно было казнить немедленно. Таким образом, все это проводилось по возможности быстро.</w:t>
      </w:r>
    </w:p>
    <w:p w14:paraId="0F0780C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Скажите, пожалуйста, все жертвы: женщины, мужчины и дети – казнились одинаково?</w:t>
      </w:r>
    </w:p>
    <w:p w14:paraId="2DE52B5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До весны 1942 года одинаково. Затем последовал приказ от Гиммлера, что в будущем женщины и дети должны уничтожаться только в душегубках.</w:t>
      </w:r>
    </w:p>
    <w:p w14:paraId="4BBC6D8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А как женщины и дети подвергались казни раньше?</w:t>
      </w:r>
    </w:p>
    <w:p w14:paraId="16C3252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Так же, как и мужчины: их расстреливали...</w:t>
      </w:r>
    </w:p>
    <w:p w14:paraId="5775BAE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Опишите Трибуналу конструкцию душегубок и их внешний вид.</w:t>
      </w:r>
    </w:p>
    <w:p w14:paraId="5A8F6F4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По внешнему виду нельзя было сделать заключение о назначении душегубок. Это были закрытые грузовики. Они были устроены таким образом, что при пуске мотора газ из выхлопной трубы проходил в кузов, и примерно через 10-15 минут наступала смерть.</w:t>
      </w:r>
    </w:p>
    <w:p w14:paraId="4BABF3D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У меня вопросов больше нет, господин председатель.</w:t>
      </w:r>
    </w:p>
    <w:p w14:paraId="1EB585A6" w14:textId="77777777" w:rsidR="00CB1A5D" w:rsidRPr="007D60CE" w:rsidRDefault="00CB1A5D" w:rsidP="00CB1A5D">
      <w:pPr>
        <w:autoSpaceDE w:val="0"/>
        <w:autoSpaceDN w:val="0"/>
        <w:adjustRightInd w:val="0"/>
        <w:ind w:firstLine="709"/>
        <w:jc w:val="both"/>
        <w:rPr>
          <w:bCs/>
          <w:sz w:val="20"/>
          <w:szCs w:val="20"/>
        </w:rPr>
      </w:pPr>
    </w:p>
    <w:p w14:paraId="34D4FA4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Олендорф садится в первом ряду зрительного зала справа.</w:t>
      </w:r>
    </w:p>
    <w:p w14:paraId="69929936" w14:textId="77777777" w:rsidR="00CB1A5D" w:rsidRPr="007D60CE" w:rsidRDefault="00CB1A5D" w:rsidP="00CB1A5D">
      <w:pPr>
        <w:autoSpaceDE w:val="0"/>
        <w:autoSpaceDN w:val="0"/>
        <w:adjustRightInd w:val="0"/>
        <w:ind w:firstLine="709"/>
        <w:jc w:val="both"/>
        <w:rPr>
          <w:bCs/>
          <w:sz w:val="20"/>
          <w:szCs w:val="20"/>
        </w:rPr>
      </w:pPr>
    </w:p>
    <w:p w14:paraId="380C8C8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для допроса в качестве свидетеля стороны обвинения приглашается узница концлагеря Освенцим Мари Клод Вайян- Кутюрье. Допрос проводит заместитель Главного обвинителя от Франции господин Дюбост. (На экране – слайд «Допрос свидетеля обвинения узницы концлагеря Освенцим Мари Клод Вайян Кутюрье»).</w:t>
      </w:r>
    </w:p>
    <w:p w14:paraId="5477DDB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Самое черное творение нацизма – концлагеря. Это огромная фабрика смерти.</w:t>
      </w:r>
    </w:p>
    <w:p w14:paraId="158100E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 </w:t>
      </w:r>
    </w:p>
    <w:p w14:paraId="110BA45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Повторяйте за мной присягу… Клянусь Богом, всемогущим и всеведущим, что я буду говорить правду, только правду и ничего, кроме правды. Да поможет мне Бог.</w:t>
      </w:r>
    </w:p>
    <w:p w14:paraId="06AB4C1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Клянусь Богом, всемогущим и всеведущим, что я буду говорить правду, только правду и ничего, кроме правды. Да поможет мне Бог.</w:t>
      </w:r>
    </w:p>
    <w:p w14:paraId="749386B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(По ходу допроса на экране демонстрируются слайды с фото- и кинохроникой прибытия узников в концлагерь, проведения переклички, помещений бараков концлагеря, фашистских злодеяний).</w:t>
      </w:r>
    </w:p>
    <w:p w14:paraId="5AA5062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Как вы прибыли в Освенцим?</w:t>
      </w:r>
    </w:p>
    <w:p w14:paraId="07EB06E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Мы прибыли в Освенцим рано утром по железной дороге. Наши вагоны были распломбированы, и нас выгоняли наружу ударами прикладов. В январе там свирепствовал мороз, и мы сразу поняли, что мало надежды выйти отсюда живыми. В лагере нам встретилась колонна живых скелетов, направляющихся на работу.</w:t>
      </w:r>
    </w:p>
    <w:p w14:paraId="5E75815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Простите, Вы могли бы описать, как производилась перекличка?</w:t>
      </w:r>
    </w:p>
    <w:p w14:paraId="5CF0FA1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В половине четвертого раздавался грубый окрик, нас будила охрана ударами дубинок на перекличку. Даже умиравшие должны были ползком выходить на нее.</w:t>
      </w:r>
    </w:p>
    <w:p w14:paraId="23B749B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Расскажите, отчего в лагере умирали люди?</w:t>
      </w:r>
    </w:p>
    <w:p w14:paraId="49944AB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Причины смертности были весьма различны. Прежде всего, она была вызвана полным отсутствием элементарных гигиенических условий: на 12 тысяч заключенных был лишь один кран с водой, непригодной для питья, и эта вода не всегда бывала. Когда шел снег, мы растапливали его. Другая причина смертности – положение с обувью. Кожаная обувь приходила в полную негодность. В связи с этим ноги отмораживали, на них образовывались раны. Многие из моих подруг, у которых были раны на ногах, ложились в лазарет и более оттуда не возвращались.</w:t>
      </w:r>
    </w:p>
    <w:p w14:paraId="59027E9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Что делали с заключенными, которые выходили на перекличку без обуви?</w:t>
      </w:r>
    </w:p>
    <w:p w14:paraId="4FBFE86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Людей, выходивших на перекличку без обуви, немедленно отправляли в 25-й блок – блок смерти…</w:t>
      </w:r>
    </w:p>
    <w:p w14:paraId="1042DCE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Следовательно, их уничтожали?</w:t>
      </w:r>
    </w:p>
    <w:p w14:paraId="702179E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Да, их уничтожали с помощью газа. Вообще наше положение было совершенно ужасным. Нас собирали по 800 человек в блоке, и скученность была такой, что мы с трудом могли двигаться по помещению. В блоке 25 такого же размера – 1500 человек, то есть значительная часть людей не могла ни спать, ни даже улечься на ночь.</w:t>
      </w:r>
    </w:p>
    <w:p w14:paraId="4F4FB4D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Были ли Вы очевидцем отбора, который производился по прибытии партии заключенных?</w:t>
      </w:r>
    </w:p>
    <w:p w14:paraId="3FDA89F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Мы видели, как распломбировывали вагоны, как солдаты выводили из них женщин, детей и мужчин. Мы присутствовали при душераздирающих сценах, видя, как разъединяли пожилые супружеские пары, как матерей понуждали оставлять своих юных дочерей, так как те попадали в лагерь, в то время как матерей и маленьких детей направляли в газовую камеру. Все эти люди не знали, что их ведут на смерть. Чтобы разрядить атмосферу приема, в ту пору, то есть в июне-июле 1944 года, после прибытия состава оркестр из молодых красивых заключенных, одетых в белые блузки и синие матросские юбки, играл веселые арии из оперетты «Веселая вдова», баркаролу из «Сказок Гофмана»…Прибывшим говорили, поскольку они не попадали внутрь лагеря и видели лишь небольшую, окруженную зеленью платформу, на которой играл оркестр, что это трудовой лагерь. Конечно, они не могли представить себе, что их ожидает. Тех, кто был отобран для отравления газом, то есть стариков, детей и матерей, направляли в здание из красного кирпича.</w:t>
      </w:r>
    </w:p>
    <w:p w14:paraId="3DEC3A2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Видели ли Вы в лазарете беременных женщин?</w:t>
      </w:r>
    </w:p>
    <w:p w14:paraId="2A7FA71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Да. Если женщины, попадавшие в лагерь, находились на первых месяцах беременности, им делали аборт. Когда же они находились на одном из последних месяцев, то после того, как они производили на свет ребенка, его топили в ведре с водой.</w:t>
      </w:r>
    </w:p>
    <w:p w14:paraId="7E39C45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Что Вы еще хотели бы добавить?</w:t>
      </w:r>
    </w:p>
    <w:p w14:paraId="092D42A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В течение месяцев и лет у нас было одно желание: чтобы несколько из нас осталось в живых, чтобы рассказать всему миру о том, что такое нацистская каторга. Там всюду систематически проявлялась беспощадная воля к тому, чтобы использовать людей в качестве рабов и, когда они больше не в состоянии работать, убивать их.</w:t>
      </w:r>
    </w:p>
    <w:p w14:paraId="2862B17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Дюбост: Вы больше не можете ничего рассказать?</w:t>
      </w:r>
    </w:p>
    <w:p w14:paraId="6D3E45C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Нет.</w:t>
      </w:r>
    </w:p>
    <w:p w14:paraId="09076AD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Вайян-Кутюрье занимает место в первом ряду зрительного зала (справа).</w:t>
      </w:r>
    </w:p>
    <w:p w14:paraId="7C9B611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 вызывает для допроса свидетеля стороны обвинения Северину Шмаглевскую. Допрос проводит помощник Главного обвинителя от СССР Лев Николаевич Смирнов. (На экране - слайд «Допрос свидетеля обвинения узницы концлагеря Освенцим Северины Шмаглевской». По ходу допроса на экране демонстрируются слайды с фотохроникой фашистских злодеяний в концлагерях).</w:t>
      </w:r>
    </w:p>
    <w:p w14:paraId="6FE8DA7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Смирнов: Что вы можете сообщить трибуналу об уничтожении детей?</w:t>
      </w:r>
    </w:p>
    <w:p w14:paraId="5312E88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Шмаглевская: В то время, когда больше всего людей уничтожалось в газовых камерах, вышло распоряжение, что детей будут бросать в печи крематория без того, чтобы их раньше задушить газом.</w:t>
      </w:r>
    </w:p>
    <w:p w14:paraId="176EFA9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Смирнов: Как следует Вас понимать: их бросали в огонь живыми или перед сожжением их убивали другими способами?</w:t>
      </w:r>
    </w:p>
    <w:p w14:paraId="178FC57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Шмаглевская: Детей бросали живыми. Крик этих детей был слышен во всем лагере. Трудно сказать, сколько было этих детей.</w:t>
      </w:r>
    </w:p>
    <w:p w14:paraId="0196A3C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Смирнов: Почему же все-таки это делалось?</w:t>
      </w:r>
    </w:p>
    <w:p w14:paraId="0B1591F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Шмаглевская: Не знаю, потому ли, что они желали сэкономить газ, или потому, что не было места в газовых камерах.</w:t>
      </w:r>
    </w:p>
    <w:p w14:paraId="558E4D1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Смирнов: Что Вы можете еще сказать об отношении к детям в лагере?</w:t>
      </w:r>
    </w:p>
    <w:p w14:paraId="4F30107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Шмаглевская: Я хотела бы сказать, что дети подвергались той же системе деморализации и унижения, как и взрослые, путем голода, причем голод доводил до того, что дети искали среди помоев и грязи картофельную шелуху.</w:t>
      </w:r>
    </w:p>
    <w:p w14:paraId="01F52BC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Смирнов: Вы больше не можете ничего рассказать?</w:t>
      </w:r>
    </w:p>
    <w:p w14:paraId="359D5D1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Шмаглевская: Нет.</w:t>
      </w:r>
    </w:p>
    <w:p w14:paraId="710A09FC" w14:textId="77777777" w:rsidR="00CB1A5D" w:rsidRPr="007D60CE" w:rsidRDefault="00CB1A5D" w:rsidP="00CB1A5D">
      <w:pPr>
        <w:autoSpaceDE w:val="0"/>
        <w:autoSpaceDN w:val="0"/>
        <w:adjustRightInd w:val="0"/>
        <w:ind w:firstLine="709"/>
        <w:jc w:val="both"/>
        <w:rPr>
          <w:bCs/>
          <w:sz w:val="20"/>
          <w:szCs w:val="20"/>
        </w:rPr>
      </w:pPr>
    </w:p>
    <w:p w14:paraId="292E015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Шмаглевская садится в первом ряду зрительного зала справа.</w:t>
      </w:r>
    </w:p>
    <w:p w14:paraId="64F5EC39" w14:textId="77777777" w:rsidR="00CB1A5D" w:rsidRPr="007D60CE" w:rsidRDefault="00CB1A5D" w:rsidP="00CB1A5D">
      <w:pPr>
        <w:autoSpaceDE w:val="0"/>
        <w:autoSpaceDN w:val="0"/>
        <w:adjustRightInd w:val="0"/>
        <w:ind w:firstLine="709"/>
        <w:jc w:val="both"/>
        <w:rPr>
          <w:bCs/>
          <w:sz w:val="20"/>
          <w:szCs w:val="20"/>
        </w:rPr>
      </w:pPr>
    </w:p>
    <w:p w14:paraId="4974387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трибунал вызывает для допроса свидетеля стороны защиты Рудольфа Хёсса. Допрос проводит адвокат доктор Кауфман. (На экране – слайд «Допрос свидетеля защиты начальника концлагеря Освенцим Рудольфа Хёсса»)</w:t>
      </w:r>
    </w:p>
    <w:p w14:paraId="0AA66348" w14:textId="77777777" w:rsidR="00CB1A5D" w:rsidRPr="007D60CE" w:rsidRDefault="00CB1A5D" w:rsidP="00CB1A5D">
      <w:pPr>
        <w:autoSpaceDE w:val="0"/>
        <w:autoSpaceDN w:val="0"/>
        <w:adjustRightInd w:val="0"/>
        <w:ind w:firstLine="709"/>
        <w:jc w:val="both"/>
        <w:rPr>
          <w:bCs/>
          <w:sz w:val="20"/>
          <w:szCs w:val="20"/>
        </w:rPr>
      </w:pPr>
    </w:p>
    <w:p w14:paraId="2C3B69E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Допрос коменданта концлагеря Освенцим Рудольфа Хёсса в качестве свидетеля стороны защиты обернулся поражением для подсудимого Кальтенбруннера - подзащитного адвоката Курта Кауфмана. (По ходу допроса на экране демонстрируются слайды с фотохроникой фашистских злодеяний в концлагерях).</w:t>
      </w:r>
    </w:p>
    <w:p w14:paraId="7E5B2F03" w14:textId="77777777" w:rsidR="00CB1A5D" w:rsidRPr="007D60CE" w:rsidRDefault="00CB1A5D" w:rsidP="00CB1A5D">
      <w:pPr>
        <w:autoSpaceDE w:val="0"/>
        <w:autoSpaceDN w:val="0"/>
        <w:adjustRightInd w:val="0"/>
        <w:ind w:firstLine="709"/>
        <w:jc w:val="both"/>
        <w:rPr>
          <w:bCs/>
          <w:sz w:val="20"/>
          <w:szCs w:val="20"/>
        </w:rPr>
      </w:pPr>
    </w:p>
    <w:p w14:paraId="0B2793B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Кауфман: Вы с 1940 по 1943 годы были начальником лагеря Освенцим?</w:t>
      </w:r>
    </w:p>
    <w:p w14:paraId="085A45E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Так точно.</w:t>
      </w:r>
    </w:p>
    <w:p w14:paraId="0A3926E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Кауфман: За этот период времени сотни тысяч людей были там уничтожены? Это правда?</w:t>
      </w:r>
    </w:p>
    <w:p w14:paraId="4D975B2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Так точно.</w:t>
      </w:r>
    </w:p>
    <w:p w14:paraId="4290566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Кауфман: Правильно ли то, что по прибытии в лагерь жертвы должны были снимать с себя всю одежду и сдавать ценные вещи?</w:t>
      </w:r>
    </w:p>
    <w:p w14:paraId="364ED36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Да.</w:t>
      </w:r>
    </w:p>
    <w:p w14:paraId="0911F70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Кауфман: И затем их сразу отправляли туда, где их ждала смерть?</w:t>
      </w:r>
    </w:p>
    <w:p w14:paraId="113EC01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Да.</w:t>
      </w:r>
    </w:p>
    <w:p w14:paraId="2F5C894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Кауфман: Скажите мне, руководствуясь вашим опытом, знали эти люди о том, что их ожидало?</w:t>
      </w:r>
    </w:p>
    <w:p w14:paraId="0C0A33F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В большинстве случаев они ничего не знали, т.е. принимались меры в том направлении, чтобы не посеять в них сомнение и не вызывать подозрения, что им предстоит смерть. Так, например, на дверях и стенах были развешаны объявления, которые указывали на то, что заключенным предстоит пройти процедуру дезинсекции или санитарной обработки в бане. Это объявляли заключенным на нескольких языках.</w:t>
      </w:r>
    </w:p>
    <w:p w14:paraId="7E7965A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Кауфман: Смерть наступала через 3-15 минут, как вы мне об этом уже говорили. Не так ли?</w:t>
      </w:r>
    </w:p>
    <w:p w14:paraId="123D6AF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Да, так точно.</w:t>
      </w:r>
    </w:p>
    <w:p w14:paraId="593E7C7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У обвинителя от США будут вопросы?</w:t>
      </w:r>
    </w:p>
    <w:p w14:paraId="4D390A0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Да, господин председатель.</w:t>
      </w:r>
    </w:p>
    <w:p w14:paraId="204204C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Правда, что только за лето 1944 г. было уничтожено 400 тысяч евреев?</w:t>
      </w:r>
    </w:p>
    <w:p w14:paraId="1FBF4C5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Да это правильно, мы уничтожили около 400 тысяч евреев.</w:t>
      </w:r>
    </w:p>
    <w:p w14:paraId="08E1A3D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Эймен: Кстати, что делали с золотом, которое вынимали изо рта трупов, вы знаете?</w:t>
      </w:r>
    </w:p>
    <w:p w14:paraId="5356517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Да. Золото расплавлялось и передавалось главному санитарному управлению СС в Берлине.</w:t>
      </w:r>
    </w:p>
    <w:p w14:paraId="317FC8C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Хёсс занимает место в первом ряду зрительного зала слева.</w:t>
      </w:r>
    </w:p>
    <w:p w14:paraId="0E454006" w14:textId="77777777" w:rsidR="00CB1A5D" w:rsidRPr="007D60CE" w:rsidRDefault="00CB1A5D" w:rsidP="00CB1A5D">
      <w:pPr>
        <w:autoSpaceDE w:val="0"/>
        <w:autoSpaceDN w:val="0"/>
        <w:adjustRightInd w:val="0"/>
        <w:ind w:firstLine="709"/>
        <w:jc w:val="both"/>
        <w:rPr>
          <w:bCs/>
          <w:sz w:val="20"/>
          <w:szCs w:val="20"/>
        </w:rPr>
      </w:pPr>
    </w:p>
    <w:p w14:paraId="11B5EA9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Маховой вал правосудия делал последние обороты. Многомесячный судебный процесс шел к концу. Суд приступил к выслушиванию заключительного слова государственных обвинителей.</w:t>
      </w:r>
    </w:p>
    <w:p w14:paraId="0AF5767B" w14:textId="77777777" w:rsidR="00CB1A5D" w:rsidRPr="007D60CE" w:rsidRDefault="00CB1A5D" w:rsidP="00CB1A5D">
      <w:pPr>
        <w:autoSpaceDE w:val="0"/>
        <w:autoSpaceDN w:val="0"/>
        <w:adjustRightInd w:val="0"/>
        <w:ind w:firstLine="709"/>
        <w:jc w:val="both"/>
        <w:rPr>
          <w:bCs/>
          <w:sz w:val="20"/>
          <w:szCs w:val="20"/>
        </w:rPr>
      </w:pPr>
    </w:p>
    <w:p w14:paraId="05CEF51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мы заслушали всех подсудимых, свидетелей, адвокатов. Трибунал приглашает для заключительного слова государственных обвинителей. Первым будет обвинитель от США – Роберт Джексон. (На экране – слайд «Заключительное слово государственного обвинителя от США Роберта Джексона»). Во время выступлений главных обвинителей на экране демонстрируются слайды с фотохроникой Нюрнберского процесса.</w:t>
      </w:r>
    </w:p>
    <w:p w14:paraId="6F9C89B4" w14:textId="77777777" w:rsidR="00CB1A5D" w:rsidRPr="007D60CE" w:rsidRDefault="00CB1A5D" w:rsidP="00CB1A5D">
      <w:pPr>
        <w:autoSpaceDE w:val="0"/>
        <w:autoSpaceDN w:val="0"/>
        <w:adjustRightInd w:val="0"/>
        <w:ind w:firstLine="709"/>
        <w:jc w:val="both"/>
        <w:rPr>
          <w:bCs/>
          <w:sz w:val="20"/>
          <w:szCs w:val="20"/>
        </w:rPr>
      </w:pPr>
    </w:p>
    <w:p w14:paraId="635BBA3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Заключительное слово государственного обвинителя от США Р. Джексона</w:t>
      </w:r>
    </w:p>
    <w:p w14:paraId="5104E67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Джексон: Они стоят перед этим судом подобно тому, как стоял запятнанный кровью Глостер над телом убитого им короля. Он умолял вдову так же, как они умоляют вас: «Скажи, что я не убил». И королева ответила: «Тогда скажи ты, что они не были убиты. Но ведь они убиты, тобой убиты, гнусный раб!..» Если признать этих людей невиновными, значит, с тем же основанием можно сказать, что не было войны, не было убийств, не совершалось преступление.</w:t>
      </w:r>
    </w:p>
    <w:p w14:paraId="440A4C6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приглашается Главный обвинитель от Великобритании Хартли Шоукросс. (На экране – слайд «Заключительное слово государственного обвинителя от Великобритании Хартли Шоукросса»).</w:t>
      </w:r>
    </w:p>
    <w:p w14:paraId="5A22F2B3"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Шоукросс: Все ли подсудимые заслужили смертную казнь? Возможно, некоторые больше виноваты, чем другие, некоторые играли более деятельную и более непосредственную роль, чем другие, в этих ужасающих преступлениях. Но когда… последствия преступлений выражаются в смерти двадцати миллионов наших собратьев, опустошении целого материка, распространении по всему миру неописуемых трагедий и страданий, каким же смягчающим обстоятельством может явиться то, что некоторые из подсудимых были главными персонажами, а другие – более второстепенными? Какое имеет значение тот факт, что некоторые заслужили стократную смерть, тогда как другие заслужили миллионы смертей?</w:t>
      </w:r>
    </w:p>
    <w:p w14:paraId="09C5959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Трибунал приглашает для заключительного слова Главного обвинителя от СССР Романа Андреевича Руденко. (На экране – слайд «Заключительное слово государственного обвинителя от СССР Р.А. Руденко»).</w:t>
      </w:r>
    </w:p>
    <w:p w14:paraId="7C08B68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К трибуне подходит Р.А Руденко и готовится зачитать заключительную речь. (Во время выступления на экране демонстрируются слайды с фотохроникой фашистских злодеяний).</w:t>
      </w:r>
    </w:p>
    <w:p w14:paraId="754EDF0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Руденко: Господин председатель! Господа судьи! Мы подводим итоги судебного следствия в отношении главных немецких военных преступников. В течение девяти месяцев самому тщательному, детальному исследованию были подвергнуты все обстоятельства дела, все доказательства, представленные Международному военному трибуналу обвинением и защитой. Впервые в истории преступники против человечества несут ответственность за свои преступления перед Судом, впервые народы судят тех, кто обильно залил кровью обширнейшие пространства земли, кто уничтожил миллионы невинных людей, разрушал культурные ценности, ввел в систему убийства, истязания, истребление стариков, женщин и детей, кто заявлял дикую претензию на господство над миром и вверг мир в пучину невиданных бедствий. Судит Суд, созданный миролюбивыми и свободолюбивыми странами, выражающими волю и защищающими интересы всего прогрессивного человечества, которое не хочет повторения бедствий, которое не допустит, чтобы шайка преступников безнаказанно готовила порабощение народов и истребление людей, а потом осуществляла свой изуверский план. Мы подводим сейчас итоги судебного следствия. Мы спрашиваем: подтвердилось ли предъявленное подсудимым обвинение, доказана ли их вина? На этот вопрос можно дать только один ответ: судебное следствие полностью подтвердило обвинение.</w:t>
      </w:r>
    </w:p>
    <w:p w14:paraId="6DCF4A7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Я считаю:</w:t>
      </w:r>
    </w:p>
    <w:p w14:paraId="44697EB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доказанным обвинение подсудимых в том, что в 1933 году, когда гитлеровцы захватили власть в Германии, они разработали план или заговор, включающий совершение преступлений против мира, военных преступлений и преступлений против человечности.</w:t>
      </w:r>
    </w:p>
    <w:p w14:paraId="1E30171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w:t>
      </w:r>
      <w:r w:rsidRPr="007D60CE">
        <w:rPr>
          <w:bCs/>
          <w:sz w:val="20"/>
          <w:szCs w:val="20"/>
        </w:rPr>
        <w:tab/>
        <w:t>Вина подсудимых в совершении преступлений против мира полностью доказана.</w:t>
      </w:r>
    </w:p>
    <w:p w14:paraId="35F1AB1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Доказано полностью обвинение в совершении военных преступлений, заключающихся в ведении войны методами, противоречащими законам и обычаям войны.</w:t>
      </w:r>
    </w:p>
    <w:p w14:paraId="133C4E0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w:t>
      </w:r>
      <w:r w:rsidRPr="007D60CE">
        <w:rPr>
          <w:bCs/>
          <w:sz w:val="20"/>
          <w:szCs w:val="20"/>
        </w:rPr>
        <w:tab/>
        <w:t>Полностью доказана вина подсудимых в совершении военных преступлений, в том, что они организовали систему уничтожения военнопленных, мирного населения, женщин, стариков и детей; в том, что по их вине всюду, где ступала нога немецкого солдата, оставались горы убитых и замученных людей, развалины и пожарища, опустошенные города и села, оскверненная и залитая кровью земля.</w:t>
      </w:r>
    </w:p>
    <w:p w14:paraId="0B89DB0E"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w:t>
      </w:r>
      <w:r w:rsidRPr="007D60CE">
        <w:rPr>
          <w:bCs/>
          <w:sz w:val="20"/>
          <w:szCs w:val="20"/>
        </w:rPr>
        <w:tab/>
        <w:t>Доказаны полностью преступления против человечности, совершенные подсудимыми.</w:t>
      </w:r>
    </w:p>
    <w:p w14:paraId="42A55545"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За каждое убийство, за каждую каплю невинной крови, пролитой гитлеровскими палачами, несут ответственность подсудимые, ибо между ними и непосредственными исполнителями преступлений, убийств, истязаний разница только в ранге и масштабе деятельности: те – непосредственные палачи, а они – главные палачи, начальники палачей, палачи высшей марки. Они во много раз опаснее, чем те, которых они воспитывали в духе человеконенавистничества и изуверства и от которых, спасая себя, теперь отрекаются.</w:t>
      </w:r>
    </w:p>
    <w:p w14:paraId="5BC4FFD9"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Господин председатель! Господа!</w:t>
      </w:r>
    </w:p>
    <w:p w14:paraId="2F98021F"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Моей речью заканчиваются выступления обвинителей. Выступая от имени народов Союза Советских Социалистических Республик, я считаю полностью доказанными все обвинения, предъявленные подсудимым. И во имя подлинной любви к человечеству, которой исполнены народы, принесшие величайшие жертвы для спасения мира, свободы и культуры, во имя памяти миллионов невинных людей, загубленных бандой преступников, представших перед Международным военным трибуналом передового человечества; во имя счастья и мирного труда будущих поколений я призываю Международный военный трибунал вынести всем без исключения подсудимым высшую меру наказания – смертную казнь.</w:t>
      </w:r>
    </w:p>
    <w:p w14:paraId="75963461" w14:textId="77777777" w:rsidR="00CB1A5D" w:rsidRPr="007D60CE" w:rsidRDefault="00CB1A5D" w:rsidP="00CB1A5D">
      <w:pPr>
        <w:autoSpaceDE w:val="0"/>
        <w:autoSpaceDN w:val="0"/>
        <w:adjustRightInd w:val="0"/>
        <w:ind w:firstLine="709"/>
        <w:jc w:val="both"/>
        <w:rPr>
          <w:bCs/>
          <w:sz w:val="20"/>
          <w:szCs w:val="20"/>
        </w:rPr>
      </w:pPr>
    </w:p>
    <w:p w14:paraId="1E64544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Председатель трибунала: для заключительного слова вызывается адвокат подсудимого Геринга, доктор Штамер. (На экране – слайд «Заключительное слово адвоката Г. Геринга Отто Штамера»).</w:t>
      </w:r>
    </w:p>
    <w:p w14:paraId="0A018541" w14:textId="77777777" w:rsidR="00CB1A5D" w:rsidRPr="007D60CE" w:rsidRDefault="00CB1A5D" w:rsidP="00CB1A5D">
      <w:pPr>
        <w:autoSpaceDE w:val="0"/>
        <w:autoSpaceDN w:val="0"/>
        <w:adjustRightInd w:val="0"/>
        <w:ind w:firstLine="709"/>
        <w:jc w:val="both"/>
        <w:rPr>
          <w:bCs/>
          <w:sz w:val="20"/>
          <w:szCs w:val="20"/>
        </w:rPr>
      </w:pPr>
    </w:p>
    <w:p w14:paraId="7761CC3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Выходит адвокат Геринга Отто Штамер</w:t>
      </w:r>
    </w:p>
    <w:p w14:paraId="7DE3CC91" w14:textId="77777777" w:rsidR="00CB1A5D" w:rsidRPr="007D60CE" w:rsidRDefault="00CB1A5D" w:rsidP="00CB1A5D">
      <w:pPr>
        <w:autoSpaceDE w:val="0"/>
        <w:autoSpaceDN w:val="0"/>
        <w:adjustRightInd w:val="0"/>
        <w:ind w:firstLine="709"/>
        <w:jc w:val="both"/>
        <w:rPr>
          <w:bCs/>
          <w:sz w:val="20"/>
          <w:szCs w:val="20"/>
        </w:rPr>
      </w:pPr>
    </w:p>
    <w:p w14:paraId="272BC34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Штамер: Я не буду возражать и против того, что на основании Устава был создан особый Трибунал. Но я решительно должен возразить против применения этого Устава в той части, где им создаются существенно новые формы права, угрожающие наказанием за действия, которые в период их совершения не считались преступными, по крайней мере, в смысле индивидуальной ответственности. Можно ли ожидать, что установленные в соответствии с этим наказания будут признаны справедливыми, если преступник не мог знать о возможности применения их, так как в то время они не угрожали ему, и он считал свои действия справедливыми? Я не могу поверить в заговор для совершения преступлений против мира и военных преступлений. Я думаю, что если обвинение считает этих 22 человек заговорщиками, и именно заговорщиками против мира, правил ведения войны и против человечности, то оно ошибается. Положение Геринга, как второго человека в государстве, не может быть использовано против него в качестве особо отягчающего обстоятельства; оно не может также служить основанием для утверждения, что существовал заговор. Геринг не хотел войны.. О биологическом истреблении евреев он узнал лишь к концу войны. Подсудимого обвиняют в том, что он, как второе лицо в государстве, должен был быть осведомлен об этих ужасных мероприятиях, которые озвучены. Но подсудимый настаивает на том, что до него не дошли сведения о подобных деяниях.</w:t>
      </w:r>
    </w:p>
    <w:p w14:paraId="54EE295E" w14:textId="77777777" w:rsidR="00CB1A5D" w:rsidRPr="007D60CE" w:rsidRDefault="00CB1A5D" w:rsidP="00CB1A5D">
      <w:pPr>
        <w:autoSpaceDE w:val="0"/>
        <w:autoSpaceDN w:val="0"/>
        <w:adjustRightInd w:val="0"/>
        <w:ind w:firstLine="709"/>
        <w:jc w:val="both"/>
        <w:rPr>
          <w:bCs/>
          <w:sz w:val="20"/>
          <w:szCs w:val="20"/>
        </w:rPr>
      </w:pPr>
    </w:p>
    <w:p w14:paraId="4FB5E10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Судьи удаляются в совещательную комнату. В зале темно, свет направлен на диктора. На экране – слайд с фотографией здания земельного суда Нюрнберг-Фюрт.</w:t>
      </w:r>
    </w:p>
    <w:p w14:paraId="0F878AC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 xml:space="preserve">Диктор: Вот и закончились последние выступления. Члены Международного военного трибунала удалились в совещательную комнату. В судебном заседании был объявлен перерыв сроком около месяца. 30 </w:t>
      </w:r>
    </w:p>
    <w:p w14:paraId="5DE328EA" w14:textId="77777777" w:rsidR="00CB1A5D" w:rsidRPr="007D60CE" w:rsidRDefault="00CB1A5D" w:rsidP="00CB1A5D">
      <w:pPr>
        <w:autoSpaceDE w:val="0"/>
        <w:autoSpaceDN w:val="0"/>
        <w:adjustRightInd w:val="0"/>
        <w:jc w:val="both"/>
        <w:rPr>
          <w:bCs/>
          <w:sz w:val="20"/>
          <w:szCs w:val="20"/>
        </w:rPr>
      </w:pPr>
      <w:r w:rsidRPr="007D60CE">
        <w:rPr>
          <w:bCs/>
          <w:sz w:val="20"/>
          <w:szCs w:val="20"/>
        </w:rPr>
        <w:t>сентября 1946 года суд закончил свою работу – приговор был написан и подписан всеми членами трибунала.</w:t>
      </w:r>
    </w:p>
    <w:p w14:paraId="6EA57D2F" w14:textId="77777777" w:rsidR="00CB1A5D" w:rsidRPr="007D60CE" w:rsidRDefault="00CB1A5D" w:rsidP="00CB1A5D">
      <w:pPr>
        <w:autoSpaceDE w:val="0"/>
        <w:autoSpaceDN w:val="0"/>
        <w:adjustRightInd w:val="0"/>
        <w:jc w:val="both"/>
        <w:rPr>
          <w:bCs/>
          <w:sz w:val="20"/>
          <w:szCs w:val="20"/>
        </w:rPr>
      </w:pPr>
      <w:r w:rsidRPr="007D60CE">
        <w:rPr>
          <w:bCs/>
          <w:sz w:val="20"/>
          <w:szCs w:val="20"/>
        </w:rPr>
        <w:t xml:space="preserve">(Включается свет.) Около половины десятого занимают свои места защитники. Затем появляются стенографы и переводчики. Галерея прессы забита до отказа. Подсудимых вводят одного за другим с промежутком полминуты-минуту. Они выглядят исключительно напряженными. Нюрнбергский процесс вступил в свою последнюю и завершающую фазу. </w:t>
      </w:r>
    </w:p>
    <w:p w14:paraId="5DC06EA8" w14:textId="77777777" w:rsidR="00CB1A5D" w:rsidRPr="007D60CE" w:rsidRDefault="00CB1A5D" w:rsidP="00CB1A5D">
      <w:pPr>
        <w:autoSpaceDE w:val="0"/>
        <w:autoSpaceDN w:val="0"/>
        <w:adjustRightInd w:val="0"/>
        <w:ind w:firstLine="709"/>
        <w:jc w:val="both"/>
        <w:rPr>
          <w:bCs/>
          <w:sz w:val="20"/>
          <w:szCs w:val="20"/>
        </w:rPr>
      </w:pPr>
    </w:p>
    <w:p w14:paraId="3A62032A"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Встать! Идет Международный военный трибунал!</w:t>
      </w:r>
    </w:p>
    <w:p w14:paraId="5D203DD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Из совещательной комнаты выходят судьи. В руках председателя трибунала, лорда юстиции Джеффри Лоренса,- объемистая папка, а в ней – текст приговора. На экране – слайд «Вынесение приговора председателем трибунала Джеффри Лоренсом»).</w:t>
      </w:r>
    </w:p>
    <w:p w14:paraId="38F079C8"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Судья Джеффри Лоренс (зачитывает приговор): Согласно Обвинительному заключению подсудимым вменяется в вину совершение преступлений против мира путем планирования, подготовки, развязывания и ведения агрессивных войн, которые являются также войнами в нарушение международных договоров, соглашений и гарантий; военные преступления и преступления против человечности. Кроме того, подсудимым вменяется в вину участие в создании и осуществлении общего плана или заговора для совершения всех этих преступлений.</w:t>
      </w:r>
    </w:p>
    <w:p w14:paraId="7C7CB4F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 ходе собирания доказательств получено около трехсот тысяч свидетельских показаний. Состоялось 403 открытых судебных заседаний Трибунала. Большая часть доказательств, представленных Трибуналу обвинением, являлась документальными доказательствами, захваченными союзными армиями в германских армейских штабах, в правительственных зданиях и других местах. Некоторые из документов были обнаружены в соляных копях, зарытыми в земле, спрятанными за ложными стенами и в других местах, которые считались недоступными с точки зрения обнаружения этих документов.</w:t>
      </w:r>
    </w:p>
    <w:p w14:paraId="573824C0"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В соответствии с разделами Обвинительного заключения, по которым признаны виновными подсудимые, и на основании ст. 27 Устава Международный военный трибунал</w:t>
      </w:r>
    </w:p>
    <w:p w14:paraId="1FE6C7A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(На экране – слайд с фотохроникой Нюрнбергского процесса: скамья подсудимых).</w:t>
      </w:r>
    </w:p>
    <w:p w14:paraId="7386D6D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ПРИГОВОРИЛ:</w:t>
      </w:r>
    </w:p>
    <w:p w14:paraId="16EDE422"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1.</w:t>
      </w:r>
      <w:r w:rsidRPr="007D60CE">
        <w:rPr>
          <w:bCs/>
          <w:sz w:val="20"/>
          <w:szCs w:val="20"/>
        </w:rPr>
        <w:tab/>
        <w:t>Германа Вильгельма Геринга – к смертной казни через повешение.</w:t>
      </w:r>
    </w:p>
    <w:p w14:paraId="3F55ABF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(американские солдаты выводят Геринга из зала суда).</w:t>
      </w:r>
    </w:p>
    <w:p w14:paraId="54B304BC"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2.</w:t>
      </w:r>
      <w:r w:rsidRPr="007D60CE">
        <w:rPr>
          <w:bCs/>
          <w:sz w:val="20"/>
          <w:szCs w:val="20"/>
        </w:rPr>
        <w:tab/>
        <w:t>Иоахима фон Риббентропа – к смертной казни через повешение.</w:t>
      </w:r>
    </w:p>
    <w:p w14:paraId="72C9909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(американские солдаты выводят Риббентропа из зала суда)</w:t>
      </w:r>
    </w:p>
    <w:p w14:paraId="39BDBB97"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3.</w:t>
      </w:r>
      <w:r w:rsidRPr="007D60CE">
        <w:rPr>
          <w:bCs/>
          <w:sz w:val="20"/>
          <w:szCs w:val="20"/>
        </w:rPr>
        <w:tab/>
        <w:t>Эрнста Кальтенбруннера – к смертной казни через повешение</w:t>
      </w:r>
    </w:p>
    <w:p w14:paraId="3ED260B4"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(американские солдаты выводят Кальтенбруннера из зала суда).</w:t>
      </w:r>
    </w:p>
    <w:p w14:paraId="27D4B2DB"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Также к смертной казни через повешение были приговорены: Кейтель, Розенберг, Франк, Фрик, Штрейхер, Заукель, Йодль, Зейсс, Борман (заочно). К пожизненному тюремному заключению приговорили Гесса, Функа, Редера. К тюремному заключению сроком на двадцать лет Шираха и Шпеера. К тюремному заключению сроком на 15 лет Нейрата.</w:t>
      </w:r>
    </w:p>
    <w:p w14:paraId="25DE50C1"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(На экране – слайд с фотографией здания земельного суда Нюрнберг- Фюрт).</w:t>
      </w:r>
    </w:p>
    <w:p w14:paraId="5CCCC3BE" w14:textId="77777777" w:rsidR="00CB1A5D" w:rsidRPr="007D60CE" w:rsidRDefault="00CB1A5D" w:rsidP="00CB1A5D">
      <w:pPr>
        <w:autoSpaceDE w:val="0"/>
        <w:autoSpaceDN w:val="0"/>
        <w:adjustRightInd w:val="0"/>
        <w:ind w:firstLine="709"/>
        <w:jc w:val="both"/>
        <w:rPr>
          <w:bCs/>
          <w:sz w:val="20"/>
          <w:szCs w:val="20"/>
        </w:rPr>
      </w:pPr>
    </w:p>
    <w:p w14:paraId="367E42B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Диктор: Нюрнбергский процесс во всем мире рассматривали как Суд Народов, Суд всего человечества, призванный своей деятельностью укрепить международную безопасность и способствовать единству людей в борьбе за самое дорогое, что у них есть, – в борьбе за мир.</w:t>
      </w:r>
    </w:p>
    <w:p w14:paraId="24D32A06"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rPr>
        <w:t>Объявляется минута молчания. (Звучит ленинградский метроном).</w:t>
      </w:r>
    </w:p>
    <w:p w14:paraId="53FFE818" w14:textId="77777777" w:rsidR="00CB1A5D" w:rsidRPr="007D60CE" w:rsidRDefault="00CB1A5D" w:rsidP="00CB1A5D">
      <w:pPr>
        <w:autoSpaceDE w:val="0"/>
        <w:autoSpaceDN w:val="0"/>
        <w:adjustRightInd w:val="0"/>
        <w:ind w:firstLine="709"/>
        <w:jc w:val="both"/>
        <w:rPr>
          <w:bCs/>
          <w:sz w:val="20"/>
          <w:szCs w:val="20"/>
        </w:rPr>
      </w:pPr>
    </w:p>
    <w:p w14:paraId="1B77B83D" w14:textId="77777777" w:rsidR="00CB1A5D" w:rsidRPr="007D60CE" w:rsidRDefault="00CB1A5D" w:rsidP="00CB1A5D">
      <w:pPr>
        <w:autoSpaceDE w:val="0"/>
        <w:autoSpaceDN w:val="0"/>
        <w:adjustRightInd w:val="0"/>
        <w:ind w:firstLine="709"/>
        <w:jc w:val="both"/>
        <w:rPr>
          <w:bCs/>
          <w:sz w:val="20"/>
          <w:szCs w:val="20"/>
        </w:rPr>
      </w:pPr>
      <w:r w:rsidRPr="007D60CE">
        <w:rPr>
          <w:bCs/>
          <w:sz w:val="20"/>
          <w:szCs w:val="20"/>
          <w:u w:val="single"/>
        </w:rPr>
        <w:t>Ожидаемые результаты</w:t>
      </w:r>
      <w:r w:rsidRPr="007D60CE">
        <w:rPr>
          <w:bCs/>
          <w:sz w:val="20"/>
          <w:szCs w:val="20"/>
        </w:rPr>
        <w:t xml:space="preserve">:  реконструкция направлена на активизацию способности применять исторические знания и специальные умения для анализа исторической информации, поиска и изучения новых объектов и сюжетов прошлого, оценки их историко-культурного значения и актуальности, презентации и защиты результатов научной  поисково-исследовательской работы студентов. Предполагается что в процессе подготовки реконструкции,  студент приобретен навык  проблематизировать учебную, познавательную или социокультурную ситуацию, индивидуально и совместно с другими разрабатывать варианты ее решения, адекватно оценивать причины успехов и неудач, намечать перспективные направления развития деятельности. </w:t>
      </w:r>
    </w:p>
    <w:p w14:paraId="5AE3B5A1" w14:textId="77777777" w:rsidR="00CB1A5D" w:rsidRPr="007D60CE" w:rsidRDefault="00CB1A5D" w:rsidP="00CB1A5D">
      <w:pPr>
        <w:autoSpaceDE w:val="0"/>
        <w:autoSpaceDN w:val="0"/>
        <w:adjustRightInd w:val="0"/>
        <w:ind w:firstLine="709"/>
        <w:jc w:val="both"/>
        <w:rPr>
          <w:bCs/>
          <w:sz w:val="20"/>
          <w:szCs w:val="20"/>
        </w:rPr>
      </w:pPr>
    </w:p>
    <w:p w14:paraId="6CBBC78A" w14:textId="77777777" w:rsidR="00CB1A5D" w:rsidRPr="007D60CE" w:rsidRDefault="00CB1A5D" w:rsidP="00CB1A5D">
      <w:pPr>
        <w:autoSpaceDE w:val="0"/>
        <w:autoSpaceDN w:val="0"/>
        <w:adjustRightInd w:val="0"/>
        <w:ind w:firstLine="709"/>
        <w:jc w:val="both"/>
        <w:rPr>
          <w:bCs/>
          <w:sz w:val="20"/>
          <w:szCs w:val="20"/>
          <w:u w:val="single"/>
        </w:rPr>
      </w:pPr>
      <w:r w:rsidRPr="007D60CE">
        <w:rPr>
          <w:bCs/>
          <w:sz w:val="20"/>
          <w:szCs w:val="20"/>
          <w:u w:val="single"/>
        </w:rPr>
        <w:t>Источники и дополнительная литература</w:t>
      </w:r>
    </w:p>
    <w:p w14:paraId="7AE2E21B" w14:textId="77777777" w:rsidR="00CB1A5D" w:rsidRPr="007D60CE" w:rsidRDefault="00CB1A5D" w:rsidP="00036A9A">
      <w:pPr>
        <w:widowControl w:val="0"/>
        <w:numPr>
          <w:ilvl w:val="0"/>
          <w:numId w:val="22"/>
        </w:numPr>
        <w:autoSpaceDE w:val="0"/>
        <w:autoSpaceDN w:val="0"/>
        <w:adjustRightInd w:val="0"/>
        <w:ind w:left="0" w:firstLine="709"/>
        <w:contextualSpacing/>
        <w:jc w:val="both"/>
        <w:rPr>
          <w:bCs/>
          <w:sz w:val="20"/>
          <w:szCs w:val="20"/>
        </w:rPr>
      </w:pPr>
      <w:r w:rsidRPr="007D60CE">
        <w:rPr>
          <w:sz w:val="20"/>
          <w:szCs w:val="20"/>
        </w:rPr>
        <w:t>Историческая реконструкция эпизодов Нюрнбергского процесса: методическая разработка / И.П. Задерейчук, Н.Н. Колюка, С.В. Страхова, Р.И. Хаяли; под общей редакцией д-ра юрид. наук, проф. О.С. Капинус. – Симферополь : ИТ «АРИАЛ», 2020. – 84 с.</w:t>
      </w:r>
    </w:p>
    <w:p w14:paraId="6D091214" w14:textId="77777777" w:rsidR="00CB1A5D" w:rsidRPr="007D60CE" w:rsidRDefault="00CB1A5D" w:rsidP="00036A9A">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Московкин А.. Нюрнбергский процесс: следствие, обвинение, приговор. https://pravo.ru/process/view/466/</w:t>
      </w:r>
    </w:p>
    <w:p w14:paraId="1007753E" w14:textId="77777777" w:rsidR="00CB1A5D" w:rsidRPr="007D60CE" w:rsidRDefault="00CB1A5D" w:rsidP="00036A9A">
      <w:pPr>
        <w:widowControl w:val="0"/>
        <w:numPr>
          <w:ilvl w:val="0"/>
          <w:numId w:val="22"/>
        </w:numPr>
        <w:autoSpaceDE w:val="0"/>
        <w:autoSpaceDN w:val="0"/>
        <w:adjustRightInd w:val="0"/>
        <w:ind w:left="0" w:firstLine="709"/>
        <w:contextualSpacing/>
        <w:jc w:val="both"/>
        <w:rPr>
          <w:bCs/>
          <w:sz w:val="20"/>
          <w:szCs w:val="20"/>
          <w:u w:val="single"/>
        </w:rPr>
      </w:pPr>
      <w:r w:rsidRPr="007D60CE">
        <w:rPr>
          <w:bCs/>
          <w:sz w:val="20"/>
          <w:szCs w:val="20"/>
        </w:rPr>
        <w:t xml:space="preserve">Нюрнбергский процесс. Главный суд ХХ века в фактах и цифрах. </w:t>
      </w:r>
      <w:hyperlink r:id="rId37" w:history="1">
        <w:r w:rsidRPr="007D60CE">
          <w:rPr>
            <w:bCs/>
            <w:sz w:val="20"/>
            <w:szCs w:val="20"/>
            <w:u w:val="single"/>
          </w:rPr>
          <w:t>https://histrf.ru/read/articles/niurnbierghskii-protsiess-glavnyi-sud-khkh-vieka-v-faktakh-i-tsifrakh-1</w:t>
        </w:r>
      </w:hyperlink>
    </w:p>
    <w:p w14:paraId="09297543" w14:textId="77777777" w:rsidR="00CB1A5D" w:rsidRPr="007D60CE" w:rsidRDefault="00CB1A5D" w:rsidP="00036A9A">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Нюрнбергский процесс: история и современность. </w:t>
      </w:r>
      <w:hyperlink r:id="rId38" w:history="1">
        <w:r w:rsidRPr="007D60CE">
          <w:rPr>
            <w:bCs/>
            <w:sz w:val="20"/>
            <w:szCs w:val="20"/>
            <w:u w:val="single"/>
          </w:rPr>
          <w:t>https://mil.ru/winner_may/history/more.htm?id=12079489%40cmsArticle</w:t>
        </w:r>
      </w:hyperlink>
    </w:p>
    <w:p w14:paraId="1684457D" w14:textId="77777777" w:rsidR="00CB1A5D" w:rsidRPr="007D60CE" w:rsidRDefault="00CB1A5D" w:rsidP="00036A9A">
      <w:pPr>
        <w:widowControl w:val="0"/>
        <w:numPr>
          <w:ilvl w:val="0"/>
          <w:numId w:val="22"/>
        </w:numPr>
        <w:autoSpaceDE w:val="0"/>
        <w:autoSpaceDN w:val="0"/>
        <w:adjustRightInd w:val="0"/>
        <w:ind w:left="0" w:firstLine="709"/>
        <w:contextualSpacing/>
        <w:jc w:val="both"/>
        <w:rPr>
          <w:bCs/>
          <w:sz w:val="20"/>
          <w:szCs w:val="20"/>
        </w:rPr>
      </w:pPr>
      <w:r w:rsidRPr="007D60CE">
        <w:rPr>
          <w:bCs/>
          <w:sz w:val="20"/>
          <w:szCs w:val="20"/>
        </w:rPr>
        <w:t xml:space="preserve">Фотографии и архивные документы Нюрнбергского процесса. </w:t>
      </w:r>
      <w:hyperlink r:id="rId39" w:history="1">
        <w:r w:rsidRPr="007D60CE">
          <w:rPr>
            <w:bCs/>
            <w:sz w:val="20"/>
            <w:szCs w:val="20"/>
            <w:u w:val="single"/>
          </w:rPr>
          <w:t>https://historyrussia.org/tsekh-istorikov/archives/fotografii-i-arkhivnye-dokumenty-mezhdunarodnogo-voennogo-tribunala-v-g-nyurnberge.html</w:t>
        </w:r>
      </w:hyperlink>
    </w:p>
    <w:p w14:paraId="6B6A7E16" w14:textId="77777777" w:rsidR="00CB1A5D" w:rsidRPr="007D60CE" w:rsidRDefault="00CB1A5D" w:rsidP="00CB1A5D">
      <w:pPr>
        <w:ind w:firstLine="709"/>
        <w:jc w:val="both"/>
        <w:textAlignment w:val="baseline"/>
        <w:rPr>
          <w:sz w:val="20"/>
          <w:szCs w:val="20"/>
        </w:rPr>
      </w:pPr>
    </w:p>
    <w:p w14:paraId="6F73FC3D" w14:textId="77777777" w:rsidR="00CB1A5D" w:rsidRPr="007D60CE" w:rsidRDefault="00CB1A5D" w:rsidP="00CB1A5D">
      <w:pPr>
        <w:autoSpaceDE w:val="0"/>
        <w:autoSpaceDN w:val="0"/>
        <w:adjustRightInd w:val="0"/>
        <w:ind w:firstLine="709"/>
        <w:jc w:val="both"/>
        <w:textAlignment w:val="baseline"/>
        <w:rPr>
          <w:sz w:val="20"/>
          <w:szCs w:val="20"/>
          <w:u w:val="single"/>
        </w:rPr>
      </w:pPr>
      <w:r w:rsidRPr="007D60CE">
        <w:rPr>
          <w:sz w:val="20"/>
          <w:szCs w:val="20"/>
          <w:u w:val="single"/>
        </w:rPr>
        <w:t>Критерии оценки:  </w:t>
      </w:r>
      <w:r w:rsidRPr="007D60CE">
        <w:rPr>
          <w:b/>
          <w:i/>
          <w:sz w:val="20"/>
          <w:szCs w:val="20"/>
        </w:rPr>
        <w:t xml:space="preserve"> </w:t>
      </w:r>
      <w:r w:rsidRPr="007D60CE">
        <w:rPr>
          <w:sz w:val="20"/>
          <w:szCs w:val="20"/>
        </w:rPr>
        <w:t>Реконструкция представляет собой демонстрацию</w:t>
      </w:r>
      <w:r w:rsidRPr="007D60CE">
        <w:rPr>
          <w:sz w:val="20"/>
          <w:szCs w:val="20"/>
          <w:shd w:val="clear" w:color="auto" w:fill="F6F6F6"/>
        </w:rPr>
        <w:t xml:space="preserve"> </w:t>
      </w:r>
      <w:r w:rsidRPr="007D60CE">
        <w:rPr>
          <w:sz w:val="20"/>
          <w:szCs w:val="20"/>
        </w:rPr>
        <w:t xml:space="preserve">результата исследовательской работы студентов с теоретической и с практической стороны. Смысл реконструкции заключается в наиболее полном понимании студентами устройства политической жизни в истории отечества. </w:t>
      </w:r>
    </w:p>
    <w:p w14:paraId="4FA09FE1" w14:textId="77777777" w:rsidR="00CB1A5D" w:rsidRPr="007D60CE" w:rsidRDefault="00CB1A5D" w:rsidP="00CB1A5D">
      <w:pPr>
        <w:autoSpaceDE w:val="0"/>
        <w:autoSpaceDN w:val="0"/>
        <w:adjustRightInd w:val="0"/>
        <w:ind w:firstLine="709"/>
        <w:jc w:val="both"/>
        <w:rPr>
          <w:sz w:val="20"/>
          <w:szCs w:val="20"/>
        </w:rPr>
      </w:pPr>
      <w:r w:rsidRPr="007D60CE">
        <w:rPr>
          <w:sz w:val="20"/>
          <w:szCs w:val="20"/>
        </w:rPr>
        <w:t>Критериями оценки эффективности участников в реконструкции являются:</w:t>
      </w:r>
    </w:p>
    <w:p w14:paraId="60224DFB" w14:textId="77777777" w:rsidR="00CB1A5D" w:rsidRPr="007D60CE" w:rsidRDefault="00CB1A5D" w:rsidP="00CB1A5D">
      <w:pPr>
        <w:autoSpaceDE w:val="0"/>
        <w:autoSpaceDN w:val="0"/>
        <w:adjustRightInd w:val="0"/>
        <w:ind w:firstLine="709"/>
        <w:jc w:val="both"/>
        <w:rPr>
          <w:sz w:val="20"/>
          <w:szCs w:val="20"/>
        </w:rPr>
      </w:pPr>
      <w:r w:rsidRPr="007D60CE">
        <w:rPr>
          <w:sz w:val="20"/>
          <w:szCs w:val="20"/>
        </w:rPr>
        <w:t xml:space="preserve">     − предъявление каждым студентом своего вклада;</w:t>
      </w:r>
    </w:p>
    <w:p w14:paraId="1F168ED2" w14:textId="77777777" w:rsidR="00CB1A5D" w:rsidRPr="007D60CE" w:rsidRDefault="00CB1A5D" w:rsidP="00CB1A5D">
      <w:pPr>
        <w:autoSpaceDE w:val="0"/>
        <w:autoSpaceDN w:val="0"/>
        <w:adjustRightInd w:val="0"/>
        <w:ind w:firstLine="709"/>
        <w:jc w:val="both"/>
        <w:rPr>
          <w:sz w:val="20"/>
          <w:szCs w:val="20"/>
        </w:rPr>
      </w:pPr>
      <w:r w:rsidRPr="007D60CE">
        <w:rPr>
          <w:sz w:val="20"/>
          <w:szCs w:val="20"/>
        </w:rPr>
        <w:t xml:space="preserve">     − понимание студента причинно-следственных связей и смысла обсуждаемой проблемы;</w:t>
      </w:r>
    </w:p>
    <w:p w14:paraId="3F71D2B3" w14:textId="77777777" w:rsidR="00CB1A5D" w:rsidRPr="007D60CE" w:rsidRDefault="00CB1A5D" w:rsidP="00CB1A5D">
      <w:pPr>
        <w:autoSpaceDE w:val="0"/>
        <w:autoSpaceDN w:val="0"/>
        <w:adjustRightInd w:val="0"/>
        <w:ind w:firstLine="709"/>
        <w:jc w:val="both"/>
        <w:rPr>
          <w:sz w:val="20"/>
          <w:szCs w:val="20"/>
        </w:rPr>
      </w:pPr>
      <w:r w:rsidRPr="007D60CE">
        <w:rPr>
          <w:sz w:val="20"/>
          <w:szCs w:val="20"/>
        </w:rPr>
        <w:t xml:space="preserve">     − использование при выработке суждений рекомендуемых приемов, методов;</w:t>
      </w:r>
    </w:p>
    <w:p w14:paraId="0CACF0A7" w14:textId="77777777" w:rsidR="00CB1A5D" w:rsidRPr="007D60CE" w:rsidRDefault="00CB1A5D" w:rsidP="00CB1A5D">
      <w:pPr>
        <w:autoSpaceDE w:val="0"/>
        <w:autoSpaceDN w:val="0"/>
        <w:adjustRightInd w:val="0"/>
        <w:ind w:firstLine="709"/>
        <w:jc w:val="both"/>
        <w:rPr>
          <w:sz w:val="20"/>
          <w:szCs w:val="20"/>
        </w:rPr>
      </w:pPr>
      <w:r w:rsidRPr="007D60CE">
        <w:rPr>
          <w:sz w:val="20"/>
          <w:szCs w:val="20"/>
        </w:rPr>
        <w:t xml:space="preserve">      − наличие ошибок или противоречий в роли;</w:t>
      </w:r>
    </w:p>
    <w:p w14:paraId="6198DF0D" w14:textId="77777777" w:rsidR="00CB1A5D" w:rsidRPr="007D60CE" w:rsidRDefault="00CB1A5D" w:rsidP="00CB1A5D">
      <w:pPr>
        <w:autoSpaceDE w:val="0"/>
        <w:autoSpaceDN w:val="0"/>
        <w:adjustRightInd w:val="0"/>
        <w:ind w:firstLine="709"/>
        <w:jc w:val="both"/>
        <w:rPr>
          <w:sz w:val="20"/>
          <w:szCs w:val="20"/>
        </w:rPr>
      </w:pPr>
      <w:r w:rsidRPr="007D60CE">
        <w:rPr>
          <w:b/>
          <w:sz w:val="20"/>
          <w:szCs w:val="20"/>
        </w:rPr>
        <w:t>5-6 баллов (отлично)</w:t>
      </w:r>
      <w:r w:rsidRPr="007D60CE">
        <w:rPr>
          <w:sz w:val="20"/>
          <w:szCs w:val="20"/>
        </w:rPr>
        <w:t xml:space="preserve"> – развернутая и погруженная подготовка к роли, активное участие в ходе реконструкции;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Высокий уровень освоения компетенций</w:t>
      </w:r>
    </w:p>
    <w:p w14:paraId="40B1F241" w14:textId="77777777" w:rsidR="00CB1A5D" w:rsidRPr="007D60CE" w:rsidRDefault="00CB1A5D" w:rsidP="00CB1A5D">
      <w:pPr>
        <w:autoSpaceDE w:val="0"/>
        <w:autoSpaceDN w:val="0"/>
        <w:adjustRightInd w:val="0"/>
        <w:ind w:firstLine="709"/>
        <w:jc w:val="both"/>
        <w:rPr>
          <w:sz w:val="20"/>
          <w:szCs w:val="20"/>
        </w:rPr>
      </w:pPr>
      <w:r w:rsidRPr="007D60CE">
        <w:rPr>
          <w:b/>
          <w:sz w:val="20"/>
          <w:szCs w:val="20"/>
        </w:rPr>
        <w:t>3-4 балла (хорошо)</w:t>
      </w:r>
      <w:r w:rsidRPr="007D60CE">
        <w:rPr>
          <w:sz w:val="20"/>
          <w:szCs w:val="20"/>
        </w:rPr>
        <w:t xml:space="preserve"> – наличие твердых и достаточно полных знаний программного материала, незначительные ошибки при  подготовке к роли, знание основных исторических событий, наличие твердых знаний по историческим источникам, четкое исполнение в ходе реконструкции. - Средний уровень освоения компетенций</w:t>
      </w:r>
    </w:p>
    <w:p w14:paraId="05A77D1C" w14:textId="77777777" w:rsidR="00CB1A5D" w:rsidRPr="007D60CE" w:rsidRDefault="00CB1A5D" w:rsidP="00CB1A5D">
      <w:pPr>
        <w:autoSpaceDE w:val="0"/>
        <w:autoSpaceDN w:val="0"/>
        <w:adjustRightInd w:val="0"/>
        <w:ind w:firstLine="709"/>
        <w:jc w:val="both"/>
        <w:rPr>
          <w:sz w:val="20"/>
          <w:szCs w:val="20"/>
        </w:rPr>
      </w:pPr>
      <w:r w:rsidRPr="007D60CE">
        <w:rPr>
          <w:b/>
          <w:sz w:val="20"/>
          <w:szCs w:val="20"/>
        </w:rPr>
        <w:t>1-2 балла (удовлетворительно)</w:t>
      </w:r>
      <w:r w:rsidRPr="007D60CE">
        <w:rPr>
          <w:sz w:val="20"/>
          <w:szCs w:val="20"/>
        </w:rPr>
        <w:t xml:space="preserve"> – участие в коллективной работе, однократное дополнение к комментариям; наличие знаний пройденного материала, изложение роли с ошибками, необходимость наводящих вопросов, знание основных исторических фактов.- Низкий (Пороговый уровень) освоения компетенций.</w:t>
      </w:r>
    </w:p>
    <w:p w14:paraId="05775851" w14:textId="77777777" w:rsidR="00CB1A5D" w:rsidRPr="007D60CE" w:rsidRDefault="00CB1A5D" w:rsidP="00CB1A5D">
      <w:pPr>
        <w:autoSpaceDE w:val="0"/>
        <w:autoSpaceDN w:val="0"/>
        <w:adjustRightInd w:val="0"/>
        <w:ind w:firstLine="709"/>
        <w:jc w:val="both"/>
        <w:rPr>
          <w:sz w:val="20"/>
          <w:szCs w:val="20"/>
        </w:rPr>
      </w:pPr>
      <w:r w:rsidRPr="007D60CE">
        <w:rPr>
          <w:b/>
          <w:sz w:val="20"/>
          <w:szCs w:val="20"/>
        </w:rPr>
        <w:t>0 баллов (неудовлетворительно)</w:t>
      </w:r>
      <w:r w:rsidRPr="007D60CE">
        <w:rPr>
          <w:sz w:val="20"/>
          <w:szCs w:val="20"/>
        </w:rPr>
        <w:t xml:space="preserve"> – в реконструкции не участвовал. Компетенции не освоены.</w:t>
      </w:r>
    </w:p>
    <w:p w14:paraId="4E83D74B" w14:textId="77777777" w:rsidR="00CB1A5D" w:rsidRPr="007D60CE" w:rsidRDefault="00CB1A5D" w:rsidP="00CB1A5D">
      <w:pPr>
        <w:rPr>
          <w:sz w:val="20"/>
          <w:szCs w:val="20"/>
        </w:rPr>
      </w:pPr>
    </w:p>
    <w:p w14:paraId="32E7371B" w14:textId="77777777" w:rsidR="00CB1A5D" w:rsidRPr="007D60CE" w:rsidRDefault="00CB1A5D" w:rsidP="00CB1A5D">
      <w:pPr>
        <w:jc w:val="center"/>
        <w:rPr>
          <w:sz w:val="20"/>
          <w:szCs w:val="20"/>
        </w:rPr>
      </w:pPr>
    </w:p>
    <w:p w14:paraId="6B39DEFF" w14:textId="77777777" w:rsidR="00CB1A5D" w:rsidRPr="007D60CE" w:rsidRDefault="00CB1A5D" w:rsidP="00CB1A5D">
      <w:pPr>
        <w:jc w:val="center"/>
        <w:rPr>
          <w:b/>
          <w:bCs/>
          <w:sz w:val="20"/>
          <w:szCs w:val="20"/>
        </w:rPr>
      </w:pPr>
      <w:r w:rsidRPr="007D60CE">
        <w:rPr>
          <w:b/>
          <w:bCs/>
          <w:sz w:val="20"/>
          <w:szCs w:val="20"/>
        </w:rPr>
        <w:t xml:space="preserve">Деловая  игра </w:t>
      </w:r>
      <w:r w:rsidRPr="007D60CE">
        <w:rPr>
          <w:b/>
          <w:sz w:val="20"/>
          <w:szCs w:val="20"/>
        </w:rPr>
        <w:t>по теме: «Древнерусская культура»</w:t>
      </w:r>
    </w:p>
    <w:p w14:paraId="262CD4D3" w14:textId="77777777" w:rsidR="00CB1A5D" w:rsidRPr="007D60CE" w:rsidRDefault="00CB1A5D" w:rsidP="00CB1A5D">
      <w:pPr>
        <w:jc w:val="center"/>
        <w:rPr>
          <w:b/>
          <w:sz w:val="20"/>
          <w:szCs w:val="20"/>
        </w:rPr>
      </w:pPr>
    </w:p>
    <w:p w14:paraId="20ED639E" w14:textId="77777777" w:rsidR="00CB1A5D" w:rsidRPr="007D60CE" w:rsidRDefault="00CB1A5D" w:rsidP="00CB1A5D">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4E136A62" w14:textId="77777777" w:rsidR="00CB1A5D" w:rsidRPr="007D60CE" w:rsidRDefault="00CB1A5D" w:rsidP="00CB1A5D">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59E4FE1A" w14:textId="77777777" w:rsidR="00CB1A5D" w:rsidRPr="007D60CE" w:rsidRDefault="00CB1A5D" w:rsidP="00CB1A5D">
      <w:pPr>
        <w:jc w:val="both"/>
        <w:rPr>
          <w:sz w:val="20"/>
          <w:szCs w:val="20"/>
        </w:rPr>
      </w:pPr>
      <w:r w:rsidRPr="007D60CE">
        <w:rPr>
          <w:sz w:val="20"/>
          <w:szCs w:val="20"/>
        </w:rPr>
        <w:t>− владение междисциплинарным, комплексным знанием;</w:t>
      </w:r>
    </w:p>
    <w:p w14:paraId="40F516BE" w14:textId="77777777" w:rsidR="00CB1A5D" w:rsidRPr="007D60CE" w:rsidRDefault="00CB1A5D" w:rsidP="00CB1A5D">
      <w:pPr>
        <w:jc w:val="both"/>
        <w:rPr>
          <w:sz w:val="20"/>
          <w:szCs w:val="20"/>
        </w:rPr>
      </w:pPr>
      <w:r w:rsidRPr="007D60CE">
        <w:rPr>
          <w:sz w:val="20"/>
          <w:szCs w:val="20"/>
        </w:rPr>
        <w:t>− навыков анализа и критического мышления;</w:t>
      </w:r>
    </w:p>
    <w:p w14:paraId="15765510" w14:textId="77777777" w:rsidR="00CB1A5D" w:rsidRPr="007D60CE" w:rsidRDefault="00CB1A5D" w:rsidP="00CB1A5D">
      <w:pPr>
        <w:jc w:val="both"/>
        <w:rPr>
          <w:sz w:val="20"/>
          <w:szCs w:val="20"/>
        </w:rPr>
      </w:pPr>
      <w:r w:rsidRPr="007D60CE">
        <w:rPr>
          <w:sz w:val="20"/>
          <w:szCs w:val="20"/>
        </w:rPr>
        <w:t>− умений коммуникаций;</w:t>
      </w:r>
    </w:p>
    <w:p w14:paraId="77A9F8B6" w14:textId="77777777" w:rsidR="00CB1A5D" w:rsidRPr="007D60CE" w:rsidRDefault="00CB1A5D" w:rsidP="00CB1A5D">
      <w:pPr>
        <w:jc w:val="both"/>
        <w:rPr>
          <w:sz w:val="20"/>
          <w:szCs w:val="20"/>
        </w:rPr>
      </w:pPr>
      <w:r w:rsidRPr="007D60CE">
        <w:rPr>
          <w:sz w:val="20"/>
          <w:szCs w:val="20"/>
        </w:rPr>
        <w:t>− ответственности за последствия принимаемых решений;</w:t>
      </w:r>
    </w:p>
    <w:p w14:paraId="4EB75D45" w14:textId="77777777" w:rsidR="00CB1A5D" w:rsidRPr="007D60CE" w:rsidRDefault="00CB1A5D" w:rsidP="00CB1A5D">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6B820358" w14:textId="77777777" w:rsidR="00CB1A5D" w:rsidRPr="007D60CE" w:rsidRDefault="00CB1A5D" w:rsidP="00CB1A5D">
      <w:pPr>
        <w:jc w:val="both"/>
        <w:rPr>
          <w:sz w:val="20"/>
          <w:szCs w:val="20"/>
        </w:rPr>
      </w:pPr>
      <w:r w:rsidRPr="007D60CE">
        <w:rPr>
          <w:sz w:val="20"/>
          <w:szCs w:val="20"/>
        </w:rPr>
        <w:t>− творческого мышления;</w:t>
      </w:r>
    </w:p>
    <w:p w14:paraId="75C73AA8" w14:textId="77777777" w:rsidR="00CB1A5D" w:rsidRPr="007D60CE" w:rsidRDefault="00CB1A5D" w:rsidP="00CB1A5D">
      <w:pPr>
        <w:jc w:val="both"/>
        <w:rPr>
          <w:sz w:val="20"/>
          <w:szCs w:val="20"/>
        </w:rPr>
      </w:pPr>
      <w:r w:rsidRPr="007D60CE">
        <w:rPr>
          <w:sz w:val="20"/>
          <w:szCs w:val="20"/>
        </w:rPr>
        <w:t>− умений работы в команде.</w:t>
      </w:r>
    </w:p>
    <w:p w14:paraId="77222A40" w14:textId="77777777" w:rsidR="00CB1A5D" w:rsidRPr="007D60CE" w:rsidRDefault="00CB1A5D" w:rsidP="00CB1A5D">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74BBD6C1" w14:textId="77777777" w:rsidR="00CB1A5D" w:rsidRPr="007D60CE" w:rsidRDefault="00CB1A5D" w:rsidP="00CB1A5D">
      <w:pPr>
        <w:jc w:val="both"/>
        <w:rPr>
          <w:sz w:val="20"/>
          <w:szCs w:val="20"/>
        </w:rPr>
      </w:pPr>
      <w:r w:rsidRPr="007D60CE">
        <w:rPr>
          <w:sz w:val="20"/>
          <w:szCs w:val="20"/>
        </w:rPr>
        <w:t xml:space="preserve">     − предъявление каждым студентом своего понимания проблемы;</w:t>
      </w:r>
    </w:p>
    <w:p w14:paraId="652A8D8B" w14:textId="77777777" w:rsidR="00CB1A5D" w:rsidRPr="007D60CE" w:rsidRDefault="00CB1A5D" w:rsidP="00CB1A5D">
      <w:pPr>
        <w:jc w:val="both"/>
        <w:rPr>
          <w:sz w:val="20"/>
          <w:szCs w:val="20"/>
        </w:rPr>
      </w:pPr>
      <w:r w:rsidRPr="007D60CE">
        <w:rPr>
          <w:sz w:val="20"/>
          <w:szCs w:val="20"/>
        </w:rPr>
        <w:t xml:space="preserve">     − появление у студентов нового смысла обсуждаемой проблемы;</w:t>
      </w:r>
    </w:p>
    <w:p w14:paraId="2C84E8D6" w14:textId="77777777" w:rsidR="00CB1A5D" w:rsidRPr="007D60CE" w:rsidRDefault="00CB1A5D" w:rsidP="00CB1A5D">
      <w:pPr>
        <w:jc w:val="both"/>
        <w:rPr>
          <w:sz w:val="20"/>
          <w:szCs w:val="20"/>
        </w:rPr>
      </w:pPr>
      <w:r w:rsidRPr="007D60CE">
        <w:rPr>
          <w:sz w:val="20"/>
          <w:szCs w:val="20"/>
        </w:rPr>
        <w:t xml:space="preserve">     − степень согласованности, возникшая при обсуждении проблемы.</w:t>
      </w:r>
    </w:p>
    <w:p w14:paraId="01E51D55" w14:textId="77777777" w:rsidR="00CB1A5D" w:rsidRPr="007D60CE" w:rsidRDefault="00CB1A5D" w:rsidP="00CB1A5D">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4DA2F336" w14:textId="77777777" w:rsidR="00CB1A5D" w:rsidRPr="007D60CE" w:rsidRDefault="00CB1A5D" w:rsidP="00CB1A5D">
      <w:pPr>
        <w:jc w:val="both"/>
        <w:rPr>
          <w:sz w:val="20"/>
          <w:szCs w:val="20"/>
        </w:rPr>
      </w:pPr>
      <w:r w:rsidRPr="007D60CE">
        <w:rPr>
          <w:sz w:val="20"/>
          <w:szCs w:val="20"/>
        </w:rPr>
        <w:t xml:space="preserve">     − использование при выработке решений рекомендуемых приемов, методов;</w:t>
      </w:r>
    </w:p>
    <w:p w14:paraId="7F593455" w14:textId="77777777" w:rsidR="00CB1A5D" w:rsidRPr="007D60CE" w:rsidRDefault="00CB1A5D" w:rsidP="00CB1A5D">
      <w:pPr>
        <w:jc w:val="both"/>
        <w:rPr>
          <w:sz w:val="20"/>
          <w:szCs w:val="20"/>
        </w:rPr>
      </w:pPr>
      <w:r w:rsidRPr="007D60CE">
        <w:rPr>
          <w:sz w:val="20"/>
          <w:szCs w:val="20"/>
        </w:rPr>
        <w:t xml:space="preserve">     − не превышение лимита времени;</w:t>
      </w:r>
    </w:p>
    <w:p w14:paraId="1C39B04B" w14:textId="77777777" w:rsidR="00CB1A5D" w:rsidRPr="007D60CE" w:rsidRDefault="00CB1A5D" w:rsidP="00CB1A5D">
      <w:pPr>
        <w:jc w:val="both"/>
        <w:rPr>
          <w:sz w:val="20"/>
          <w:szCs w:val="20"/>
        </w:rPr>
      </w:pPr>
      <w:r w:rsidRPr="007D60CE">
        <w:rPr>
          <w:sz w:val="20"/>
          <w:szCs w:val="20"/>
        </w:rPr>
        <w:t xml:space="preserve">     -  наличие в решении новизны, оригинальности, нестандартности;</w:t>
      </w:r>
    </w:p>
    <w:p w14:paraId="6C2CFA32" w14:textId="77777777" w:rsidR="00CB1A5D" w:rsidRPr="007D60CE" w:rsidRDefault="00CB1A5D" w:rsidP="00CB1A5D">
      <w:pPr>
        <w:jc w:val="both"/>
        <w:rPr>
          <w:sz w:val="20"/>
          <w:szCs w:val="20"/>
        </w:rPr>
      </w:pPr>
      <w:r w:rsidRPr="007D60CE">
        <w:rPr>
          <w:sz w:val="20"/>
          <w:szCs w:val="20"/>
        </w:rPr>
        <w:t xml:space="preserve">      − рациональность принятого решения;</w:t>
      </w:r>
    </w:p>
    <w:p w14:paraId="14873EE9" w14:textId="77777777" w:rsidR="00CB1A5D" w:rsidRPr="007D60CE" w:rsidRDefault="00CB1A5D" w:rsidP="00CB1A5D">
      <w:pPr>
        <w:jc w:val="both"/>
        <w:rPr>
          <w:sz w:val="20"/>
          <w:szCs w:val="20"/>
        </w:rPr>
      </w:pPr>
      <w:r w:rsidRPr="007D60CE">
        <w:rPr>
          <w:sz w:val="20"/>
          <w:szCs w:val="20"/>
        </w:rPr>
        <w:t xml:space="preserve">      − наличие ошибок или противоречий в решении;</w:t>
      </w:r>
    </w:p>
    <w:p w14:paraId="2385361B" w14:textId="77777777" w:rsidR="00CB1A5D" w:rsidRPr="007D60CE" w:rsidRDefault="00CB1A5D" w:rsidP="00CB1A5D">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48796BE5" w14:textId="77777777" w:rsidR="00CB1A5D" w:rsidRPr="007D60CE" w:rsidRDefault="00CB1A5D" w:rsidP="00CB1A5D">
      <w:pPr>
        <w:jc w:val="both"/>
        <w:rPr>
          <w:sz w:val="20"/>
          <w:szCs w:val="20"/>
        </w:rPr>
      </w:pPr>
      <w:r w:rsidRPr="007D60CE">
        <w:rPr>
          <w:sz w:val="20"/>
          <w:szCs w:val="20"/>
        </w:rPr>
        <w:t xml:space="preserve">      − быстроте принятия решений;</w:t>
      </w:r>
    </w:p>
    <w:p w14:paraId="752D11F8" w14:textId="77777777" w:rsidR="00CB1A5D" w:rsidRPr="007D60CE" w:rsidRDefault="00CB1A5D" w:rsidP="00CB1A5D">
      <w:pPr>
        <w:jc w:val="both"/>
        <w:rPr>
          <w:sz w:val="20"/>
          <w:szCs w:val="20"/>
        </w:rPr>
      </w:pPr>
      <w:r w:rsidRPr="007D60CE">
        <w:rPr>
          <w:sz w:val="20"/>
          <w:szCs w:val="20"/>
        </w:rPr>
        <w:t xml:space="preserve">      − аргументированности при защите своих решений;</w:t>
      </w:r>
    </w:p>
    <w:p w14:paraId="5D1758DE" w14:textId="77777777" w:rsidR="00CB1A5D" w:rsidRPr="007D60CE" w:rsidRDefault="00CB1A5D" w:rsidP="00CB1A5D">
      <w:pPr>
        <w:jc w:val="both"/>
        <w:rPr>
          <w:sz w:val="20"/>
          <w:szCs w:val="20"/>
        </w:rPr>
      </w:pPr>
      <w:r w:rsidRPr="007D60CE">
        <w:rPr>
          <w:sz w:val="20"/>
          <w:szCs w:val="20"/>
        </w:rPr>
        <w:t xml:space="preserve">      − согласованности решения внутри группы;</w:t>
      </w:r>
    </w:p>
    <w:p w14:paraId="63B92D90" w14:textId="77777777" w:rsidR="00CB1A5D" w:rsidRPr="007D60CE" w:rsidRDefault="00CB1A5D" w:rsidP="00CB1A5D">
      <w:pPr>
        <w:jc w:val="both"/>
        <w:rPr>
          <w:sz w:val="20"/>
          <w:szCs w:val="20"/>
        </w:rPr>
      </w:pPr>
      <w:r w:rsidRPr="007D60CE">
        <w:rPr>
          <w:sz w:val="20"/>
          <w:szCs w:val="20"/>
        </w:rPr>
        <w:t xml:space="preserve">      −  соревновательности при проведении действий, входящих в канву игры.</w:t>
      </w:r>
    </w:p>
    <w:p w14:paraId="5215E340" w14:textId="77777777" w:rsidR="00CB1A5D" w:rsidRPr="007D60CE" w:rsidRDefault="00CB1A5D" w:rsidP="00CB1A5D">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культуре Древнерусского государства; сформировать умение поиска информации  в различных источниках,  развивать навыки работы в группе.</w:t>
      </w:r>
    </w:p>
    <w:p w14:paraId="2CBBE458" w14:textId="77777777" w:rsidR="00CB1A5D" w:rsidRPr="007D60CE" w:rsidRDefault="00CB1A5D" w:rsidP="00CB1A5D">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виртуальная экскурсия, в ходе которой происходит знакомство  с культурными достижениями Древней Руси </w:t>
      </w:r>
    </w:p>
    <w:p w14:paraId="3F33D27E" w14:textId="77777777" w:rsidR="00CB1A5D" w:rsidRPr="007D60CE" w:rsidRDefault="00CB1A5D" w:rsidP="00CB1A5D">
      <w:pPr>
        <w:ind w:firstLine="709"/>
        <w:jc w:val="both"/>
        <w:rPr>
          <w:sz w:val="20"/>
          <w:szCs w:val="20"/>
        </w:rPr>
      </w:pPr>
      <w:r w:rsidRPr="007D60CE">
        <w:rPr>
          <w:sz w:val="20"/>
          <w:szCs w:val="20"/>
        </w:rPr>
        <w:t>Студентам предлагаются следующие роли: экскурсовод, древнерусские живописцы, зодчие, ювелиры, музыканты, жители посада и др. </w:t>
      </w:r>
    </w:p>
    <w:p w14:paraId="421F1366" w14:textId="77777777" w:rsidR="00CB1A5D" w:rsidRPr="007D60CE" w:rsidRDefault="00CB1A5D" w:rsidP="00CB1A5D">
      <w:pPr>
        <w:rPr>
          <w:b/>
          <w:bCs/>
          <w:sz w:val="20"/>
          <w:szCs w:val="20"/>
        </w:rPr>
      </w:pPr>
      <w:r w:rsidRPr="007D60CE">
        <w:rPr>
          <w:b/>
          <w:bCs/>
          <w:sz w:val="20"/>
          <w:szCs w:val="20"/>
        </w:rPr>
        <w:t xml:space="preserve">      Ожидаемый   результат:</w:t>
      </w:r>
    </w:p>
    <w:p w14:paraId="3D3811E9" w14:textId="77777777" w:rsidR="00CB1A5D" w:rsidRPr="007D60CE" w:rsidRDefault="00CB1A5D" w:rsidP="00CB1A5D">
      <w:pPr>
        <w:ind w:firstLine="709"/>
        <w:jc w:val="both"/>
        <w:rPr>
          <w:sz w:val="20"/>
          <w:szCs w:val="20"/>
        </w:rPr>
      </w:pPr>
      <w:r w:rsidRPr="007D60CE">
        <w:rPr>
          <w:sz w:val="20"/>
          <w:szCs w:val="20"/>
        </w:rPr>
        <w:t>Деловая игра направлена на развитие практических навыков студентов, совершенствование полученных теоретических знаний. Занятия позволяют выявить усвоенные студентами знания по истории древнерусской культуры.</w:t>
      </w:r>
    </w:p>
    <w:p w14:paraId="2B13FA07" w14:textId="77777777" w:rsidR="00CB1A5D" w:rsidRPr="007D60CE" w:rsidRDefault="00CB1A5D" w:rsidP="00CB1A5D">
      <w:pPr>
        <w:ind w:firstLine="709"/>
        <w:jc w:val="both"/>
        <w:rPr>
          <w:sz w:val="20"/>
          <w:szCs w:val="20"/>
        </w:rPr>
      </w:pPr>
    </w:p>
    <w:p w14:paraId="386BA4FA" w14:textId="77777777" w:rsidR="00CB1A5D" w:rsidRPr="007D60CE" w:rsidRDefault="00CB1A5D" w:rsidP="00CB1A5D">
      <w:pPr>
        <w:rPr>
          <w:b/>
          <w:sz w:val="20"/>
          <w:szCs w:val="20"/>
        </w:rPr>
      </w:pPr>
      <w:r w:rsidRPr="007D60CE">
        <w:rPr>
          <w:b/>
          <w:sz w:val="20"/>
          <w:szCs w:val="20"/>
        </w:rPr>
        <w:t>Критерии оценки:</w:t>
      </w:r>
    </w:p>
    <w:p w14:paraId="14A4DAC6" w14:textId="77777777" w:rsidR="00CB1A5D" w:rsidRPr="007D60CE" w:rsidRDefault="00CB1A5D" w:rsidP="00CB1A5D">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13698A24" w14:textId="77777777" w:rsidR="00CB1A5D" w:rsidRPr="007D60CE" w:rsidRDefault="00CB1A5D" w:rsidP="00CB1A5D">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2E540FF" w14:textId="77777777" w:rsidR="00CB1A5D" w:rsidRPr="007D60CE" w:rsidRDefault="00CB1A5D" w:rsidP="00CB1A5D">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3FFB6023" w14:textId="77777777" w:rsidR="00CB1A5D" w:rsidRPr="007D60CE" w:rsidRDefault="00CB1A5D" w:rsidP="00CB1A5D">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29A3EEF7" w14:textId="77777777" w:rsidR="00CB1A5D" w:rsidRPr="007D60CE" w:rsidRDefault="00CB1A5D" w:rsidP="00CB1A5D">
      <w:pPr>
        <w:jc w:val="center"/>
        <w:rPr>
          <w:b/>
          <w:bCs/>
          <w:sz w:val="20"/>
          <w:szCs w:val="20"/>
        </w:rPr>
      </w:pPr>
    </w:p>
    <w:p w14:paraId="111341D1" w14:textId="77777777" w:rsidR="00CB1A5D" w:rsidRPr="007D60CE" w:rsidRDefault="00CB1A5D" w:rsidP="00CB1A5D">
      <w:pPr>
        <w:jc w:val="center"/>
        <w:rPr>
          <w:b/>
          <w:bCs/>
          <w:sz w:val="20"/>
          <w:szCs w:val="20"/>
        </w:rPr>
      </w:pPr>
      <w:r w:rsidRPr="007D60CE">
        <w:rPr>
          <w:b/>
          <w:bCs/>
          <w:sz w:val="20"/>
          <w:szCs w:val="20"/>
        </w:rPr>
        <w:t>Деловая  игра</w:t>
      </w:r>
    </w:p>
    <w:p w14:paraId="2AD0985D" w14:textId="77777777" w:rsidR="00CB1A5D" w:rsidRPr="007D60CE" w:rsidRDefault="00CB1A5D" w:rsidP="00CB1A5D">
      <w:pPr>
        <w:jc w:val="center"/>
        <w:rPr>
          <w:b/>
          <w:sz w:val="20"/>
          <w:szCs w:val="20"/>
        </w:rPr>
      </w:pPr>
      <w:r w:rsidRPr="007D60CE">
        <w:rPr>
          <w:b/>
          <w:sz w:val="20"/>
          <w:szCs w:val="20"/>
        </w:rPr>
        <w:t>по теме: «Страна после войны: варианты социально-экономического и политического развития, культура и научные открытия»</w:t>
      </w:r>
    </w:p>
    <w:p w14:paraId="1F71EC6C" w14:textId="77777777" w:rsidR="00CB1A5D" w:rsidRPr="007D60CE" w:rsidRDefault="00CB1A5D" w:rsidP="00CB1A5D">
      <w:pPr>
        <w:ind w:firstLine="709"/>
        <w:jc w:val="both"/>
        <w:rPr>
          <w:b/>
          <w:bCs/>
          <w:sz w:val="20"/>
          <w:szCs w:val="20"/>
        </w:rPr>
      </w:pPr>
    </w:p>
    <w:p w14:paraId="7087AD65" w14:textId="77777777" w:rsidR="00CB1A5D" w:rsidRPr="007D60CE" w:rsidRDefault="00CB1A5D" w:rsidP="00CB1A5D">
      <w:pPr>
        <w:jc w:val="both"/>
        <w:rPr>
          <w:sz w:val="20"/>
          <w:szCs w:val="20"/>
        </w:rPr>
      </w:pPr>
      <w:r w:rsidRPr="007D60CE">
        <w:rPr>
          <w:b/>
          <w:i/>
          <w:sz w:val="20"/>
          <w:szCs w:val="20"/>
        </w:rPr>
        <w:t xml:space="preserve">     Деловая игра</w:t>
      </w:r>
      <w:r w:rsidRPr="007D60CE">
        <w:rPr>
          <w:sz w:val="20"/>
          <w:szCs w:val="20"/>
        </w:rPr>
        <w:t xml:space="preserve"> представляет собой аудиторное разрешение типичных ситуаций, взятых из реальной жизни, в виде некоторой «драматической» сценки. Смысл игры заключается в том, чтобы участники игры поупражнялись в преодолении распространенных трудностей, с которыми потом придется столкнуться каждому начинающему специалисту. Игра развивает практические умения и навыки.</w:t>
      </w:r>
    </w:p>
    <w:p w14:paraId="2013E472" w14:textId="77777777" w:rsidR="00CB1A5D" w:rsidRPr="007D60CE" w:rsidRDefault="00CB1A5D" w:rsidP="00CB1A5D">
      <w:pPr>
        <w:jc w:val="both"/>
        <w:rPr>
          <w:sz w:val="20"/>
          <w:szCs w:val="20"/>
        </w:rPr>
      </w:pPr>
      <w:r w:rsidRPr="007D60CE">
        <w:rPr>
          <w:sz w:val="20"/>
          <w:szCs w:val="20"/>
        </w:rPr>
        <w:t xml:space="preserve">     Цели использования деловых игр определяют и критерии оценки ее результатов, проявляемых в виде демонстрации:</w:t>
      </w:r>
    </w:p>
    <w:p w14:paraId="362F9A7E" w14:textId="77777777" w:rsidR="00CB1A5D" w:rsidRPr="007D60CE" w:rsidRDefault="00CB1A5D" w:rsidP="00CB1A5D">
      <w:pPr>
        <w:jc w:val="both"/>
        <w:rPr>
          <w:sz w:val="20"/>
          <w:szCs w:val="20"/>
        </w:rPr>
      </w:pPr>
      <w:r w:rsidRPr="007D60CE">
        <w:rPr>
          <w:sz w:val="20"/>
          <w:szCs w:val="20"/>
        </w:rPr>
        <w:t>− владение междисциплинарным, комплексным знанием;</w:t>
      </w:r>
    </w:p>
    <w:p w14:paraId="5B46ACA3" w14:textId="77777777" w:rsidR="00CB1A5D" w:rsidRPr="007D60CE" w:rsidRDefault="00CB1A5D" w:rsidP="00CB1A5D">
      <w:pPr>
        <w:jc w:val="both"/>
        <w:rPr>
          <w:sz w:val="20"/>
          <w:szCs w:val="20"/>
        </w:rPr>
      </w:pPr>
      <w:r w:rsidRPr="007D60CE">
        <w:rPr>
          <w:sz w:val="20"/>
          <w:szCs w:val="20"/>
        </w:rPr>
        <w:t>− навыков анализа и критического мышления;</w:t>
      </w:r>
    </w:p>
    <w:p w14:paraId="4159D363" w14:textId="77777777" w:rsidR="00CB1A5D" w:rsidRPr="007D60CE" w:rsidRDefault="00CB1A5D" w:rsidP="00CB1A5D">
      <w:pPr>
        <w:jc w:val="both"/>
        <w:rPr>
          <w:sz w:val="20"/>
          <w:szCs w:val="20"/>
        </w:rPr>
      </w:pPr>
      <w:r w:rsidRPr="007D60CE">
        <w:rPr>
          <w:sz w:val="20"/>
          <w:szCs w:val="20"/>
        </w:rPr>
        <w:t>− умений коммуникаций;</w:t>
      </w:r>
    </w:p>
    <w:p w14:paraId="2E0F6591" w14:textId="77777777" w:rsidR="00CB1A5D" w:rsidRPr="007D60CE" w:rsidRDefault="00CB1A5D" w:rsidP="00CB1A5D">
      <w:pPr>
        <w:jc w:val="both"/>
        <w:rPr>
          <w:sz w:val="20"/>
          <w:szCs w:val="20"/>
        </w:rPr>
      </w:pPr>
      <w:r w:rsidRPr="007D60CE">
        <w:rPr>
          <w:sz w:val="20"/>
          <w:szCs w:val="20"/>
        </w:rPr>
        <w:t>− ответственности за последствия принимаемых решений;</w:t>
      </w:r>
    </w:p>
    <w:p w14:paraId="1FB83508" w14:textId="77777777" w:rsidR="00CB1A5D" w:rsidRPr="007D60CE" w:rsidRDefault="00CB1A5D" w:rsidP="00CB1A5D">
      <w:pPr>
        <w:jc w:val="both"/>
        <w:rPr>
          <w:sz w:val="20"/>
          <w:szCs w:val="20"/>
        </w:rPr>
      </w:pPr>
      <w:r w:rsidRPr="007D60CE">
        <w:rPr>
          <w:sz w:val="20"/>
          <w:szCs w:val="20"/>
        </w:rPr>
        <w:t>− умений в применении типовых схем выработки управленческих решений в проблемных ситуациях;</w:t>
      </w:r>
    </w:p>
    <w:p w14:paraId="78D74713" w14:textId="77777777" w:rsidR="00CB1A5D" w:rsidRPr="007D60CE" w:rsidRDefault="00CB1A5D" w:rsidP="00CB1A5D">
      <w:pPr>
        <w:jc w:val="both"/>
        <w:rPr>
          <w:sz w:val="20"/>
          <w:szCs w:val="20"/>
        </w:rPr>
      </w:pPr>
      <w:r w:rsidRPr="007D60CE">
        <w:rPr>
          <w:sz w:val="20"/>
          <w:szCs w:val="20"/>
        </w:rPr>
        <w:t>− творческого мышления;</w:t>
      </w:r>
    </w:p>
    <w:p w14:paraId="75CE9591" w14:textId="77777777" w:rsidR="00CB1A5D" w:rsidRPr="007D60CE" w:rsidRDefault="00CB1A5D" w:rsidP="00CB1A5D">
      <w:pPr>
        <w:jc w:val="both"/>
        <w:rPr>
          <w:sz w:val="20"/>
          <w:szCs w:val="20"/>
        </w:rPr>
      </w:pPr>
      <w:r w:rsidRPr="007D60CE">
        <w:rPr>
          <w:sz w:val="20"/>
          <w:szCs w:val="20"/>
        </w:rPr>
        <w:t>− умений работы в команде.</w:t>
      </w:r>
    </w:p>
    <w:p w14:paraId="114CCAA6" w14:textId="77777777" w:rsidR="00CB1A5D" w:rsidRPr="007D60CE" w:rsidRDefault="00CB1A5D" w:rsidP="00CB1A5D">
      <w:pPr>
        <w:jc w:val="both"/>
        <w:rPr>
          <w:sz w:val="20"/>
          <w:szCs w:val="20"/>
        </w:rPr>
      </w:pPr>
      <w:r w:rsidRPr="007D60CE">
        <w:rPr>
          <w:b/>
          <w:sz w:val="20"/>
          <w:szCs w:val="20"/>
        </w:rPr>
        <w:t>Критериями оценки эффективности</w:t>
      </w:r>
      <w:r w:rsidRPr="007D60CE">
        <w:rPr>
          <w:sz w:val="20"/>
          <w:szCs w:val="20"/>
        </w:rPr>
        <w:t xml:space="preserve"> </w:t>
      </w:r>
      <w:r w:rsidRPr="007D60CE">
        <w:rPr>
          <w:b/>
          <w:sz w:val="20"/>
          <w:szCs w:val="20"/>
        </w:rPr>
        <w:t>участников</w:t>
      </w:r>
      <w:r w:rsidRPr="007D60CE">
        <w:rPr>
          <w:sz w:val="20"/>
          <w:szCs w:val="20"/>
        </w:rPr>
        <w:t xml:space="preserve"> в игре являются:</w:t>
      </w:r>
    </w:p>
    <w:p w14:paraId="4A06F63B" w14:textId="77777777" w:rsidR="00CB1A5D" w:rsidRPr="007D60CE" w:rsidRDefault="00CB1A5D" w:rsidP="00CB1A5D">
      <w:pPr>
        <w:jc w:val="both"/>
        <w:rPr>
          <w:sz w:val="20"/>
          <w:szCs w:val="20"/>
        </w:rPr>
      </w:pPr>
      <w:r w:rsidRPr="007D60CE">
        <w:rPr>
          <w:sz w:val="20"/>
          <w:szCs w:val="20"/>
        </w:rPr>
        <w:t xml:space="preserve">     − предъявление каждым студентом своего понимания проблемы;</w:t>
      </w:r>
    </w:p>
    <w:p w14:paraId="08210A8E" w14:textId="77777777" w:rsidR="00CB1A5D" w:rsidRPr="007D60CE" w:rsidRDefault="00CB1A5D" w:rsidP="00CB1A5D">
      <w:pPr>
        <w:jc w:val="both"/>
        <w:rPr>
          <w:sz w:val="20"/>
          <w:szCs w:val="20"/>
        </w:rPr>
      </w:pPr>
      <w:r w:rsidRPr="007D60CE">
        <w:rPr>
          <w:sz w:val="20"/>
          <w:szCs w:val="20"/>
        </w:rPr>
        <w:t xml:space="preserve">     − появление у студентов нового смысла обсуждаемой проблемы;</w:t>
      </w:r>
    </w:p>
    <w:p w14:paraId="769EAA3F" w14:textId="77777777" w:rsidR="00CB1A5D" w:rsidRPr="007D60CE" w:rsidRDefault="00CB1A5D" w:rsidP="00CB1A5D">
      <w:pPr>
        <w:jc w:val="both"/>
        <w:rPr>
          <w:sz w:val="20"/>
          <w:szCs w:val="20"/>
        </w:rPr>
      </w:pPr>
      <w:r w:rsidRPr="007D60CE">
        <w:rPr>
          <w:sz w:val="20"/>
          <w:szCs w:val="20"/>
        </w:rPr>
        <w:t xml:space="preserve">     − степень согласованности, возникшая при обсуждении проблемы.</w:t>
      </w:r>
    </w:p>
    <w:p w14:paraId="3FF629B9" w14:textId="77777777" w:rsidR="00CB1A5D" w:rsidRPr="007D60CE" w:rsidRDefault="00CB1A5D" w:rsidP="00CB1A5D">
      <w:pPr>
        <w:jc w:val="both"/>
        <w:rPr>
          <w:sz w:val="20"/>
          <w:szCs w:val="20"/>
        </w:rPr>
      </w:pPr>
      <w:r w:rsidRPr="007D60CE">
        <w:rPr>
          <w:b/>
          <w:sz w:val="20"/>
          <w:szCs w:val="20"/>
        </w:rPr>
        <w:t>Критерии эффективности сформулированного участниками решения</w:t>
      </w:r>
      <w:r w:rsidRPr="007D60CE">
        <w:rPr>
          <w:sz w:val="20"/>
          <w:szCs w:val="20"/>
        </w:rPr>
        <w:t xml:space="preserve"> выступают:</w:t>
      </w:r>
    </w:p>
    <w:p w14:paraId="61AB7B57" w14:textId="77777777" w:rsidR="00CB1A5D" w:rsidRPr="007D60CE" w:rsidRDefault="00CB1A5D" w:rsidP="00CB1A5D">
      <w:pPr>
        <w:jc w:val="both"/>
        <w:rPr>
          <w:sz w:val="20"/>
          <w:szCs w:val="20"/>
        </w:rPr>
      </w:pPr>
      <w:r w:rsidRPr="007D60CE">
        <w:rPr>
          <w:sz w:val="20"/>
          <w:szCs w:val="20"/>
        </w:rPr>
        <w:t xml:space="preserve">     − использование при выработке решений рекомендуемых (приемов, методов;</w:t>
      </w:r>
    </w:p>
    <w:p w14:paraId="0AA7B058" w14:textId="77777777" w:rsidR="00CB1A5D" w:rsidRPr="007D60CE" w:rsidRDefault="00CB1A5D" w:rsidP="00CB1A5D">
      <w:pPr>
        <w:jc w:val="both"/>
        <w:rPr>
          <w:sz w:val="20"/>
          <w:szCs w:val="20"/>
        </w:rPr>
      </w:pPr>
      <w:r w:rsidRPr="007D60CE">
        <w:rPr>
          <w:sz w:val="20"/>
          <w:szCs w:val="20"/>
        </w:rPr>
        <w:t xml:space="preserve">     − не превышение лимита времени;</w:t>
      </w:r>
    </w:p>
    <w:p w14:paraId="5E24DD7C" w14:textId="77777777" w:rsidR="00CB1A5D" w:rsidRPr="007D60CE" w:rsidRDefault="00CB1A5D" w:rsidP="00CB1A5D">
      <w:pPr>
        <w:jc w:val="both"/>
        <w:rPr>
          <w:sz w:val="20"/>
          <w:szCs w:val="20"/>
        </w:rPr>
      </w:pPr>
      <w:r w:rsidRPr="007D60CE">
        <w:rPr>
          <w:sz w:val="20"/>
          <w:szCs w:val="20"/>
        </w:rPr>
        <w:t xml:space="preserve">     -  наличие в решении новизны, оригинальности, нестандартности;</w:t>
      </w:r>
    </w:p>
    <w:p w14:paraId="4751BCC2" w14:textId="77777777" w:rsidR="00CB1A5D" w:rsidRPr="007D60CE" w:rsidRDefault="00CB1A5D" w:rsidP="00CB1A5D">
      <w:pPr>
        <w:jc w:val="both"/>
        <w:rPr>
          <w:sz w:val="20"/>
          <w:szCs w:val="20"/>
        </w:rPr>
      </w:pPr>
      <w:r w:rsidRPr="007D60CE">
        <w:rPr>
          <w:sz w:val="20"/>
          <w:szCs w:val="20"/>
        </w:rPr>
        <w:t xml:space="preserve">      − рациональность принятого решения;</w:t>
      </w:r>
    </w:p>
    <w:p w14:paraId="25C328BC" w14:textId="77777777" w:rsidR="00CB1A5D" w:rsidRPr="007D60CE" w:rsidRDefault="00CB1A5D" w:rsidP="00CB1A5D">
      <w:pPr>
        <w:jc w:val="both"/>
        <w:rPr>
          <w:sz w:val="20"/>
          <w:szCs w:val="20"/>
        </w:rPr>
      </w:pPr>
      <w:r w:rsidRPr="007D60CE">
        <w:rPr>
          <w:sz w:val="20"/>
          <w:szCs w:val="20"/>
        </w:rPr>
        <w:t xml:space="preserve">      − наличие ошибок или противоречий в решении;</w:t>
      </w:r>
    </w:p>
    <w:p w14:paraId="4AFE67FF" w14:textId="77777777" w:rsidR="00CB1A5D" w:rsidRPr="007D60CE" w:rsidRDefault="00CB1A5D" w:rsidP="00CB1A5D">
      <w:pPr>
        <w:jc w:val="both"/>
        <w:rPr>
          <w:sz w:val="20"/>
          <w:szCs w:val="20"/>
        </w:rPr>
      </w:pPr>
      <w:r w:rsidRPr="007D60CE">
        <w:rPr>
          <w:b/>
          <w:sz w:val="20"/>
          <w:szCs w:val="20"/>
        </w:rPr>
        <w:t>Критерии межгруппового взаимодействия</w:t>
      </w:r>
      <w:r w:rsidRPr="007D60CE">
        <w:rPr>
          <w:sz w:val="20"/>
          <w:szCs w:val="20"/>
        </w:rPr>
        <w:t xml:space="preserve"> состоят в:</w:t>
      </w:r>
    </w:p>
    <w:p w14:paraId="1CE88837" w14:textId="77777777" w:rsidR="00CB1A5D" w:rsidRPr="007D60CE" w:rsidRDefault="00CB1A5D" w:rsidP="00CB1A5D">
      <w:pPr>
        <w:jc w:val="both"/>
        <w:rPr>
          <w:sz w:val="20"/>
          <w:szCs w:val="20"/>
        </w:rPr>
      </w:pPr>
      <w:r w:rsidRPr="007D60CE">
        <w:rPr>
          <w:sz w:val="20"/>
          <w:szCs w:val="20"/>
        </w:rPr>
        <w:t xml:space="preserve">      − быстроте принятия решений;</w:t>
      </w:r>
    </w:p>
    <w:p w14:paraId="1FBE7302" w14:textId="77777777" w:rsidR="00CB1A5D" w:rsidRPr="007D60CE" w:rsidRDefault="00CB1A5D" w:rsidP="00CB1A5D">
      <w:pPr>
        <w:jc w:val="both"/>
        <w:rPr>
          <w:sz w:val="20"/>
          <w:szCs w:val="20"/>
        </w:rPr>
      </w:pPr>
      <w:r w:rsidRPr="007D60CE">
        <w:rPr>
          <w:sz w:val="20"/>
          <w:szCs w:val="20"/>
        </w:rPr>
        <w:t xml:space="preserve">      − аргументированности при защите своих решений;</w:t>
      </w:r>
    </w:p>
    <w:p w14:paraId="684EE313" w14:textId="77777777" w:rsidR="00CB1A5D" w:rsidRPr="007D60CE" w:rsidRDefault="00CB1A5D" w:rsidP="00CB1A5D">
      <w:pPr>
        <w:jc w:val="both"/>
        <w:rPr>
          <w:sz w:val="20"/>
          <w:szCs w:val="20"/>
        </w:rPr>
      </w:pPr>
      <w:r w:rsidRPr="007D60CE">
        <w:rPr>
          <w:sz w:val="20"/>
          <w:szCs w:val="20"/>
        </w:rPr>
        <w:t xml:space="preserve">      − согласованности решения внутри группы;</w:t>
      </w:r>
    </w:p>
    <w:p w14:paraId="356A3774" w14:textId="77777777" w:rsidR="00CB1A5D" w:rsidRPr="007D60CE" w:rsidRDefault="00CB1A5D" w:rsidP="00CB1A5D">
      <w:pPr>
        <w:jc w:val="both"/>
        <w:rPr>
          <w:sz w:val="20"/>
          <w:szCs w:val="20"/>
        </w:rPr>
      </w:pPr>
      <w:r w:rsidRPr="007D60CE">
        <w:rPr>
          <w:sz w:val="20"/>
          <w:szCs w:val="20"/>
        </w:rPr>
        <w:t xml:space="preserve">      −  соревновательности при проведении действий, входящих в канву игры.</w:t>
      </w:r>
    </w:p>
    <w:p w14:paraId="46DE3807" w14:textId="77777777" w:rsidR="00CB1A5D" w:rsidRPr="007D60CE" w:rsidRDefault="00CB1A5D" w:rsidP="00CB1A5D">
      <w:pPr>
        <w:rPr>
          <w:sz w:val="20"/>
          <w:szCs w:val="20"/>
        </w:rPr>
      </w:pPr>
    </w:p>
    <w:p w14:paraId="56184B0B" w14:textId="77777777" w:rsidR="00CB1A5D" w:rsidRPr="007D60CE" w:rsidRDefault="00CB1A5D" w:rsidP="00CB1A5D">
      <w:pPr>
        <w:jc w:val="both"/>
        <w:rPr>
          <w:sz w:val="20"/>
          <w:szCs w:val="20"/>
          <w:shd w:val="clear" w:color="auto" w:fill="FFFFFF"/>
        </w:rPr>
      </w:pPr>
      <w:r w:rsidRPr="007D60CE">
        <w:rPr>
          <w:b/>
          <w:bCs/>
          <w:sz w:val="20"/>
          <w:szCs w:val="20"/>
          <w:shd w:val="clear" w:color="auto" w:fill="FFFFFF"/>
        </w:rPr>
        <w:t xml:space="preserve">     Цель</w:t>
      </w:r>
      <w:r w:rsidRPr="007D60CE">
        <w:rPr>
          <w:b/>
          <w:sz w:val="20"/>
          <w:szCs w:val="20"/>
          <w:shd w:val="clear" w:color="auto" w:fill="FFFFFF"/>
        </w:rPr>
        <w:t xml:space="preserve"> деловой игры:</w:t>
      </w:r>
      <w:r w:rsidRPr="007D60CE">
        <w:rPr>
          <w:sz w:val="20"/>
          <w:szCs w:val="20"/>
          <w:shd w:val="clear" w:color="auto" w:fill="FFFFFF"/>
        </w:rPr>
        <w:t xml:space="preserve">  сформировать у обучающихся представление о международной обстановке послевоенного периода, о вариантах социально-экономического и политического развития страны, достижениях культуры и науки;  сформировать умение поиска информации  в различных источниках,  развивать навыки работы в группе.</w:t>
      </w:r>
    </w:p>
    <w:p w14:paraId="7D03D16A" w14:textId="77777777" w:rsidR="00CB1A5D" w:rsidRPr="007D60CE" w:rsidRDefault="00CB1A5D" w:rsidP="00CB1A5D">
      <w:pPr>
        <w:jc w:val="both"/>
        <w:rPr>
          <w:sz w:val="20"/>
          <w:szCs w:val="20"/>
          <w:shd w:val="clear" w:color="auto" w:fill="FFFFFF"/>
        </w:rPr>
      </w:pPr>
      <w:r w:rsidRPr="007D60CE">
        <w:rPr>
          <w:sz w:val="20"/>
          <w:szCs w:val="20"/>
          <w:shd w:val="clear" w:color="auto" w:fill="FFFFFF"/>
        </w:rPr>
        <w:t xml:space="preserve">     </w:t>
      </w:r>
      <w:r w:rsidRPr="007D60CE">
        <w:rPr>
          <w:b/>
          <w:sz w:val="20"/>
          <w:szCs w:val="20"/>
          <w:shd w:val="clear" w:color="auto" w:fill="FFFFFF"/>
        </w:rPr>
        <w:t>Форма проведения</w:t>
      </w:r>
      <w:r w:rsidRPr="007D60CE">
        <w:rPr>
          <w:sz w:val="20"/>
          <w:szCs w:val="20"/>
          <w:shd w:val="clear" w:color="auto" w:fill="FFFFFF"/>
        </w:rPr>
        <w:t xml:space="preserve"> – виртуальный съезд общественных и культурных деятелей послевоенного времени, в ходе которого обсуждались предлагаемые варианты социально-экономического и политического развития, достижения советской науки и перспективы ее развития.   </w:t>
      </w:r>
    </w:p>
    <w:p w14:paraId="1685C958" w14:textId="77777777" w:rsidR="00CB1A5D" w:rsidRPr="007D60CE" w:rsidRDefault="00CB1A5D" w:rsidP="00CB1A5D">
      <w:pPr>
        <w:ind w:firstLine="709"/>
        <w:jc w:val="both"/>
        <w:rPr>
          <w:sz w:val="20"/>
          <w:szCs w:val="20"/>
        </w:rPr>
      </w:pPr>
      <w:r w:rsidRPr="007D60CE">
        <w:rPr>
          <w:sz w:val="20"/>
          <w:szCs w:val="20"/>
        </w:rPr>
        <w:t xml:space="preserve">Студенты разбиваются  на несколько  групп. Каждая группа получает задание по исследованию  проблем послевоенного развития: а) социально-экономическое развитие б) культурное развитие; в) политическая обстановка в целом. Каждая группа должна четко распределить роли участников. </w:t>
      </w:r>
    </w:p>
    <w:p w14:paraId="2589F5EF" w14:textId="77777777" w:rsidR="00CB1A5D" w:rsidRPr="007D60CE" w:rsidRDefault="00CB1A5D" w:rsidP="00CB1A5D">
      <w:pPr>
        <w:ind w:firstLine="709"/>
        <w:jc w:val="both"/>
        <w:rPr>
          <w:sz w:val="20"/>
          <w:szCs w:val="20"/>
        </w:rPr>
      </w:pPr>
      <w:r w:rsidRPr="007D60CE">
        <w:rPr>
          <w:sz w:val="20"/>
          <w:szCs w:val="20"/>
        </w:rPr>
        <w:t>Например, могут быть предложены следующие роли в рамках первого направления исследования проектов  дальнейшего развития экономики:</w:t>
      </w:r>
    </w:p>
    <w:p w14:paraId="38AC97CF" w14:textId="77777777" w:rsidR="00CB1A5D" w:rsidRPr="007D60CE" w:rsidRDefault="00CB1A5D" w:rsidP="00CB1A5D">
      <w:pPr>
        <w:ind w:firstLine="709"/>
        <w:jc w:val="both"/>
        <w:rPr>
          <w:sz w:val="20"/>
          <w:szCs w:val="20"/>
        </w:rPr>
      </w:pPr>
      <w:r w:rsidRPr="007D60CE">
        <w:rPr>
          <w:sz w:val="20"/>
          <w:szCs w:val="20"/>
        </w:rPr>
        <w:t>- Сторонники довоенной модели развития — Г. Маленков, Л. Берия, Л. Каганович.</w:t>
      </w:r>
    </w:p>
    <w:p w14:paraId="5048ACB3" w14:textId="77777777" w:rsidR="00CB1A5D" w:rsidRPr="007D60CE" w:rsidRDefault="00CB1A5D" w:rsidP="00CB1A5D">
      <w:pPr>
        <w:ind w:firstLine="709"/>
        <w:jc w:val="both"/>
        <w:rPr>
          <w:sz w:val="20"/>
          <w:szCs w:val="20"/>
        </w:rPr>
      </w:pPr>
      <w:r w:rsidRPr="007D60CE">
        <w:rPr>
          <w:sz w:val="20"/>
          <w:szCs w:val="20"/>
        </w:rPr>
        <w:t xml:space="preserve">- Сторонники взвешенного экономического развития - А. Жданов (Ленинградский обком), Н. Вознесенский (председатель Госплана), П. Доронин (Курский обком), Н. Родионов (председатель Совмина). </w:t>
      </w:r>
    </w:p>
    <w:p w14:paraId="0F163A54" w14:textId="77777777" w:rsidR="00CB1A5D" w:rsidRPr="007D60CE" w:rsidRDefault="00CB1A5D" w:rsidP="00CB1A5D">
      <w:pPr>
        <w:ind w:firstLine="709"/>
        <w:jc w:val="both"/>
        <w:rPr>
          <w:sz w:val="20"/>
          <w:szCs w:val="20"/>
        </w:rPr>
      </w:pPr>
      <w:r w:rsidRPr="007D60CE">
        <w:rPr>
          <w:sz w:val="20"/>
          <w:szCs w:val="20"/>
        </w:rPr>
        <w:t>- Предложения бухгалтера С. Александрова, описанные им в рукописи «Послевоенная отечественная экономика».</w:t>
      </w:r>
    </w:p>
    <w:p w14:paraId="62C86030" w14:textId="77777777" w:rsidR="00CB1A5D" w:rsidRPr="007D60CE" w:rsidRDefault="00CB1A5D" w:rsidP="00CB1A5D">
      <w:pPr>
        <w:ind w:firstLine="709"/>
        <w:jc w:val="both"/>
        <w:rPr>
          <w:sz w:val="20"/>
          <w:szCs w:val="20"/>
        </w:rPr>
      </w:pPr>
      <w:r w:rsidRPr="007D60CE">
        <w:rPr>
          <w:sz w:val="20"/>
          <w:szCs w:val="20"/>
        </w:rPr>
        <w:t xml:space="preserve"> В ходе занятия предстоит выяснить:</w:t>
      </w:r>
    </w:p>
    <w:p w14:paraId="3C1EE9B4" w14:textId="77777777" w:rsidR="00CB1A5D" w:rsidRPr="007D60CE" w:rsidRDefault="00CB1A5D" w:rsidP="00CB1A5D">
      <w:pPr>
        <w:ind w:firstLine="709"/>
        <w:jc w:val="both"/>
        <w:rPr>
          <w:sz w:val="20"/>
          <w:szCs w:val="20"/>
        </w:rPr>
      </w:pPr>
      <w:r w:rsidRPr="007D60CE">
        <w:rPr>
          <w:sz w:val="20"/>
          <w:szCs w:val="20"/>
        </w:rPr>
        <w:t xml:space="preserve"> 1) Насколько реальной была в СССР демократическая альтернатива развития общества? </w:t>
      </w:r>
    </w:p>
    <w:p w14:paraId="08F8772F" w14:textId="77777777" w:rsidR="00CB1A5D" w:rsidRPr="007D60CE" w:rsidRDefault="00CB1A5D" w:rsidP="00CB1A5D">
      <w:pPr>
        <w:ind w:firstLine="709"/>
        <w:jc w:val="both"/>
        <w:rPr>
          <w:sz w:val="20"/>
          <w:szCs w:val="20"/>
        </w:rPr>
      </w:pPr>
      <w:r w:rsidRPr="007D60CE">
        <w:rPr>
          <w:sz w:val="20"/>
          <w:szCs w:val="20"/>
        </w:rPr>
        <w:t>2) Какие факторы привели к тому, что она не была осуществлена и реализована?</w:t>
      </w:r>
    </w:p>
    <w:p w14:paraId="3F0102EB" w14:textId="77777777" w:rsidR="00CB1A5D" w:rsidRPr="007D60CE" w:rsidRDefault="00CB1A5D" w:rsidP="00CB1A5D">
      <w:pPr>
        <w:ind w:firstLine="709"/>
        <w:jc w:val="both"/>
        <w:rPr>
          <w:sz w:val="20"/>
          <w:szCs w:val="20"/>
        </w:rPr>
      </w:pPr>
      <w:r w:rsidRPr="007D60CE">
        <w:rPr>
          <w:sz w:val="20"/>
          <w:szCs w:val="20"/>
        </w:rPr>
        <w:t>3) Что же представляло собой поколение послевоенного времени?</w:t>
      </w:r>
    </w:p>
    <w:p w14:paraId="24D9B7BB" w14:textId="77777777" w:rsidR="00CB1A5D" w:rsidRPr="007D60CE" w:rsidRDefault="00CB1A5D" w:rsidP="00CB1A5D">
      <w:pPr>
        <w:ind w:firstLine="709"/>
        <w:jc w:val="both"/>
        <w:rPr>
          <w:sz w:val="20"/>
          <w:szCs w:val="20"/>
        </w:rPr>
      </w:pPr>
    </w:p>
    <w:p w14:paraId="4F6A49EA" w14:textId="77777777" w:rsidR="00CB1A5D" w:rsidRPr="007D60CE" w:rsidRDefault="00CB1A5D" w:rsidP="00CB1A5D">
      <w:pPr>
        <w:rPr>
          <w:b/>
          <w:bCs/>
          <w:sz w:val="20"/>
          <w:szCs w:val="20"/>
        </w:rPr>
      </w:pPr>
      <w:r w:rsidRPr="007D60CE">
        <w:rPr>
          <w:b/>
          <w:bCs/>
          <w:sz w:val="20"/>
          <w:szCs w:val="20"/>
        </w:rPr>
        <w:t xml:space="preserve">      Ожидаемый   результат:</w:t>
      </w:r>
      <w:r w:rsidRPr="007D60CE">
        <w:rPr>
          <w:sz w:val="20"/>
          <w:szCs w:val="20"/>
          <w:shd w:val="clear" w:color="auto" w:fill="FFFFFF"/>
        </w:rPr>
        <w:t xml:space="preserve"> сформировать у учащихся многоплановый конкретный образ послевоенного времени и познакомить их с открывшимися после войны перспективами развития СССР.</w:t>
      </w:r>
    </w:p>
    <w:p w14:paraId="3BA26CB3" w14:textId="77777777" w:rsidR="00CB1A5D" w:rsidRPr="007D60CE" w:rsidRDefault="00CB1A5D" w:rsidP="00CB1A5D">
      <w:pPr>
        <w:ind w:firstLine="709"/>
        <w:jc w:val="both"/>
        <w:rPr>
          <w:sz w:val="20"/>
          <w:szCs w:val="20"/>
        </w:rPr>
      </w:pPr>
    </w:p>
    <w:p w14:paraId="6130EEEF" w14:textId="77777777" w:rsidR="00CB1A5D" w:rsidRPr="007D60CE" w:rsidRDefault="00CB1A5D" w:rsidP="00CB1A5D">
      <w:pPr>
        <w:rPr>
          <w:b/>
          <w:sz w:val="20"/>
          <w:szCs w:val="20"/>
        </w:rPr>
      </w:pPr>
      <w:r w:rsidRPr="007D60CE">
        <w:rPr>
          <w:b/>
          <w:sz w:val="20"/>
          <w:szCs w:val="20"/>
        </w:rPr>
        <w:t>Критерии оценки:</w:t>
      </w:r>
    </w:p>
    <w:p w14:paraId="2D4B33D9" w14:textId="77777777" w:rsidR="00CB1A5D" w:rsidRPr="007D60CE" w:rsidRDefault="00CB1A5D" w:rsidP="00CB1A5D">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3910CA53" w14:textId="77777777" w:rsidR="00CB1A5D" w:rsidRPr="007D60CE" w:rsidRDefault="00CB1A5D" w:rsidP="00CB1A5D">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542E985C" w14:textId="77777777" w:rsidR="00CB1A5D" w:rsidRPr="007D60CE" w:rsidRDefault="00CB1A5D" w:rsidP="00CB1A5D">
      <w:pPr>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A97E2D5" w14:textId="77777777" w:rsidR="00CB1A5D" w:rsidRPr="007D60CE" w:rsidRDefault="00CB1A5D" w:rsidP="00CB1A5D">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FE5BDF3" w14:textId="77777777" w:rsidR="00CB1A5D" w:rsidRPr="007D60CE" w:rsidRDefault="00CB1A5D" w:rsidP="00CB1A5D">
      <w:pPr>
        <w:rPr>
          <w:sz w:val="20"/>
          <w:szCs w:val="20"/>
        </w:rPr>
      </w:pPr>
    </w:p>
    <w:p w14:paraId="3BB4F270" w14:textId="77777777" w:rsidR="00CB1A5D" w:rsidRPr="007D60CE" w:rsidRDefault="00CB1A5D" w:rsidP="00CB1A5D">
      <w:pPr>
        <w:jc w:val="center"/>
        <w:rPr>
          <w:sz w:val="20"/>
          <w:szCs w:val="20"/>
        </w:rPr>
      </w:pPr>
    </w:p>
    <w:p w14:paraId="27C58064" w14:textId="77777777" w:rsidR="00CB1A5D" w:rsidRPr="007D60CE" w:rsidRDefault="00CB1A5D" w:rsidP="00CB1A5D">
      <w:pPr>
        <w:spacing w:line="360" w:lineRule="auto"/>
        <w:jc w:val="center"/>
        <w:rPr>
          <w:b/>
          <w:bCs/>
          <w:sz w:val="20"/>
          <w:szCs w:val="20"/>
        </w:rPr>
      </w:pPr>
      <w:r w:rsidRPr="007D60CE">
        <w:rPr>
          <w:b/>
          <w:bCs/>
          <w:sz w:val="20"/>
          <w:szCs w:val="20"/>
        </w:rPr>
        <w:t>Дискуссия (круглый стол) по теме: «4 ноября – День народного единства: история и традиции.  Почему праздник так важен для России?»</w:t>
      </w:r>
    </w:p>
    <w:p w14:paraId="5EDB3DAA" w14:textId="77777777" w:rsidR="00CB1A5D" w:rsidRPr="007D60CE" w:rsidRDefault="00CB1A5D" w:rsidP="00CB1A5D">
      <w:pPr>
        <w:ind w:firstLine="709"/>
        <w:jc w:val="both"/>
        <w:rPr>
          <w:sz w:val="20"/>
          <w:szCs w:val="20"/>
        </w:rPr>
      </w:pPr>
      <w:r w:rsidRPr="007D60CE">
        <w:rPr>
          <w:sz w:val="20"/>
          <w:szCs w:val="20"/>
        </w:rPr>
        <w:t>Данная тема чрезвычайно актуальна и современна. Каждому россиянину следует отчетливо знать и понимать, что же лежит в основе его национальной самобытности? Каковы корни этого уникального исторического явления – особой человеческой общности – многонационального российского народа? В чем отличия его от других народов? Какое влияние оказала Россия на историю и культуру всего человечества? Для этого надо отчетливо представлять, какие важнейшие этапы государственно - политического развития прошло наше Отечество за свою многовековую историю. Какие источники питали и питают наше Великое Прошлое. Актуальность предложенной темы круглого стола состоит в и том, что история России богата примерами, когда именно единение всего многонационального народа нашей Родины во имя блага и процветания страны открывало путь к укреплению независимости государства и способствовало развитию цивилизованного общества, сохранению культурно-исторического наследия. В наше непростое время историческое прошлое России напоминает «… пока мы едины – мы непобедимы».</w:t>
      </w:r>
    </w:p>
    <w:p w14:paraId="1BD98B96" w14:textId="77777777" w:rsidR="00CB1A5D" w:rsidRPr="007D60CE" w:rsidRDefault="00CB1A5D" w:rsidP="00CB1A5D">
      <w:pPr>
        <w:ind w:firstLine="709"/>
        <w:jc w:val="both"/>
        <w:rPr>
          <w:sz w:val="20"/>
          <w:szCs w:val="20"/>
        </w:rPr>
      </w:pPr>
      <w:r w:rsidRPr="007D60CE">
        <w:rPr>
          <w:sz w:val="20"/>
          <w:szCs w:val="20"/>
        </w:rPr>
        <w:t xml:space="preserve"> В ходе круглого стола, при обсуждении предоставленной темы, студентам необходимо показать, что День народного единства символизирует сплоченность народа, давшую возможность разгромить интервентов. Для освобождения земли русской от иноземных захватчиков в ополчении участвовали представители всех сословий, народов и вероисповеданий, входящих в состав русской державы. День народного единства – праздник, призывающий людей не только вспомнить важнейшие исторические события, но и напомнить всем гражданам многонациональной страны о важности сплочения и объединения. События XVII века, напоминают нам о том, что только вместе, объединившись можно преодолеть препятствия и преграды, и справиться с любыми трудностями. На территории России проживают представители 195 народов и народностей, с разными вероисповеданиями. </w:t>
      </w:r>
    </w:p>
    <w:p w14:paraId="03CCB165" w14:textId="77777777" w:rsidR="00CB1A5D" w:rsidRPr="007D60CE" w:rsidRDefault="00CB1A5D" w:rsidP="00CB1A5D">
      <w:pPr>
        <w:ind w:firstLine="709"/>
        <w:jc w:val="both"/>
        <w:rPr>
          <w:sz w:val="20"/>
          <w:szCs w:val="20"/>
        </w:rPr>
      </w:pPr>
      <w:r w:rsidRPr="007D60CE">
        <w:rPr>
          <w:b/>
          <w:bCs/>
          <w:sz w:val="20"/>
          <w:szCs w:val="20"/>
        </w:rPr>
        <w:t>Основная задача круглого стола</w:t>
      </w:r>
      <w:r w:rsidRPr="007D60CE">
        <w:rPr>
          <w:sz w:val="20"/>
          <w:szCs w:val="20"/>
        </w:rPr>
        <w:t xml:space="preserve"> показать, что, как и в дореволюционное, так и в настоящее время — это единство людей разного происхождения, статуса и религий, является основой для достижения общей цели — стабильного гражданского мира, крепкой государственности и независимости страны. Праздник День народного единства важен для России и тем, что это повод для граждан страны с многонациональным и многоконфессиональным составом почувствовать себя единым народом. Это акт уважения к патриотизму и мужеству, которое было проявлено освободителями Москвы и защитниками нашей государственности в XVII веке. Смута фактически разрушила основы государства и государственности, кинула страну на край пропасти. На повестке дня стояло выживание народа. Память о том, как весь народ России смог объединиться, чтобы спасти Родину, отстоять свою свободу и независимость, должна существовать. 4 ноября мы отмечаем веру в то, что мы остаемся единым народом, который сможет преодолеть любые трудности и, объединившись, пройти любые испытания.</w:t>
      </w:r>
    </w:p>
    <w:p w14:paraId="5EBE1022" w14:textId="77777777" w:rsidR="00CB1A5D" w:rsidRPr="007D60CE" w:rsidRDefault="00CB1A5D" w:rsidP="00CB1A5D">
      <w:pPr>
        <w:ind w:firstLine="709"/>
        <w:jc w:val="both"/>
        <w:rPr>
          <w:b/>
          <w:bCs/>
          <w:sz w:val="20"/>
          <w:szCs w:val="20"/>
        </w:rPr>
      </w:pPr>
      <w:r w:rsidRPr="007D60CE">
        <w:rPr>
          <w:b/>
          <w:bCs/>
          <w:sz w:val="20"/>
          <w:szCs w:val="20"/>
        </w:rPr>
        <w:t>Задачи круглого стола:</w:t>
      </w:r>
    </w:p>
    <w:p w14:paraId="3C7DDB24" w14:textId="77777777" w:rsidR="00CB1A5D" w:rsidRPr="007D60CE" w:rsidRDefault="00CB1A5D" w:rsidP="00CB1A5D">
      <w:pPr>
        <w:ind w:firstLine="709"/>
        <w:jc w:val="both"/>
        <w:rPr>
          <w:sz w:val="20"/>
          <w:szCs w:val="20"/>
        </w:rPr>
      </w:pPr>
      <w:r w:rsidRPr="007D60CE">
        <w:rPr>
          <w:sz w:val="20"/>
          <w:szCs w:val="20"/>
        </w:rPr>
        <w:t>Пояснить смысл и значение нового государственного праздника Российской Федерации;</w:t>
      </w:r>
    </w:p>
    <w:p w14:paraId="434CD868" w14:textId="77777777" w:rsidR="00CB1A5D" w:rsidRPr="007D60CE" w:rsidRDefault="00CB1A5D" w:rsidP="00CB1A5D">
      <w:pPr>
        <w:ind w:firstLine="709"/>
        <w:jc w:val="both"/>
        <w:rPr>
          <w:sz w:val="20"/>
          <w:szCs w:val="20"/>
        </w:rPr>
      </w:pPr>
      <w:r w:rsidRPr="007D60CE">
        <w:rPr>
          <w:sz w:val="20"/>
          <w:szCs w:val="20"/>
        </w:rPr>
        <w:t>формировать чувство уважения к Отечеству, прошлому и настоящему многонационального народа России;</w:t>
      </w:r>
    </w:p>
    <w:p w14:paraId="7616EFEF" w14:textId="77777777" w:rsidR="00CB1A5D" w:rsidRPr="007D60CE" w:rsidRDefault="00CB1A5D" w:rsidP="00CB1A5D">
      <w:pPr>
        <w:ind w:firstLine="709"/>
        <w:jc w:val="both"/>
        <w:rPr>
          <w:sz w:val="20"/>
          <w:szCs w:val="20"/>
        </w:rPr>
      </w:pPr>
      <w:r w:rsidRPr="007D60CE">
        <w:rPr>
          <w:sz w:val="20"/>
          <w:szCs w:val="20"/>
        </w:rPr>
        <w:t>продолжить патриотическое воспитание обучающихся, через осознание необходимости всеобщего единения для победы над агрессорами;</w:t>
      </w:r>
    </w:p>
    <w:p w14:paraId="68FFA214" w14:textId="77777777" w:rsidR="00CB1A5D" w:rsidRPr="007D60CE" w:rsidRDefault="00CB1A5D" w:rsidP="00CB1A5D">
      <w:pPr>
        <w:ind w:firstLine="709"/>
        <w:jc w:val="both"/>
        <w:rPr>
          <w:sz w:val="20"/>
          <w:szCs w:val="20"/>
        </w:rPr>
      </w:pPr>
      <w:r w:rsidRPr="007D60CE">
        <w:rPr>
          <w:sz w:val="20"/>
          <w:szCs w:val="20"/>
        </w:rPr>
        <w:t>воспитывать уважение к государственным праздникам Российской Федерации, русским национальным героям.</w:t>
      </w:r>
    </w:p>
    <w:p w14:paraId="31F9B5A7" w14:textId="77777777" w:rsidR="00CB1A5D" w:rsidRPr="007D60CE" w:rsidRDefault="00CB1A5D" w:rsidP="00CB1A5D">
      <w:pPr>
        <w:ind w:firstLine="709"/>
        <w:jc w:val="both"/>
        <w:rPr>
          <w:b/>
          <w:bCs/>
          <w:sz w:val="20"/>
          <w:szCs w:val="20"/>
        </w:rPr>
      </w:pPr>
      <w:r w:rsidRPr="007D60CE">
        <w:rPr>
          <w:b/>
          <w:bCs/>
          <w:sz w:val="20"/>
          <w:szCs w:val="20"/>
        </w:rPr>
        <w:t>Задачи проведения круглого стола:</w:t>
      </w:r>
    </w:p>
    <w:p w14:paraId="53BAA015" w14:textId="77777777" w:rsidR="00CB1A5D" w:rsidRPr="007D60CE" w:rsidRDefault="00CB1A5D" w:rsidP="00CB1A5D">
      <w:pPr>
        <w:ind w:firstLine="709"/>
        <w:jc w:val="both"/>
        <w:rPr>
          <w:sz w:val="20"/>
          <w:szCs w:val="20"/>
        </w:rPr>
      </w:pPr>
      <w:r w:rsidRPr="007D60CE">
        <w:rPr>
          <w:sz w:val="20"/>
          <w:szCs w:val="20"/>
        </w:rPr>
        <w:t>1. воспитание у студентов чувства патриотизма, уважения к истории и традициям нашей Родины, гражданственности, развития мировоззренческих убеждений на основе осмысления исторически сложившихся культурных, религиозных, этно-национальных традиций, нравственных и социальных установок;</w:t>
      </w:r>
    </w:p>
    <w:p w14:paraId="399C2C5B" w14:textId="77777777" w:rsidR="00CB1A5D" w:rsidRPr="007D60CE" w:rsidRDefault="00CB1A5D" w:rsidP="00CB1A5D">
      <w:pPr>
        <w:ind w:firstLine="709"/>
        <w:jc w:val="both"/>
        <w:rPr>
          <w:sz w:val="20"/>
          <w:szCs w:val="20"/>
        </w:rPr>
      </w:pPr>
      <w:r w:rsidRPr="007D60CE">
        <w:rPr>
          <w:sz w:val="20"/>
          <w:szCs w:val="20"/>
        </w:rPr>
        <w:t>2. создание условий для применения студентами знаний и представлений о системах социальных норм и ценностей жизни в российском поликуль­турном, полиэтничном и многоконфессиональном обществе, участия в меж­культурном взаимодействии, для формирования толерантного отношения к представителям других народов;</w:t>
      </w:r>
    </w:p>
    <w:p w14:paraId="375E7A06" w14:textId="77777777" w:rsidR="00CB1A5D" w:rsidRPr="007D60CE" w:rsidRDefault="00CB1A5D" w:rsidP="00CB1A5D">
      <w:pPr>
        <w:ind w:firstLine="709"/>
        <w:jc w:val="both"/>
        <w:rPr>
          <w:sz w:val="20"/>
          <w:szCs w:val="20"/>
        </w:rPr>
      </w:pPr>
      <w:r w:rsidRPr="007D60CE">
        <w:rPr>
          <w:sz w:val="20"/>
          <w:szCs w:val="20"/>
        </w:rPr>
        <w:t>3. развитие у студентов умения анализировать историческую и социальную информацию;</w:t>
      </w:r>
    </w:p>
    <w:p w14:paraId="3E7BFF49" w14:textId="77777777" w:rsidR="00CB1A5D" w:rsidRPr="007D60CE" w:rsidRDefault="00CB1A5D" w:rsidP="00CB1A5D">
      <w:pPr>
        <w:ind w:firstLine="709"/>
        <w:jc w:val="both"/>
        <w:rPr>
          <w:sz w:val="20"/>
          <w:szCs w:val="20"/>
        </w:rPr>
      </w:pPr>
      <w:r w:rsidRPr="007D60CE">
        <w:rPr>
          <w:sz w:val="20"/>
          <w:szCs w:val="20"/>
        </w:rPr>
        <w:t>4. формирование у студентов активного отношения к изучаемым событиям, умения анализировать и определять их значение в судьбе Отечества:</w:t>
      </w:r>
    </w:p>
    <w:p w14:paraId="35FD7BD2" w14:textId="77777777" w:rsidR="00CB1A5D" w:rsidRPr="007D60CE" w:rsidRDefault="00CB1A5D" w:rsidP="00CB1A5D">
      <w:pPr>
        <w:ind w:firstLine="709"/>
        <w:jc w:val="both"/>
        <w:rPr>
          <w:b/>
          <w:bCs/>
          <w:i/>
          <w:iCs/>
          <w:sz w:val="20"/>
          <w:szCs w:val="20"/>
        </w:rPr>
      </w:pPr>
      <w:r w:rsidRPr="007D60CE">
        <w:rPr>
          <w:b/>
          <w:bCs/>
          <w:i/>
          <w:iCs/>
          <w:sz w:val="20"/>
          <w:szCs w:val="20"/>
        </w:rPr>
        <w:t>Для реализации поставленных целей, при проведении круглого стола, могут использоваться подготовительные формы работы:</w:t>
      </w:r>
    </w:p>
    <w:p w14:paraId="5883FB22" w14:textId="77777777" w:rsidR="00CB1A5D" w:rsidRPr="007D60CE" w:rsidRDefault="00CB1A5D" w:rsidP="00CB1A5D">
      <w:pPr>
        <w:ind w:firstLine="709"/>
        <w:jc w:val="both"/>
        <w:rPr>
          <w:sz w:val="20"/>
          <w:szCs w:val="20"/>
        </w:rPr>
      </w:pPr>
      <w:r w:rsidRPr="007D60CE">
        <w:rPr>
          <w:sz w:val="20"/>
          <w:szCs w:val="20"/>
        </w:rPr>
        <w:t xml:space="preserve"> - конкурс творческих работ (сочинений, эссе) по теме «День народного единства»</w:t>
      </w:r>
    </w:p>
    <w:p w14:paraId="5A462B01" w14:textId="77777777" w:rsidR="00CB1A5D" w:rsidRPr="007D60CE" w:rsidRDefault="00CB1A5D" w:rsidP="00CB1A5D">
      <w:pPr>
        <w:ind w:firstLine="709"/>
        <w:jc w:val="both"/>
        <w:rPr>
          <w:sz w:val="20"/>
          <w:szCs w:val="20"/>
        </w:rPr>
      </w:pPr>
      <w:r w:rsidRPr="007D60CE">
        <w:rPr>
          <w:sz w:val="20"/>
          <w:szCs w:val="20"/>
        </w:rPr>
        <w:t>- презентация результатов исследовательской деятельности по теме</w:t>
      </w:r>
      <w:r w:rsidRPr="007D60CE">
        <w:rPr>
          <w:i/>
          <w:iCs/>
          <w:sz w:val="20"/>
          <w:szCs w:val="20"/>
        </w:rPr>
        <w:t xml:space="preserve"> </w:t>
      </w:r>
      <w:r w:rsidRPr="007D60CE">
        <w:rPr>
          <w:sz w:val="20"/>
          <w:szCs w:val="20"/>
        </w:rPr>
        <w:t xml:space="preserve">«Герои народного ополчения» </w:t>
      </w:r>
    </w:p>
    <w:p w14:paraId="50ECB588" w14:textId="77777777" w:rsidR="00CB1A5D" w:rsidRPr="007D60CE" w:rsidRDefault="00CB1A5D" w:rsidP="00CB1A5D">
      <w:pPr>
        <w:ind w:firstLine="709"/>
        <w:jc w:val="both"/>
        <w:rPr>
          <w:sz w:val="20"/>
          <w:szCs w:val="20"/>
        </w:rPr>
      </w:pPr>
      <w:r w:rsidRPr="007D60CE">
        <w:rPr>
          <w:sz w:val="20"/>
          <w:szCs w:val="20"/>
        </w:rPr>
        <w:t xml:space="preserve"> - подготовка видео-путешествия по страницам истории России: «День народного единства через летопись веков»</w:t>
      </w:r>
    </w:p>
    <w:p w14:paraId="23FCF907" w14:textId="77777777" w:rsidR="00CB1A5D" w:rsidRPr="007D60CE" w:rsidRDefault="00CB1A5D" w:rsidP="00CB1A5D">
      <w:pPr>
        <w:ind w:firstLine="709"/>
        <w:jc w:val="both"/>
        <w:rPr>
          <w:sz w:val="20"/>
          <w:szCs w:val="20"/>
        </w:rPr>
      </w:pPr>
      <w:r w:rsidRPr="007D60CE">
        <w:rPr>
          <w:sz w:val="20"/>
          <w:szCs w:val="20"/>
        </w:rPr>
        <w:t xml:space="preserve"> - просмотр и обсуждение фильмов исторической тематики: «1612» (режиссёр. В. Хотиненко), «Минин и Пожарский» (режиссер. В. Пудовкин), «Русская смута. История болезни» (режиссер. А. Денисов),</w:t>
      </w:r>
    </w:p>
    <w:p w14:paraId="3AEA341F" w14:textId="77777777" w:rsidR="00CB1A5D" w:rsidRPr="007D60CE" w:rsidRDefault="00CB1A5D" w:rsidP="00CB1A5D">
      <w:pPr>
        <w:ind w:firstLine="709"/>
        <w:jc w:val="both"/>
        <w:rPr>
          <w:b/>
          <w:bCs/>
          <w:i/>
          <w:iCs/>
          <w:sz w:val="20"/>
          <w:szCs w:val="20"/>
        </w:rPr>
      </w:pPr>
      <w:r w:rsidRPr="007D60CE">
        <w:rPr>
          <w:b/>
          <w:bCs/>
          <w:i/>
          <w:iCs/>
          <w:sz w:val="20"/>
          <w:szCs w:val="20"/>
        </w:rPr>
        <w:t xml:space="preserve"> Проведение «Недели толерантности»: «Един народ и в этом сила»:</w:t>
      </w:r>
    </w:p>
    <w:p w14:paraId="45DE540A" w14:textId="77777777" w:rsidR="00CB1A5D" w:rsidRPr="007D60CE" w:rsidRDefault="00CB1A5D" w:rsidP="00CB1A5D">
      <w:pPr>
        <w:ind w:firstLine="709"/>
        <w:jc w:val="both"/>
        <w:rPr>
          <w:sz w:val="20"/>
          <w:szCs w:val="20"/>
        </w:rPr>
      </w:pPr>
      <w:r w:rsidRPr="007D60CE">
        <w:rPr>
          <w:sz w:val="20"/>
          <w:szCs w:val="20"/>
        </w:rPr>
        <w:t>- День уважения и терпения (Обычаи и традиции разных народов) «Вместе мы – Россия!»</w:t>
      </w:r>
    </w:p>
    <w:p w14:paraId="7D4AE81C" w14:textId="77777777" w:rsidR="00CB1A5D" w:rsidRPr="007D60CE" w:rsidRDefault="00CB1A5D" w:rsidP="00CB1A5D">
      <w:pPr>
        <w:ind w:firstLine="709"/>
        <w:jc w:val="both"/>
        <w:rPr>
          <w:sz w:val="20"/>
          <w:szCs w:val="20"/>
        </w:rPr>
      </w:pPr>
      <w:r w:rsidRPr="007D60CE">
        <w:rPr>
          <w:sz w:val="20"/>
          <w:szCs w:val="20"/>
        </w:rPr>
        <w:t xml:space="preserve"> - День конфессий (Национальные религии и верования) «Без веры жить нельзя»;</w:t>
      </w:r>
    </w:p>
    <w:p w14:paraId="3DB76A44" w14:textId="77777777" w:rsidR="00CB1A5D" w:rsidRPr="007D60CE" w:rsidRDefault="00CB1A5D" w:rsidP="00CB1A5D">
      <w:pPr>
        <w:ind w:firstLine="709"/>
        <w:jc w:val="both"/>
        <w:rPr>
          <w:sz w:val="20"/>
          <w:szCs w:val="20"/>
        </w:rPr>
      </w:pPr>
      <w:r w:rsidRPr="007D60CE">
        <w:rPr>
          <w:sz w:val="20"/>
          <w:szCs w:val="20"/>
        </w:rPr>
        <w:t>- День национальных культур «Земли родной многоголосье»;</w:t>
      </w:r>
    </w:p>
    <w:p w14:paraId="4074825A" w14:textId="77777777" w:rsidR="00CB1A5D" w:rsidRPr="007D60CE" w:rsidRDefault="00CB1A5D" w:rsidP="00CB1A5D">
      <w:pPr>
        <w:ind w:firstLine="709"/>
        <w:jc w:val="both"/>
        <w:rPr>
          <w:sz w:val="20"/>
          <w:szCs w:val="20"/>
        </w:rPr>
      </w:pPr>
      <w:r w:rsidRPr="007D60CE">
        <w:rPr>
          <w:sz w:val="20"/>
          <w:szCs w:val="20"/>
        </w:rPr>
        <w:t>- День национальной кухни «Щедрый стол»;</w:t>
      </w:r>
    </w:p>
    <w:p w14:paraId="50B993C1" w14:textId="77777777" w:rsidR="00CB1A5D" w:rsidRPr="007D60CE" w:rsidRDefault="00CB1A5D" w:rsidP="00CB1A5D">
      <w:pPr>
        <w:ind w:firstLine="709"/>
        <w:jc w:val="both"/>
        <w:rPr>
          <w:sz w:val="20"/>
          <w:szCs w:val="20"/>
        </w:rPr>
      </w:pPr>
      <w:r w:rsidRPr="007D60CE">
        <w:rPr>
          <w:sz w:val="20"/>
          <w:szCs w:val="20"/>
        </w:rPr>
        <w:t>- Праздник национального костюма.</w:t>
      </w:r>
    </w:p>
    <w:p w14:paraId="7A6643E1" w14:textId="77777777" w:rsidR="00CB1A5D" w:rsidRPr="007D60CE" w:rsidRDefault="00CB1A5D" w:rsidP="00CB1A5D">
      <w:pPr>
        <w:ind w:firstLine="709"/>
        <w:jc w:val="both"/>
        <w:rPr>
          <w:sz w:val="20"/>
          <w:szCs w:val="20"/>
        </w:rPr>
      </w:pPr>
      <w:r w:rsidRPr="007D60CE">
        <w:rPr>
          <w:sz w:val="20"/>
          <w:szCs w:val="20"/>
        </w:rPr>
        <w:t>Данные мероприятия направлены на формирование знаний об истории праздника, о его необходимости, о современном понятии единения народов России, на воспитание в студентах чувства взаимопонимания, милосердия, заботы о людях, гордости за нашу Родину и её героев.</w:t>
      </w:r>
    </w:p>
    <w:p w14:paraId="4046F6BD" w14:textId="77777777" w:rsidR="00CB1A5D" w:rsidRPr="007D60CE" w:rsidRDefault="00CB1A5D" w:rsidP="00CB1A5D">
      <w:pPr>
        <w:ind w:firstLine="709"/>
        <w:jc w:val="both"/>
        <w:rPr>
          <w:sz w:val="20"/>
          <w:szCs w:val="20"/>
        </w:rPr>
      </w:pPr>
      <w:r w:rsidRPr="007D60CE">
        <w:rPr>
          <w:sz w:val="20"/>
          <w:szCs w:val="20"/>
        </w:rPr>
        <w:t>В ходе мероприятий студенты должны понять, что история России учит нас: порознь, поодиночке не сделать того, что можно сделать вместе. Соединяет людей и народы дружба, и сильна Россия только тогда, когда она едина. Именно поэтому в нашей стране есть такой важный праздник - День народного единства. Это праздник дружбы и объединения, праздник любви и согласия.</w:t>
      </w:r>
    </w:p>
    <w:p w14:paraId="7D748EFE" w14:textId="77777777" w:rsidR="00CB1A5D" w:rsidRPr="007D60CE" w:rsidRDefault="00CB1A5D" w:rsidP="00CB1A5D">
      <w:pPr>
        <w:ind w:firstLine="709"/>
        <w:jc w:val="both"/>
        <w:rPr>
          <w:sz w:val="20"/>
          <w:szCs w:val="20"/>
        </w:rPr>
      </w:pPr>
      <w:r w:rsidRPr="007D60CE">
        <w:rPr>
          <w:sz w:val="20"/>
          <w:szCs w:val="20"/>
        </w:rPr>
        <w:t>Это возможностью напомнить нам всем о наших общих корнях, в полной мере осознать, что единство народов во все времена было и остаётся главной национальной идеей России, залогом её достойного будущего, понять, что для того, чтобы добиться национального успеха, все мы должны быть вместе, независимо от возраста, рода занятий, национальности и политических пристрастий. При подготовке мероприятий обязательно нужно использовать краеведческий материал.</w:t>
      </w:r>
    </w:p>
    <w:p w14:paraId="7B9E9A69" w14:textId="77777777" w:rsidR="00CB1A5D" w:rsidRPr="007D60CE" w:rsidRDefault="00CB1A5D" w:rsidP="00CB1A5D">
      <w:pPr>
        <w:ind w:firstLine="709"/>
        <w:jc w:val="both"/>
        <w:rPr>
          <w:b/>
          <w:bCs/>
          <w:sz w:val="20"/>
          <w:szCs w:val="20"/>
        </w:rPr>
      </w:pPr>
      <w:r w:rsidRPr="007D60CE">
        <w:rPr>
          <w:b/>
          <w:bCs/>
          <w:sz w:val="20"/>
          <w:szCs w:val="20"/>
        </w:rPr>
        <w:t>Основные проблемы, выносимые для рассмотрения:</w:t>
      </w:r>
    </w:p>
    <w:p w14:paraId="0E969CF8" w14:textId="77777777" w:rsidR="00CB1A5D" w:rsidRPr="007D60CE" w:rsidRDefault="00CB1A5D" w:rsidP="00CB1A5D">
      <w:pPr>
        <w:ind w:firstLine="709"/>
        <w:jc w:val="both"/>
        <w:rPr>
          <w:sz w:val="20"/>
          <w:szCs w:val="20"/>
        </w:rPr>
      </w:pPr>
      <w:r w:rsidRPr="007D60CE">
        <w:rPr>
          <w:sz w:val="20"/>
          <w:szCs w:val="20"/>
        </w:rPr>
        <w:t xml:space="preserve"> - «О прошлом память сохраняя» - уроки Смуты</w:t>
      </w:r>
    </w:p>
    <w:p w14:paraId="43107C15" w14:textId="77777777" w:rsidR="00CB1A5D" w:rsidRPr="007D60CE" w:rsidRDefault="00CB1A5D" w:rsidP="00CB1A5D">
      <w:pPr>
        <w:ind w:firstLine="709"/>
        <w:jc w:val="both"/>
        <w:rPr>
          <w:sz w:val="20"/>
          <w:szCs w:val="20"/>
        </w:rPr>
      </w:pPr>
      <w:r w:rsidRPr="007D60CE">
        <w:rPr>
          <w:sz w:val="20"/>
          <w:szCs w:val="20"/>
        </w:rPr>
        <w:t>- «Будущее России – в единстве» (современные дни).</w:t>
      </w:r>
    </w:p>
    <w:p w14:paraId="6A750EFD" w14:textId="77777777" w:rsidR="00CB1A5D" w:rsidRPr="007D60CE" w:rsidRDefault="00CB1A5D" w:rsidP="00CB1A5D">
      <w:pPr>
        <w:ind w:firstLine="709"/>
        <w:jc w:val="both"/>
        <w:rPr>
          <w:b/>
          <w:bCs/>
          <w:sz w:val="20"/>
          <w:szCs w:val="20"/>
        </w:rPr>
      </w:pPr>
      <w:r w:rsidRPr="007D60CE">
        <w:rPr>
          <w:b/>
          <w:bCs/>
          <w:sz w:val="20"/>
          <w:szCs w:val="20"/>
        </w:rPr>
        <w:t>Вопросы, выносимые на обсуждение:</w:t>
      </w:r>
    </w:p>
    <w:p w14:paraId="27CCE630" w14:textId="77777777" w:rsidR="00CB1A5D" w:rsidRPr="007D60CE" w:rsidRDefault="00CB1A5D" w:rsidP="00CB1A5D">
      <w:pPr>
        <w:ind w:firstLine="709"/>
        <w:jc w:val="both"/>
        <w:rPr>
          <w:sz w:val="20"/>
          <w:szCs w:val="20"/>
        </w:rPr>
      </w:pPr>
      <w:r w:rsidRPr="007D60CE">
        <w:rPr>
          <w:sz w:val="20"/>
          <w:szCs w:val="20"/>
        </w:rPr>
        <w:t xml:space="preserve"> - Какова история праздника? </w:t>
      </w:r>
    </w:p>
    <w:p w14:paraId="7AA796F3" w14:textId="77777777" w:rsidR="00CB1A5D" w:rsidRPr="007D60CE" w:rsidRDefault="00CB1A5D" w:rsidP="00CB1A5D">
      <w:pPr>
        <w:ind w:firstLine="709"/>
        <w:jc w:val="both"/>
        <w:rPr>
          <w:sz w:val="20"/>
          <w:szCs w:val="20"/>
        </w:rPr>
      </w:pPr>
      <w:r w:rsidRPr="007D60CE">
        <w:rPr>
          <w:sz w:val="20"/>
          <w:szCs w:val="20"/>
        </w:rPr>
        <w:t xml:space="preserve"> - Что означает название этого праздника?</w:t>
      </w:r>
    </w:p>
    <w:p w14:paraId="0A56EE7A" w14:textId="77777777" w:rsidR="00CB1A5D" w:rsidRPr="007D60CE" w:rsidRDefault="00CB1A5D" w:rsidP="00CB1A5D">
      <w:pPr>
        <w:ind w:firstLine="709"/>
        <w:jc w:val="both"/>
        <w:rPr>
          <w:sz w:val="20"/>
          <w:szCs w:val="20"/>
        </w:rPr>
      </w:pPr>
      <w:r w:rsidRPr="007D60CE">
        <w:rPr>
          <w:sz w:val="20"/>
          <w:szCs w:val="20"/>
        </w:rPr>
        <w:t>- Какие события стали основой народного единения, и кто был во главе национального единства?</w:t>
      </w:r>
    </w:p>
    <w:p w14:paraId="44077E16" w14:textId="77777777" w:rsidR="00CB1A5D" w:rsidRPr="007D60CE" w:rsidRDefault="00CB1A5D" w:rsidP="00CB1A5D">
      <w:pPr>
        <w:ind w:firstLine="709"/>
        <w:jc w:val="both"/>
        <w:rPr>
          <w:sz w:val="20"/>
          <w:szCs w:val="20"/>
        </w:rPr>
      </w:pPr>
      <w:r w:rsidRPr="007D60CE">
        <w:rPr>
          <w:sz w:val="20"/>
          <w:szCs w:val="20"/>
        </w:rPr>
        <w:t xml:space="preserve"> - Роль православной церкви в событиях 1612 года. (патриарх Гермоген).</w:t>
      </w:r>
    </w:p>
    <w:p w14:paraId="6E7CDB92" w14:textId="77777777" w:rsidR="00CB1A5D" w:rsidRPr="007D60CE" w:rsidRDefault="00CB1A5D" w:rsidP="00CB1A5D">
      <w:pPr>
        <w:ind w:firstLine="709"/>
        <w:jc w:val="both"/>
        <w:rPr>
          <w:sz w:val="20"/>
          <w:szCs w:val="20"/>
        </w:rPr>
      </w:pPr>
      <w:r w:rsidRPr="007D60CE">
        <w:rPr>
          <w:sz w:val="20"/>
          <w:szCs w:val="20"/>
        </w:rPr>
        <w:t>- «Минин и Пожарский – защитники земли русской». Какими качествами человека и гражданина обладали Кузьма Минин и Дмитрий Пожарский?</w:t>
      </w:r>
    </w:p>
    <w:p w14:paraId="4700581D" w14:textId="77777777" w:rsidR="00CB1A5D" w:rsidRPr="007D60CE" w:rsidRDefault="00CB1A5D" w:rsidP="00CB1A5D">
      <w:pPr>
        <w:ind w:firstLine="709"/>
        <w:jc w:val="both"/>
        <w:rPr>
          <w:sz w:val="20"/>
          <w:szCs w:val="20"/>
        </w:rPr>
      </w:pPr>
      <w:r w:rsidRPr="007D60CE">
        <w:rPr>
          <w:sz w:val="20"/>
          <w:szCs w:val="20"/>
        </w:rPr>
        <w:t>- Когда ещё в истории нашего государства народ демонстрировал своё единство против захватчиков?</w:t>
      </w:r>
    </w:p>
    <w:p w14:paraId="734135E9" w14:textId="77777777" w:rsidR="00CB1A5D" w:rsidRPr="007D60CE" w:rsidRDefault="00CB1A5D" w:rsidP="00CB1A5D">
      <w:pPr>
        <w:ind w:firstLine="709"/>
        <w:jc w:val="both"/>
        <w:rPr>
          <w:sz w:val="20"/>
          <w:szCs w:val="20"/>
        </w:rPr>
      </w:pPr>
      <w:r w:rsidRPr="007D60CE">
        <w:rPr>
          <w:sz w:val="20"/>
          <w:szCs w:val="20"/>
        </w:rPr>
        <w:t>- Когда и зачем установлен данный праздник: история вопроса и современность?</w:t>
      </w:r>
    </w:p>
    <w:p w14:paraId="27BE22A2" w14:textId="77777777" w:rsidR="00CB1A5D" w:rsidRPr="007D60CE" w:rsidRDefault="00CB1A5D" w:rsidP="00CB1A5D">
      <w:pPr>
        <w:ind w:firstLine="709"/>
        <w:jc w:val="both"/>
        <w:rPr>
          <w:sz w:val="20"/>
          <w:szCs w:val="20"/>
        </w:rPr>
      </w:pPr>
      <w:r w:rsidRPr="007D60CE">
        <w:rPr>
          <w:sz w:val="20"/>
          <w:szCs w:val="20"/>
        </w:rPr>
        <w:t xml:space="preserve"> - Почему, как вы думаете, Государственная Дума приняла решение о праздновании этого дня как общегосударственного праздника? Почему возникла необходимость возродить его?</w:t>
      </w:r>
    </w:p>
    <w:p w14:paraId="44436569" w14:textId="77777777" w:rsidR="00CB1A5D" w:rsidRPr="007D60CE" w:rsidRDefault="00CB1A5D" w:rsidP="00CB1A5D">
      <w:pPr>
        <w:ind w:firstLine="709"/>
        <w:jc w:val="both"/>
        <w:rPr>
          <w:sz w:val="20"/>
          <w:szCs w:val="20"/>
        </w:rPr>
      </w:pPr>
      <w:r w:rsidRPr="007D60CE">
        <w:rPr>
          <w:sz w:val="20"/>
          <w:szCs w:val="20"/>
        </w:rPr>
        <w:t>- Почему днём празднования народного единства, примирения и согласия была выбрана дата 4 ноября?</w:t>
      </w:r>
    </w:p>
    <w:p w14:paraId="68964EB3" w14:textId="77777777" w:rsidR="00CB1A5D" w:rsidRPr="007D60CE" w:rsidRDefault="00CB1A5D" w:rsidP="00CB1A5D">
      <w:pPr>
        <w:ind w:firstLine="709"/>
        <w:jc w:val="both"/>
        <w:rPr>
          <w:sz w:val="20"/>
          <w:szCs w:val="20"/>
        </w:rPr>
      </w:pPr>
      <w:r w:rsidRPr="007D60CE">
        <w:rPr>
          <w:sz w:val="20"/>
          <w:szCs w:val="20"/>
        </w:rPr>
        <w:t xml:space="preserve"> - Почему День народного единства важен для нас?</w:t>
      </w:r>
    </w:p>
    <w:p w14:paraId="695615E5" w14:textId="77777777" w:rsidR="00CB1A5D" w:rsidRPr="007D60CE" w:rsidRDefault="00CB1A5D" w:rsidP="00CB1A5D">
      <w:pPr>
        <w:ind w:firstLine="709"/>
        <w:jc w:val="both"/>
        <w:rPr>
          <w:sz w:val="20"/>
          <w:szCs w:val="20"/>
        </w:rPr>
      </w:pPr>
      <w:r w:rsidRPr="007D60CE">
        <w:rPr>
          <w:sz w:val="20"/>
          <w:szCs w:val="20"/>
        </w:rPr>
        <w:t>- Родина и единство. Как вы понимаете это словосочетание?</w:t>
      </w:r>
    </w:p>
    <w:p w14:paraId="2692EF79" w14:textId="77777777" w:rsidR="00CB1A5D" w:rsidRPr="007D60CE" w:rsidRDefault="00CB1A5D" w:rsidP="00CB1A5D">
      <w:pPr>
        <w:ind w:firstLine="709"/>
        <w:jc w:val="both"/>
        <w:rPr>
          <w:sz w:val="20"/>
          <w:szCs w:val="20"/>
        </w:rPr>
      </w:pPr>
      <w:r w:rsidRPr="007D60CE">
        <w:rPr>
          <w:sz w:val="20"/>
          <w:szCs w:val="20"/>
        </w:rPr>
        <w:t>- Какую опасность несут национальные распри и конфликты?</w:t>
      </w:r>
    </w:p>
    <w:p w14:paraId="6DF9C368" w14:textId="77777777" w:rsidR="00CB1A5D" w:rsidRPr="007D60CE" w:rsidRDefault="00CB1A5D" w:rsidP="00CB1A5D">
      <w:pPr>
        <w:ind w:firstLine="709"/>
        <w:jc w:val="both"/>
        <w:rPr>
          <w:sz w:val="20"/>
          <w:szCs w:val="20"/>
        </w:rPr>
      </w:pPr>
      <w:r w:rsidRPr="007D60CE">
        <w:rPr>
          <w:sz w:val="20"/>
          <w:szCs w:val="20"/>
        </w:rPr>
        <w:t>- В чём проявляется современное единство России?</w:t>
      </w:r>
    </w:p>
    <w:p w14:paraId="21CA4D71" w14:textId="77777777" w:rsidR="00CB1A5D" w:rsidRPr="007D60CE" w:rsidRDefault="00CB1A5D" w:rsidP="00CB1A5D">
      <w:pPr>
        <w:ind w:firstLine="709"/>
        <w:jc w:val="both"/>
        <w:rPr>
          <w:sz w:val="20"/>
          <w:szCs w:val="20"/>
        </w:rPr>
      </w:pPr>
      <w:r w:rsidRPr="007D60CE">
        <w:rPr>
          <w:sz w:val="20"/>
          <w:szCs w:val="20"/>
        </w:rPr>
        <w:t>- Что бы вы сделали для укрепления национального единства в обществе?</w:t>
      </w:r>
    </w:p>
    <w:p w14:paraId="6909A7D0" w14:textId="77777777" w:rsidR="00CB1A5D" w:rsidRPr="007D60CE" w:rsidRDefault="00CB1A5D" w:rsidP="00CB1A5D">
      <w:pPr>
        <w:ind w:firstLine="709"/>
        <w:jc w:val="both"/>
        <w:rPr>
          <w:sz w:val="20"/>
          <w:szCs w:val="20"/>
        </w:rPr>
      </w:pPr>
      <w:r w:rsidRPr="007D60CE">
        <w:rPr>
          <w:sz w:val="20"/>
          <w:szCs w:val="20"/>
        </w:rPr>
        <w:t>Проведение дискуссии (круглого стола).</w:t>
      </w:r>
    </w:p>
    <w:p w14:paraId="3277C682" w14:textId="77777777" w:rsidR="00CB1A5D" w:rsidRPr="007D60CE" w:rsidRDefault="00CB1A5D" w:rsidP="00CB1A5D">
      <w:pPr>
        <w:ind w:firstLine="709"/>
        <w:jc w:val="both"/>
        <w:rPr>
          <w:sz w:val="20"/>
          <w:szCs w:val="20"/>
        </w:rPr>
      </w:pPr>
      <w:r w:rsidRPr="007D60CE">
        <w:rPr>
          <w:sz w:val="20"/>
          <w:szCs w:val="20"/>
        </w:rPr>
        <w:t>При проведении дискуссии необходимо:</w:t>
      </w:r>
    </w:p>
    <w:p w14:paraId="38072AF1" w14:textId="77777777" w:rsidR="00CB1A5D" w:rsidRPr="007D60CE" w:rsidRDefault="00CB1A5D" w:rsidP="00036A9A">
      <w:pPr>
        <w:pStyle w:val="a3"/>
        <w:widowControl/>
        <w:numPr>
          <w:ilvl w:val="0"/>
          <w:numId w:val="13"/>
        </w:numPr>
        <w:autoSpaceDE/>
        <w:autoSpaceDN/>
        <w:adjustRightInd/>
        <w:ind w:left="0" w:firstLine="709"/>
        <w:rPr>
          <w:sz w:val="20"/>
          <w:szCs w:val="20"/>
        </w:rPr>
      </w:pPr>
      <w:r w:rsidRPr="007D60CE">
        <w:rPr>
          <w:sz w:val="20"/>
          <w:szCs w:val="20"/>
        </w:rPr>
        <w:t>Предусмотреть оптимальное количество участников.</w:t>
      </w:r>
    </w:p>
    <w:p w14:paraId="06071E7F" w14:textId="77777777" w:rsidR="00CB1A5D" w:rsidRPr="007D60CE" w:rsidRDefault="00CB1A5D" w:rsidP="00036A9A">
      <w:pPr>
        <w:pStyle w:val="a3"/>
        <w:widowControl/>
        <w:numPr>
          <w:ilvl w:val="0"/>
          <w:numId w:val="13"/>
        </w:numPr>
        <w:autoSpaceDE/>
        <w:autoSpaceDN/>
        <w:adjustRightInd/>
        <w:ind w:left="0" w:firstLine="709"/>
        <w:rPr>
          <w:sz w:val="20"/>
          <w:szCs w:val="20"/>
        </w:rPr>
      </w:pPr>
      <w:r w:rsidRPr="007D60CE">
        <w:rPr>
          <w:sz w:val="20"/>
          <w:szCs w:val="20"/>
        </w:rPr>
        <w:t>Установить регламент выступлений.</w:t>
      </w:r>
    </w:p>
    <w:p w14:paraId="5A29916D" w14:textId="77777777" w:rsidR="00CB1A5D" w:rsidRPr="007D60CE" w:rsidRDefault="00CB1A5D" w:rsidP="00036A9A">
      <w:pPr>
        <w:pStyle w:val="a3"/>
        <w:widowControl/>
        <w:numPr>
          <w:ilvl w:val="0"/>
          <w:numId w:val="13"/>
        </w:numPr>
        <w:autoSpaceDE/>
        <w:autoSpaceDN/>
        <w:adjustRightInd/>
        <w:ind w:left="0" w:firstLine="709"/>
        <w:rPr>
          <w:sz w:val="20"/>
          <w:szCs w:val="20"/>
        </w:rPr>
      </w:pPr>
      <w:r w:rsidRPr="007D60CE">
        <w:rPr>
          <w:sz w:val="20"/>
          <w:szCs w:val="20"/>
        </w:rPr>
        <w:t>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07BCF1A5" w14:textId="77777777" w:rsidR="00CB1A5D" w:rsidRPr="007D60CE" w:rsidRDefault="00CB1A5D" w:rsidP="00CB1A5D">
      <w:pPr>
        <w:ind w:firstLine="709"/>
        <w:jc w:val="both"/>
        <w:rPr>
          <w:sz w:val="20"/>
          <w:szCs w:val="20"/>
        </w:rPr>
      </w:pPr>
      <w:r w:rsidRPr="007D60CE">
        <w:rPr>
          <w:sz w:val="20"/>
          <w:szCs w:val="20"/>
        </w:rPr>
        <w:t>Выделяют три этапа в организации и проведении дискуссии: подготовительный, дискуссионный и завершающий.</w:t>
      </w:r>
    </w:p>
    <w:p w14:paraId="768F01C2" w14:textId="77777777" w:rsidR="00CB1A5D" w:rsidRPr="007D60CE" w:rsidRDefault="00CB1A5D" w:rsidP="00CB1A5D">
      <w:pPr>
        <w:ind w:firstLine="709"/>
        <w:jc w:val="both"/>
        <w:rPr>
          <w:sz w:val="20"/>
          <w:szCs w:val="20"/>
        </w:rPr>
      </w:pPr>
      <w:r w:rsidRPr="007D60CE">
        <w:rPr>
          <w:sz w:val="20"/>
          <w:szCs w:val="20"/>
        </w:rPr>
        <w:t xml:space="preserve">Подготовительный этап: выбор проблемы (проблема должна быть дискуссионной, актуальной, имеющей различные пути решения). </w:t>
      </w:r>
    </w:p>
    <w:p w14:paraId="67435FDE" w14:textId="77777777" w:rsidR="00CB1A5D" w:rsidRPr="007D60CE" w:rsidRDefault="00CB1A5D" w:rsidP="00CB1A5D">
      <w:pPr>
        <w:ind w:firstLine="709"/>
        <w:jc w:val="both"/>
        <w:rPr>
          <w:sz w:val="20"/>
          <w:szCs w:val="20"/>
        </w:rPr>
      </w:pPr>
      <w:r w:rsidRPr="007D60CE">
        <w:rPr>
          <w:sz w:val="20"/>
          <w:szCs w:val="20"/>
        </w:rPr>
        <w:t>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Обсуждение должно носить конструктивный характер.</w:t>
      </w:r>
    </w:p>
    <w:p w14:paraId="1EC1B32C" w14:textId="77777777" w:rsidR="00CB1A5D" w:rsidRPr="007D60CE" w:rsidRDefault="00CB1A5D" w:rsidP="00CB1A5D">
      <w:pPr>
        <w:ind w:firstLine="709"/>
        <w:jc w:val="both"/>
        <w:rPr>
          <w:sz w:val="20"/>
          <w:szCs w:val="20"/>
        </w:rPr>
      </w:pPr>
      <w:r w:rsidRPr="007D60CE">
        <w:rPr>
          <w:sz w:val="20"/>
          <w:szCs w:val="20"/>
        </w:rPr>
        <w:t>Завершающий этап: подведение заключительных итогов ведущим, выработка рекомендаций или решений, установление общих результатов проводимого мероприятия.</w:t>
      </w:r>
    </w:p>
    <w:p w14:paraId="08036B91" w14:textId="77777777" w:rsidR="00CB1A5D" w:rsidRPr="007D60CE" w:rsidRDefault="00CB1A5D" w:rsidP="00CB1A5D">
      <w:pPr>
        <w:ind w:firstLine="709"/>
        <w:jc w:val="both"/>
        <w:rPr>
          <w:sz w:val="20"/>
          <w:szCs w:val="20"/>
        </w:rPr>
      </w:pPr>
    </w:p>
    <w:p w14:paraId="06423F38" w14:textId="77777777" w:rsidR="00CB1A5D" w:rsidRPr="007D60CE" w:rsidRDefault="00CB1A5D" w:rsidP="00CB1A5D">
      <w:pPr>
        <w:ind w:firstLine="709"/>
        <w:rPr>
          <w:b/>
          <w:sz w:val="20"/>
          <w:szCs w:val="20"/>
        </w:rPr>
      </w:pPr>
      <w:r w:rsidRPr="007D60CE">
        <w:rPr>
          <w:b/>
          <w:sz w:val="20"/>
          <w:szCs w:val="20"/>
        </w:rPr>
        <w:t>Критерии оценки:</w:t>
      </w:r>
    </w:p>
    <w:p w14:paraId="367FFAE5" w14:textId="77777777" w:rsidR="00CB1A5D" w:rsidRPr="007D60CE" w:rsidRDefault="00CB1A5D" w:rsidP="00CB1A5D">
      <w:pPr>
        <w:ind w:firstLine="709"/>
        <w:jc w:val="both"/>
        <w:rPr>
          <w:sz w:val="20"/>
          <w:szCs w:val="20"/>
        </w:rPr>
      </w:pPr>
      <w:r w:rsidRPr="007D60CE">
        <w:rPr>
          <w:b/>
          <w:sz w:val="20"/>
          <w:szCs w:val="20"/>
        </w:rPr>
        <w:t xml:space="preserve"> 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66C8FBD4" w14:textId="77777777" w:rsidR="00CB1A5D" w:rsidRPr="007D60CE" w:rsidRDefault="00CB1A5D" w:rsidP="00CB1A5D">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4771EFA6" w14:textId="77777777" w:rsidR="00CB1A5D" w:rsidRPr="007D60CE" w:rsidRDefault="00CB1A5D" w:rsidP="00CB1A5D">
      <w:pPr>
        <w:ind w:firstLine="709"/>
        <w:rPr>
          <w:b/>
          <w:i/>
          <w:iCs/>
          <w:sz w:val="20"/>
          <w:szCs w:val="20"/>
        </w:rPr>
      </w:pPr>
      <w:r w:rsidRPr="007D60CE">
        <w:rPr>
          <w:b/>
          <w:sz w:val="20"/>
          <w:szCs w:val="20"/>
        </w:rPr>
        <w:t xml:space="preserve"> 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790381E7" w14:textId="77777777" w:rsidR="00CB1A5D" w:rsidRPr="007D60CE" w:rsidRDefault="00CB1A5D" w:rsidP="00CB1A5D">
      <w:pPr>
        <w:ind w:firstLine="709"/>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169B6984" w14:textId="77777777" w:rsidR="00CB1A5D" w:rsidRPr="007D60CE" w:rsidRDefault="00CB1A5D" w:rsidP="00CB1A5D">
      <w:pPr>
        <w:pStyle w:val="a3"/>
        <w:jc w:val="both"/>
        <w:rPr>
          <w:b/>
          <w:bCs/>
          <w:sz w:val="20"/>
          <w:szCs w:val="20"/>
        </w:rPr>
      </w:pPr>
    </w:p>
    <w:p w14:paraId="632BA453" w14:textId="77777777" w:rsidR="00CB1A5D" w:rsidRPr="007D60CE" w:rsidRDefault="00CB1A5D" w:rsidP="00CB1A5D">
      <w:pPr>
        <w:pStyle w:val="a3"/>
        <w:ind w:left="0"/>
        <w:jc w:val="center"/>
        <w:rPr>
          <w:b/>
          <w:bCs/>
          <w:sz w:val="20"/>
          <w:szCs w:val="20"/>
        </w:rPr>
      </w:pPr>
    </w:p>
    <w:p w14:paraId="1C4BE6E9" w14:textId="77777777" w:rsidR="00CB1A5D" w:rsidRPr="007D60CE" w:rsidRDefault="00CB1A5D" w:rsidP="00CB1A5D">
      <w:pPr>
        <w:spacing w:line="360" w:lineRule="auto"/>
        <w:jc w:val="center"/>
        <w:rPr>
          <w:sz w:val="20"/>
          <w:szCs w:val="20"/>
        </w:rPr>
      </w:pPr>
      <w:r w:rsidRPr="007D60CE">
        <w:rPr>
          <w:b/>
          <w:bCs/>
          <w:sz w:val="20"/>
          <w:szCs w:val="20"/>
        </w:rPr>
        <w:t>Дискуссия (круглый стол) по теме:</w:t>
      </w:r>
      <w:r w:rsidRPr="007D60CE">
        <w:rPr>
          <w:sz w:val="20"/>
          <w:szCs w:val="20"/>
        </w:rPr>
        <w:t xml:space="preserve"> </w:t>
      </w:r>
    </w:p>
    <w:p w14:paraId="26E63B8F" w14:textId="77777777" w:rsidR="00CB1A5D" w:rsidRPr="007D60CE" w:rsidRDefault="00CB1A5D" w:rsidP="00CB1A5D">
      <w:pPr>
        <w:spacing w:line="360" w:lineRule="auto"/>
        <w:jc w:val="center"/>
        <w:rPr>
          <w:sz w:val="20"/>
          <w:szCs w:val="20"/>
        </w:rPr>
      </w:pPr>
      <w:r w:rsidRPr="007D60CE">
        <w:rPr>
          <w:b/>
          <w:bCs/>
          <w:sz w:val="20"/>
          <w:szCs w:val="20"/>
        </w:rPr>
        <w:t>«Российские миротворческие миссии: спасение, содействие, безопасность»</w:t>
      </w:r>
    </w:p>
    <w:p w14:paraId="6987984A" w14:textId="77777777" w:rsidR="00CB1A5D" w:rsidRPr="007D60CE" w:rsidRDefault="00CB1A5D" w:rsidP="00CB1A5D">
      <w:pPr>
        <w:jc w:val="center"/>
        <w:rPr>
          <w:sz w:val="20"/>
          <w:szCs w:val="20"/>
        </w:rPr>
      </w:pPr>
      <w:r w:rsidRPr="007D60CE">
        <w:rPr>
          <w:b/>
          <w:bCs/>
          <w:sz w:val="20"/>
          <w:szCs w:val="20"/>
        </w:rPr>
        <w:t xml:space="preserve"> </w:t>
      </w:r>
    </w:p>
    <w:p w14:paraId="11EA49B2" w14:textId="77777777" w:rsidR="00CB1A5D" w:rsidRPr="007D60CE" w:rsidRDefault="00CB1A5D" w:rsidP="00CB1A5D">
      <w:pPr>
        <w:ind w:firstLine="708"/>
        <w:jc w:val="both"/>
        <w:rPr>
          <w:sz w:val="20"/>
          <w:szCs w:val="20"/>
        </w:rPr>
      </w:pPr>
      <w:r w:rsidRPr="007D60CE">
        <w:rPr>
          <w:sz w:val="20"/>
          <w:szCs w:val="20"/>
        </w:rPr>
        <w:t xml:space="preserve">В ходе проведения дискуссии (круглого стола), при обсуждении представленной темы, студентам необходимо пояснить роль российских миротворческих контингентов по установлению безопасного мира в той или иной стране или регионе. Во имя спасения населения, на защиту которых были отправлены российские миротворческие контингенты, они несли потери. Так, при защите мирного сербского населения в Косово (Сербия) российские миротворцы потеряли 12 человек убитыми, при защите населения Приднестровья (Молдавия) – 21 чел., при защите народа Таджикистана – более 300 чел. </w:t>
      </w:r>
    </w:p>
    <w:p w14:paraId="6419D9F9" w14:textId="77777777" w:rsidR="00CB1A5D" w:rsidRPr="007D60CE" w:rsidRDefault="00CB1A5D" w:rsidP="00CB1A5D">
      <w:pPr>
        <w:ind w:firstLine="708"/>
        <w:jc w:val="both"/>
        <w:rPr>
          <w:sz w:val="20"/>
          <w:szCs w:val="20"/>
        </w:rPr>
      </w:pPr>
      <w:r w:rsidRPr="007D60CE">
        <w:rPr>
          <w:sz w:val="20"/>
          <w:szCs w:val="20"/>
        </w:rPr>
        <w:t xml:space="preserve">Миротворческие миссии и операции – это акт человеколюбия и самоотдачи. Сегодня миротворческие миссии – это не только военные, но также полицейские и гражданские силы, чья работа направлена на восстановление мирной жизни в странах и регионах.   </w:t>
      </w:r>
    </w:p>
    <w:p w14:paraId="4ECC1B05" w14:textId="77777777" w:rsidR="00CB1A5D" w:rsidRPr="007D60CE" w:rsidRDefault="00CB1A5D" w:rsidP="00CB1A5D">
      <w:pPr>
        <w:ind w:firstLine="708"/>
        <w:jc w:val="both"/>
        <w:rPr>
          <w:sz w:val="20"/>
          <w:szCs w:val="20"/>
        </w:rPr>
      </w:pPr>
      <w:r w:rsidRPr="007D60CE">
        <w:rPr>
          <w:sz w:val="20"/>
          <w:szCs w:val="20"/>
        </w:rPr>
        <w:t xml:space="preserve">Благодаря миссиям и операциям российских миротворцев удалось остановить межэтническое противоборство в Абхазии и Южной Осетии, Приднестровье и Нагорном Карабахе, завершить гражданскую войну и одержать победу над международным терроризмом в Таджикистане и Сирии, а также оказать поддержку сербскому населению в Косово. Россия принимала участие в миротворческих миссиях и в значительном числе африканских государств (Ангола, Чад, Центральная Африканская Республика, Сьерра-Леоне, Бурунди, Демократической Республике Конго и др. странах). </w:t>
      </w:r>
    </w:p>
    <w:p w14:paraId="0735686F" w14:textId="77777777" w:rsidR="00CB1A5D" w:rsidRPr="007D60CE" w:rsidRDefault="00CB1A5D" w:rsidP="00CB1A5D">
      <w:pPr>
        <w:jc w:val="both"/>
        <w:rPr>
          <w:sz w:val="20"/>
          <w:szCs w:val="20"/>
        </w:rPr>
      </w:pPr>
      <w:r w:rsidRPr="007D60CE">
        <w:rPr>
          <w:sz w:val="20"/>
          <w:szCs w:val="20"/>
        </w:rPr>
        <w:t xml:space="preserve"> </w:t>
      </w:r>
    </w:p>
    <w:p w14:paraId="26F42718" w14:textId="77777777" w:rsidR="00CB1A5D" w:rsidRPr="007D60CE" w:rsidRDefault="00CB1A5D" w:rsidP="00CB1A5D">
      <w:pPr>
        <w:jc w:val="both"/>
        <w:rPr>
          <w:sz w:val="20"/>
          <w:szCs w:val="20"/>
        </w:rPr>
      </w:pPr>
      <w:r w:rsidRPr="007D60CE">
        <w:rPr>
          <w:b/>
          <w:bCs/>
          <w:sz w:val="20"/>
          <w:szCs w:val="20"/>
        </w:rPr>
        <w:t>Цель дискуссии (круглого стола)</w:t>
      </w:r>
      <w:r w:rsidRPr="007D60CE">
        <w:rPr>
          <w:sz w:val="20"/>
          <w:szCs w:val="20"/>
        </w:rPr>
        <w:t xml:space="preserve"> продемонстрировать, что деятельность российских миротворцев направлена на поддержание мира, порядка, оказание гуманитарной помощи, медицинской и психологической помощи, помощи по восстановлению домов и архитектурных шедевров из категории национального и мирового достояния, и многое другое).</w:t>
      </w:r>
    </w:p>
    <w:p w14:paraId="7F8C831B" w14:textId="77777777" w:rsidR="00CB1A5D" w:rsidRPr="007D60CE" w:rsidRDefault="00CB1A5D" w:rsidP="00CB1A5D">
      <w:pPr>
        <w:jc w:val="both"/>
        <w:rPr>
          <w:sz w:val="20"/>
          <w:szCs w:val="20"/>
        </w:rPr>
      </w:pPr>
      <w:r w:rsidRPr="007D60CE">
        <w:rPr>
          <w:sz w:val="20"/>
          <w:szCs w:val="20"/>
        </w:rPr>
        <w:t xml:space="preserve"> </w:t>
      </w:r>
    </w:p>
    <w:p w14:paraId="4C8E9646" w14:textId="77777777" w:rsidR="00CB1A5D" w:rsidRPr="007D60CE" w:rsidRDefault="00CB1A5D" w:rsidP="00CB1A5D">
      <w:pPr>
        <w:jc w:val="both"/>
        <w:rPr>
          <w:sz w:val="20"/>
          <w:szCs w:val="20"/>
        </w:rPr>
      </w:pPr>
      <w:r w:rsidRPr="007D60CE">
        <w:rPr>
          <w:b/>
          <w:bCs/>
          <w:sz w:val="20"/>
          <w:szCs w:val="20"/>
        </w:rPr>
        <w:t>Задачи дискуссии (круглого стола):</w:t>
      </w:r>
    </w:p>
    <w:p w14:paraId="1527D1D3" w14:textId="77777777" w:rsidR="00CB1A5D" w:rsidRPr="007D60CE" w:rsidRDefault="00CB1A5D" w:rsidP="00CB1A5D">
      <w:pPr>
        <w:jc w:val="both"/>
        <w:rPr>
          <w:sz w:val="20"/>
          <w:szCs w:val="20"/>
        </w:rPr>
      </w:pPr>
      <w:r w:rsidRPr="007D60CE">
        <w:rPr>
          <w:sz w:val="20"/>
          <w:szCs w:val="20"/>
        </w:rPr>
        <w:t xml:space="preserve">- пояснить смысл и значение миротворческих миссий  России в рамках международной организации (ООН) и в формате индивидуального действия; </w:t>
      </w:r>
    </w:p>
    <w:p w14:paraId="33A94FB0" w14:textId="77777777" w:rsidR="00CB1A5D" w:rsidRPr="007D60CE" w:rsidRDefault="00CB1A5D" w:rsidP="00CB1A5D">
      <w:pPr>
        <w:jc w:val="both"/>
        <w:rPr>
          <w:sz w:val="20"/>
          <w:szCs w:val="20"/>
        </w:rPr>
      </w:pPr>
      <w:r w:rsidRPr="007D60CE">
        <w:rPr>
          <w:sz w:val="20"/>
          <w:szCs w:val="20"/>
        </w:rPr>
        <w:t>- сформировать чувство уважения к своей Родине, предоставляющую безвозмездную помощь и поддержку странам и народам, которые оказались в сложной ситуации;</w:t>
      </w:r>
    </w:p>
    <w:p w14:paraId="0162EA15" w14:textId="77777777" w:rsidR="00CB1A5D" w:rsidRPr="007D60CE" w:rsidRDefault="00CB1A5D" w:rsidP="00CB1A5D">
      <w:pPr>
        <w:jc w:val="both"/>
        <w:rPr>
          <w:sz w:val="20"/>
          <w:szCs w:val="20"/>
        </w:rPr>
      </w:pPr>
      <w:r w:rsidRPr="007D60CE">
        <w:rPr>
          <w:sz w:val="20"/>
          <w:szCs w:val="20"/>
        </w:rPr>
        <w:t>- воспитывать уважение к актам самоотдачи и самопожертвования миротворцев во благо поддержания мира и безопасности на планете.</w:t>
      </w:r>
    </w:p>
    <w:p w14:paraId="4ABAE49F" w14:textId="77777777" w:rsidR="00CB1A5D" w:rsidRPr="007D60CE" w:rsidRDefault="00CB1A5D" w:rsidP="00CB1A5D">
      <w:pPr>
        <w:jc w:val="both"/>
        <w:rPr>
          <w:sz w:val="20"/>
          <w:szCs w:val="20"/>
        </w:rPr>
      </w:pPr>
      <w:r w:rsidRPr="007D60CE">
        <w:rPr>
          <w:sz w:val="20"/>
          <w:szCs w:val="20"/>
        </w:rPr>
        <w:t xml:space="preserve"> </w:t>
      </w:r>
    </w:p>
    <w:p w14:paraId="7EE17C0E" w14:textId="77777777" w:rsidR="00CB1A5D" w:rsidRPr="007D60CE" w:rsidRDefault="00CB1A5D" w:rsidP="00CB1A5D">
      <w:pPr>
        <w:jc w:val="both"/>
        <w:rPr>
          <w:sz w:val="20"/>
          <w:szCs w:val="20"/>
        </w:rPr>
      </w:pPr>
      <w:r w:rsidRPr="007D60CE">
        <w:rPr>
          <w:b/>
          <w:bCs/>
          <w:sz w:val="20"/>
          <w:szCs w:val="20"/>
        </w:rPr>
        <w:t>При подготовке к проведению дискуссии (круглого стола) могут использоваться дополнительные виды работы:</w:t>
      </w:r>
    </w:p>
    <w:p w14:paraId="2B6117A7" w14:textId="77777777" w:rsidR="00CB1A5D" w:rsidRPr="007D60CE" w:rsidRDefault="00CB1A5D" w:rsidP="00CB1A5D">
      <w:pPr>
        <w:jc w:val="both"/>
        <w:rPr>
          <w:sz w:val="20"/>
          <w:szCs w:val="20"/>
        </w:rPr>
      </w:pPr>
      <w:r w:rsidRPr="007D60CE">
        <w:rPr>
          <w:sz w:val="20"/>
          <w:szCs w:val="20"/>
        </w:rPr>
        <w:t xml:space="preserve"> - конкурс творческих работ (сочинений, эссе) по теме «Российские миротворческие миссии: спасение, содействие, безопасность»,</w:t>
      </w:r>
    </w:p>
    <w:p w14:paraId="46D5312B" w14:textId="77777777" w:rsidR="00CB1A5D" w:rsidRPr="007D60CE" w:rsidRDefault="00CB1A5D" w:rsidP="00CB1A5D">
      <w:pPr>
        <w:jc w:val="both"/>
        <w:rPr>
          <w:sz w:val="20"/>
          <w:szCs w:val="20"/>
        </w:rPr>
      </w:pPr>
      <w:r w:rsidRPr="007D60CE">
        <w:rPr>
          <w:sz w:val="20"/>
          <w:szCs w:val="20"/>
        </w:rPr>
        <w:t>- презентация результатов исследовательской деятельности по темам</w:t>
      </w:r>
      <w:r w:rsidRPr="007D60CE">
        <w:rPr>
          <w:i/>
          <w:iCs/>
          <w:sz w:val="20"/>
          <w:szCs w:val="20"/>
        </w:rPr>
        <w:t xml:space="preserve"> </w:t>
      </w:r>
      <w:r w:rsidRPr="007D60CE">
        <w:rPr>
          <w:sz w:val="20"/>
          <w:szCs w:val="20"/>
        </w:rPr>
        <w:t>«Миротворческие операции России на постсоветском пространстве», «Миротворческие миссии России на территории бывшей Югославии», «Миротворческие миссии России в Африке».</w:t>
      </w:r>
    </w:p>
    <w:p w14:paraId="7BCC0DBE" w14:textId="77777777" w:rsidR="00CB1A5D" w:rsidRPr="007D60CE" w:rsidRDefault="00CB1A5D" w:rsidP="00CB1A5D">
      <w:pPr>
        <w:jc w:val="both"/>
        <w:rPr>
          <w:sz w:val="20"/>
          <w:szCs w:val="20"/>
        </w:rPr>
      </w:pPr>
      <w:r w:rsidRPr="007D60CE">
        <w:rPr>
          <w:sz w:val="20"/>
          <w:szCs w:val="20"/>
        </w:rPr>
        <w:t xml:space="preserve"> </w:t>
      </w:r>
    </w:p>
    <w:p w14:paraId="5E382B08" w14:textId="77777777" w:rsidR="00CB1A5D" w:rsidRPr="007D60CE" w:rsidRDefault="00CB1A5D" w:rsidP="00CB1A5D">
      <w:pPr>
        <w:jc w:val="both"/>
        <w:rPr>
          <w:sz w:val="20"/>
          <w:szCs w:val="20"/>
        </w:rPr>
      </w:pPr>
      <w:r w:rsidRPr="007D60CE">
        <w:rPr>
          <w:b/>
          <w:bCs/>
          <w:sz w:val="20"/>
          <w:szCs w:val="20"/>
        </w:rPr>
        <w:t>Вопросы, выносимые на обсуждение:</w:t>
      </w:r>
    </w:p>
    <w:p w14:paraId="2BD7B93C" w14:textId="77777777" w:rsidR="00CB1A5D" w:rsidRPr="007D60CE" w:rsidRDefault="00CB1A5D" w:rsidP="00CB1A5D">
      <w:pPr>
        <w:jc w:val="both"/>
        <w:rPr>
          <w:sz w:val="20"/>
          <w:szCs w:val="20"/>
        </w:rPr>
      </w:pPr>
      <w:r w:rsidRPr="007D60CE">
        <w:rPr>
          <w:sz w:val="20"/>
          <w:szCs w:val="20"/>
        </w:rPr>
        <w:t xml:space="preserve">- Должна ли великая держава проводить или участвовать в миротворческих операциях, миссиях? </w:t>
      </w:r>
    </w:p>
    <w:p w14:paraId="0DE9F8C9" w14:textId="77777777" w:rsidR="00CB1A5D" w:rsidRPr="007D60CE" w:rsidRDefault="00CB1A5D" w:rsidP="00CB1A5D">
      <w:pPr>
        <w:jc w:val="both"/>
        <w:rPr>
          <w:sz w:val="20"/>
          <w:szCs w:val="20"/>
        </w:rPr>
      </w:pPr>
      <w:r w:rsidRPr="007D60CE">
        <w:rPr>
          <w:sz w:val="20"/>
          <w:szCs w:val="20"/>
        </w:rPr>
        <w:t>-  Нужно ли использовать средства из национального бюджета ради спасения народов других стран?</w:t>
      </w:r>
    </w:p>
    <w:p w14:paraId="63F9DD28" w14:textId="77777777" w:rsidR="00CB1A5D" w:rsidRPr="007D60CE" w:rsidRDefault="00CB1A5D" w:rsidP="00CB1A5D">
      <w:pPr>
        <w:jc w:val="both"/>
        <w:rPr>
          <w:sz w:val="20"/>
          <w:szCs w:val="20"/>
        </w:rPr>
      </w:pPr>
      <w:r w:rsidRPr="007D60CE">
        <w:rPr>
          <w:sz w:val="20"/>
          <w:szCs w:val="20"/>
        </w:rPr>
        <w:t xml:space="preserve">- Какие миротворческие миссии Россия осуществляла? </w:t>
      </w:r>
    </w:p>
    <w:p w14:paraId="03A632D5" w14:textId="77777777" w:rsidR="00CB1A5D" w:rsidRPr="007D60CE" w:rsidRDefault="00CB1A5D" w:rsidP="00CB1A5D">
      <w:pPr>
        <w:jc w:val="both"/>
        <w:rPr>
          <w:sz w:val="20"/>
          <w:szCs w:val="20"/>
        </w:rPr>
      </w:pPr>
      <w:r w:rsidRPr="007D60CE">
        <w:rPr>
          <w:sz w:val="20"/>
          <w:szCs w:val="20"/>
        </w:rPr>
        <w:t>- Каковы причины участия России в миротворческих операциях и миссиях ООН? Почему Россия проводила/проводит некоторые миротворческие миссии в формате индивидуального действия?</w:t>
      </w:r>
    </w:p>
    <w:p w14:paraId="19F8CD0E" w14:textId="77777777" w:rsidR="00CB1A5D" w:rsidRPr="007D60CE" w:rsidRDefault="00CB1A5D" w:rsidP="00CB1A5D">
      <w:pPr>
        <w:jc w:val="both"/>
        <w:rPr>
          <w:sz w:val="20"/>
          <w:szCs w:val="20"/>
        </w:rPr>
      </w:pPr>
      <w:r w:rsidRPr="007D60CE">
        <w:rPr>
          <w:sz w:val="20"/>
          <w:szCs w:val="20"/>
        </w:rPr>
        <w:t xml:space="preserve">- Почему память о российских миротворцах благодарная, а об американских и европейских миротворцах очень противоречивая? </w:t>
      </w:r>
    </w:p>
    <w:p w14:paraId="78DF43FC" w14:textId="77777777" w:rsidR="00CB1A5D" w:rsidRPr="007D60CE" w:rsidRDefault="00CB1A5D" w:rsidP="00CB1A5D">
      <w:pPr>
        <w:jc w:val="both"/>
        <w:rPr>
          <w:sz w:val="20"/>
          <w:szCs w:val="20"/>
        </w:rPr>
      </w:pPr>
      <w:r w:rsidRPr="007D60CE">
        <w:rPr>
          <w:sz w:val="20"/>
          <w:szCs w:val="20"/>
        </w:rPr>
        <w:t xml:space="preserve"> </w:t>
      </w:r>
    </w:p>
    <w:p w14:paraId="284019B4" w14:textId="77777777" w:rsidR="00CB1A5D" w:rsidRPr="007D60CE" w:rsidRDefault="00CB1A5D" w:rsidP="00CB1A5D">
      <w:pPr>
        <w:jc w:val="both"/>
        <w:rPr>
          <w:sz w:val="20"/>
          <w:szCs w:val="20"/>
        </w:rPr>
      </w:pPr>
      <w:r w:rsidRPr="007D60CE">
        <w:rPr>
          <w:b/>
          <w:bCs/>
          <w:sz w:val="20"/>
          <w:szCs w:val="20"/>
        </w:rPr>
        <w:t xml:space="preserve">Проведение дискуссии (круглого стола). </w:t>
      </w:r>
      <w:r w:rsidRPr="007D60CE">
        <w:rPr>
          <w:sz w:val="20"/>
          <w:szCs w:val="20"/>
        </w:rPr>
        <w:t>При проведении дискуссии необходимо: предусмотреть оптимальное количество участников, установить регламент выступлений, обеспечить соответствующее оформление аудитории (желательно, чтобы коммуникации осуществлялись «лицом к лицу», что способствует групповому общению и максимальной вовлеченности в дискуссию).</w:t>
      </w:r>
    </w:p>
    <w:p w14:paraId="3E26CB4F" w14:textId="77777777" w:rsidR="00CB1A5D" w:rsidRPr="007D60CE" w:rsidRDefault="00CB1A5D" w:rsidP="00CB1A5D">
      <w:pPr>
        <w:jc w:val="both"/>
        <w:rPr>
          <w:sz w:val="20"/>
          <w:szCs w:val="20"/>
        </w:rPr>
      </w:pPr>
    </w:p>
    <w:p w14:paraId="71526306" w14:textId="77777777" w:rsidR="00CB1A5D" w:rsidRPr="007D60CE" w:rsidRDefault="00CB1A5D" w:rsidP="00CB1A5D">
      <w:pPr>
        <w:jc w:val="both"/>
        <w:rPr>
          <w:sz w:val="20"/>
          <w:szCs w:val="20"/>
        </w:rPr>
      </w:pPr>
      <w:r w:rsidRPr="007D60CE">
        <w:rPr>
          <w:sz w:val="20"/>
          <w:szCs w:val="20"/>
        </w:rPr>
        <w:t>Дискуссия (круглый стол) проводится в три этапа:</w:t>
      </w:r>
    </w:p>
    <w:p w14:paraId="00ADC868" w14:textId="77777777" w:rsidR="00CB1A5D" w:rsidRPr="007D60CE" w:rsidRDefault="00CB1A5D" w:rsidP="00CB1A5D">
      <w:pPr>
        <w:jc w:val="both"/>
        <w:rPr>
          <w:sz w:val="20"/>
          <w:szCs w:val="20"/>
        </w:rPr>
      </w:pPr>
      <w:r w:rsidRPr="007D60CE">
        <w:rPr>
          <w:sz w:val="20"/>
          <w:szCs w:val="20"/>
        </w:rPr>
        <w:t>- подготовительный этап: выбор проблемы (проблема должна быть дискуссионной и актуальной),</w:t>
      </w:r>
    </w:p>
    <w:p w14:paraId="25EDEE90" w14:textId="77777777" w:rsidR="00CB1A5D" w:rsidRPr="007D60CE" w:rsidRDefault="00CB1A5D" w:rsidP="00CB1A5D">
      <w:pPr>
        <w:jc w:val="both"/>
        <w:rPr>
          <w:sz w:val="20"/>
          <w:szCs w:val="20"/>
        </w:rPr>
      </w:pPr>
      <w:r w:rsidRPr="007D60CE">
        <w:rPr>
          <w:sz w:val="20"/>
          <w:szCs w:val="20"/>
        </w:rPr>
        <w:t xml:space="preserve">- дискуссионный этап: открывает ведущий. Он представляет участников дискуссии, направляет её ход, следит за регламентом, который определяется в начале обсуждения, обобщает итоги, суммирует конструктивные предложения, </w:t>
      </w:r>
    </w:p>
    <w:p w14:paraId="33E5C74E" w14:textId="77777777" w:rsidR="00CB1A5D" w:rsidRPr="007D60CE" w:rsidRDefault="00CB1A5D" w:rsidP="00CB1A5D">
      <w:pPr>
        <w:jc w:val="both"/>
        <w:rPr>
          <w:sz w:val="20"/>
          <w:szCs w:val="20"/>
        </w:rPr>
      </w:pPr>
      <w:r w:rsidRPr="007D60CE">
        <w:rPr>
          <w:sz w:val="20"/>
          <w:szCs w:val="20"/>
        </w:rPr>
        <w:t>- завершающий этап: подведение итогов ведущим, выработка рекомендаций или решений.</w:t>
      </w:r>
    </w:p>
    <w:p w14:paraId="111BDB23" w14:textId="77777777" w:rsidR="00CB1A5D" w:rsidRPr="007D60CE" w:rsidRDefault="00CB1A5D" w:rsidP="00CB1A5D">
      <w:pPr>
        <w:pStyle w:val="a3"/>
        <w:ind w:left="0"/>
        <w:jc w:val="center"/>
        <w:rPr>
          <w:b/>
          <w:bCs/>
          <w:sz w:val="20"/>
          <w:szCs w:val="20"/>
        </w:rPr>
      </w:pPr>
    </w:p>
    <w:p w14:paraId="74B276BC" w14:textId="77777777" w:rsidR="00CB1A5D" w:rsidRPr="007D60CE" w:rsidRDefault="00CB1A5D" w:rsidP="00CB1A5D">
      <w:pPr>
        <w:rPr>
          <w:b/>
          <w:sz w:val="20"/>
          <w:szCs w:val="20"/>
        </w:rPr>
      </w:pPr>
      <w:r w:rsidRPr="007D60CE">
        <w:rPr>
          <w:b/>
          <w:sz w:val="20"/>
          <w:szCs w:val="20"/>
        </w:rPr>
        <w:t>Критерии оценки:</w:t>
      </w:r>
    </w:p>
    <w:p w14:paraId="7D820883" w14:textId="77777777" w:rsidR="00CB1A5D" w:rsidRPr="007D60CE" w:rsidRDefault="00CB1A5D" w:rsidP="00CB1A5D">
      <w:pPr>
        <w:ind w:firstLine="709"/>
        <w:jc w:val="both"/>
        <w:rPr>
          <w:sz w:val="20"/>
          <w:szCs w:val="20"/>
        </w:rPr>
      </w:pPr>
      <w:r w:rsidRPr="007D60CE">
        <w:rPr>
          <w:b/>
          <w:sz w:val="20"/>
          <w:szCs w:val="20"/>
        </w:rPr>
        <w:t>5 баллов</w:t>
      </w:r>
      <w:r w:rsidRPr="007D60CE">
        <w:rPr>
          <w:sz w:val="20"/>
          <w:szCs w:val="20"/>
        </w:rPr>
        <w:t xml:space="preserve"> (отлично) – развернутое  выступление, активное участие в обсуждении; привлечение дополнительного иллюстративного материала;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008D75B7" w14:textId="77777777" w:rsidR="00CB1A5D" w:rsidRPr="007D60CE" w:rsidRDefault="00CB1A5D" w:rsidP="00CB1A5D">
      <w:pPr>
        <w:ind w:firstLine="709"/>
        <w:jc w:val="both"/>
        <w:rPr>
          <w:sz w:val="20"/>
          <w:szCs w:val="20"/>
        </w:rPr>
      </w:pPr>
      <w:r w:rsidRPr="007D60CE">
        <w:rPr>
          <w:b/>
          <w:sz w:val="20"/>
          <w:szCs w:val="20"/>
        </w:rPr>
        <w:t>3-4 баллов</w:t>
      </w:r>
      <w:r w:rsidRPr="007D60CE">
        <w:rPr>
          <w:sz w:val="20"/>
          <w:szCs w:val="20"/>
        </w:rPr>
        <w:t xml:space="preserve"> (хорошо) – участие в обсуждении;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твердых знаний по историческим источникам, четкое изложение материала. - </w:t>
      </w:r>
      <w:r w:rsidRPr="007D60CE">
        <w:rPr>
          <w:b/>
          <w:i/>
          <w:iCs/>
          <w:sz w:val="20"/>
          <w:szCs w:val="20"/>
          <w:shd w:val="clear" w:color="auto" w:fill="FFFFFF"/>
        </w:rPr>
        <w:t>Средний уровень освоения компетенций</w:t>
      </w:r>
    </w:p>
    <w:p w14:paraId="4DE9A527" w14:textId="77777777" w:rsidR="00CB1A5D" w:rsidRPr="007D60CE" w:rsidRDefault="00CB1A5D" w:rsidP="00CB1A5D">
      <w:pPr>
        <w:ind w:firstLine="709"/>
        <w:jc w:val="both"/>
        <w:rPr>
          <w:sz w:val="20"/>
          <w:szCs w:val="20"/>
        </w:rPr>
      </w:pPr>
      <w:r w:rsidRPr="007D60CE">
        <w:rPr>
          <w:b/>
          <w:sz w:val="20"/>
          <w:szCs w:val="20"/>
        </w:rPr>
        <w:t>1-2 балла</w:t>
      </w:r>
      <w:r w:rsidRPr="007D60CE">
        <w:rPr>
          <w:sz w:val="20"/>
          <w:szCs w:val="20"/>
        </w:rPr>
        <w:t xml:space="preserve"> (удовлетворительно) – участие в коллективной работе, однократное дополнение к комментариям; участие в дискуссии; наличие знаний пройденного материала, изложение ответов с ошибками, необходимость наводящих вопросов, знание основных исторических фактов.- </w:t>
      </w:r>
      <w:r w:rsidRPr="007D60CE">
        <w:rPr>
          <w:b/>
          <w:i/>
          <w:sz w:val="20"/>
          <w:szCs w:val="20"/>
        </w:rPr>
        <w:t>Низкий</w:t>
      </w:r>
      <w:r w:rsidRPr="007D60CE">
        <w:rPr>
          <w:b/>
          <w:sz w:val="20"/>
          <w:szCs w:val="20"/>
        </w:rPr>
        <w:t xml:space="preserve"> (</w:t>
      </w:r>
      <w:r w:rsidRPr="007D60CE">
        <w:rPr>
          <w:b/>
          <w:i/>
          <w:iCs/>
          <w:sz w:val="20"/>
          <w:szCs w:val="20"/>
        </w:rPr>
        <w:t>Пороговый уровень) освоения компетенций</w:t>
      </w:r>
    </w:p>
    <w:p w14:paraId="1771A170" w14:textId="77777777" w:rsidR="00CB1A5D" w:rsidRPr="007D60CE" w:rsidRDefault="00CB1A5D" w:rsidP="00CB1A5D">
      <w:pPr>
        <w:ind w:firstLine="709"/>
        <w:jc w:val="both"/>
        <w:rPr>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7D4B0393" w14:textId="77777777" w:rsidR="00CB1A5D" w:rsidRPr="007D60CE" w:rsidRDefault="00CB1A5D" w:rsidP="00CB1A5D">
      <w:pPr>
        <w:pStyle w:val="a3"/>
        <w:ind w:left="0"/>
        <w:jc w:val="center"/>
        <w:rPr>
          <w:b/>
          <w:bCs/>
          <w:sz w:val="20"/>
          <w:szCs w:val="20"/>
        </w:rPr>
      </w:pPr>
    </w:p>
    <w:p w14:paraId="41D51FF4" w14:textId="77777777" w:rsidR="00CB1A5D" w:rsidRPr="007D60CE" w:rsidRDefault="00CB1A5D" w:rsidP="00CB1A5D">
      <w:pPr>
        <w:rPr>
          <w:b/>
          <w:sz w:val="20"/>
          <w:szCs w:val="20"/>
        </w:rPr>
      </w:pPr>
    </w:p>
    <w:p w14:paraId="2837AFBB" w14:textId="77777777" w:rsidR="00CB1A5D" w:rsidRPr="007D60CE" w:rsidRDefault="00CB1A5D" w:rsidP="00CB1A5D">
      <w:pPr>
        <w:rPr>
          <w:b/>
          <w:sz w:val="20"/>
          <w:szCs w:val="20"/>
        </w:rPr>
      </w:pPr>
    </w:p>
    <w:p w14:paraId="7B5D5579" w14:textId="77777777" w:rsidR="00CB1A5D" w:rsidRPr="007D60CE" w:rsidRDefault="00CB1A5D" w:rsidP="00CB1A5D">
      <w:pPr>
        <w:jc w:val="center"/>
        <w:rPr>
          <w:b/>
          <w:sz w:val="20"/>
          <w:szCs w:val="20"/>
        </w:rPr>
      </w:pPr>
      <w:r w:rsidRPr="007D60CE">
        <w:rPr>
          <w:b/>
          <w:sz w:val="20"/>
          <w:szCs w:val="20"/>
        </w:rPr>
        <w:t>Коллоквиум</w:t>
      </w:r>
    </w:p>
    <w:p w14:paraId="46A4FA2B" w14:textId="77777777" w:rsidR="00CB1A5D" w:rsidRPr="007D60CE" w:rsidRDefault="00CB1A5D" w:rsidP="00CB1A5D">
      <w:pPr>
        <w:ind w:firstLine="426"/>
        <w:jc w:val="center"/>
        <w:rPr>
          <w:b/>
          <w:bCs/>
          <w:sz w:val="20"/>
          <w:szCs w:val="20"/>
        </w:rPr>
      </w:pPr>
      <w:r w:rsidRPr="007D60CE">
        <w:rPr>
          <w:b/>
          <w:sz w:val="20"/>
          <w:szCs w:val="20"/>
        </w:rPr>
        <w:t xml:space="preserve"> «Российская и всеобщая история: историческая география»</w:t>
      </w:r>
    </w:p>
    <w:p w14:paraId="421E1D29" w14:textId="77777777" w:rsidR="00CB1A5D" w:rsidRPr="007D60CE" w:rsidRDefault="00CB1A5D" w:rsidP="00CB1A5D">
      <w:pPr>
        <w:jc w:val="center"/>
        <w:rPr>
          <w:b/>
          <w:sz w:val="20"/>
          <w:szCs w:val="20"/>
        </w:rPr>
      </w:pPr>
    </w:p>
    <w:p w14:paraId="18518A0F" w14:textId="77777777" w:rsidR="00CB1A5D" w:rsidRPr="007D60CE" w:rsidRDefault="00CB1A5D" w:rsidP="00CB1A5D">
      <w:pPr>
        <w:ind w:firstLine="426"/>
        <w:jc w:val="both"/>
        <w:rPr>
          <w:sz w:val="20"/>
          <w:szCs w:val="20"/>
        </w:rPr>
      </w:pPr>
      <w:r w:rsidRPr="007D60CE">
        <w:rPr>
          <w:sz w:val="20"/>
          <w:szCs w:val="20"/>
        </w:rPr>
        <w:t>Коллоквиум – средство текущего или рубежного контроля усвоения учебного материала темы, раздела или разделов дисциплины, организованное как учебное занятие в виде собеседования преподавателя с обучающимися  по вопросам, вынесенных на коллоквиум.</w:t>
      </w:r>
    </w:p>
    <w:p w14:paraId="0B2A24F7" w14:textId="77777777" w:rsidR="00CB1A5D" w:rsidRPr="007D60CE" w:rsidRDefault="00CB1A5D" w:rsidP="00CB1A5D">
      <w:pPr>
        <w:ind w:firstLine="425"/>
        <w:jc w:val="both"/>
        <w:rPr>
          <w:sz w:val="20"/>
          <w:szCs w:val="20"/>
        </w:rPr>
      </w:pPr>
      <w:r w:rsidRPr="007D60CE">
        <w:rPr>
          <w:sz w:val="20"/>
          <w:szCs w:val="20"/>
        </w:rPr>
        <w:t xml:space="preserve">Целью проведения данного коллоквиума является развитие практических навыков студентов, совершенствование полученных теоретических знаний. Отличительной чертой проведения является личное общение преподавателя со студентами, что формирует у них определённые навыки: умение аргументировано излагать свою точку зрения, анализировать исторические процессы и события, формулировать собственную позицию по обсуждаемым вопросам и т.д. Это позволяет повысить познавательный интерес студентов, дает возможность преподнести,  применить и закрепить знания в более яркой форме и в непринужденной обстановке, а также увидеть упущенные ранее грани рассматриваемой ситуации. </w:t>
      </w:r>
    </w:p>
    <w:p w14:paraId="6AD8BE17" w14:textId="77777777" w:rsidR="00CB1A5D" w:rsidRPr="007D60CE" w:rsidRDefault="00CB1A5D" w:rsidP="00CB1A5D">
      <w:pPr>
        <w:ind w:firstLine="425"/>
        <w:jc w:val="both"/>
        <w:rPr>
          <w:sz w:val="20"/>
          <w:szCs w:val="20"/>
        </w:rPr>
      </w:pPr>
      <w:r w:rsidRPr="007D60CE">
        <w:rPr>
          <w:b/>
          <w:i/>
          <w:sz w:val="20"/>
          <w:szCs w:val="20"/>
        </w:rPr>
        <w:t xml:space="preserve"> Ход  коллоквиума</w:t>
      </w:r>
      <w:r w:rsidRPr="007D60CE">
        <w:rPr>
          <w:b/>
          <w:sz w:val="20"/>
          <w:szCs w:val="20"/>
        </w:rPr>
        <w:t>:</w:t>
      </w:r>
      <w:r w:rsidRPr="007D60CE">
        <w:rPr>
          <w:sz w:val="20"/>
          <w:szCs w:val="20"/>
        </w:rPr>
        <w:t xml:space="preserve"> студенты заранее делятся на  группы в соответствии с отстаиваемой точкой зрения. Каждая группа самостоятельно знакомится с соответствующей литературой и источниками. Результатом работы группы является коллективный научный доклад.</w:t>
      </w:r>
    </w:p>
    <w:p w14:paraId="1801788F" w14:textId="77777777" w:rsidR="00CB1A5D" w:rsidRPr="007D60CE" w:rsidRDefault="00CB1A5D" w:rsidP="00CB1A5D">
      <w:pPr>
        <w:ind w:firstLine="425"/>
        <w:jc w:val="both"/>
        <w:rPr>
          <w:sz w:val="20"/>
          <w:szCs w:val="20"/>
        </w:rPr>
      </w:pPr>
      <w:r w:rsidRPr="007D60CE">
        <w:rPr>
          <w:sz w:val="20"/>
          <w:szCs w:val="20"/>
        </w:rPr>
        <w:t xml:space="preserve">На занятии каждая группа в режиме дебатов обозначает также свою позицию по следующим вопросам: </w:t>
      </w:r>
    </w:p>
    <w:p w14:paraId="0B7AD7B3" w14:textId="77777777" w:rsidR="00CB1A5D" w:rsidRPr="007D60CE" w:rsidRDefault="00CB1A5D" w:rsidP="00CB1A5D">
      <w:pPr>
        <w:ind w:firstLine="426"/>
        <w:jc w:val="both"/>
        <w:rPr>
          <w:sz w:val="20"/>
          <w:szCs w:val="20"/>
        </w:rPr>
      </w:pPr>
      <w:r w:rsidRPr="007D60CE">
        <w:rPr>
          <w:sz w:val="20"/>
          <w:szCs w:val="20"/>
        </w:rPr>
        <w:t>По окончанию коллоквиума подводятся итоги работы студентов и делаются выводы по теме.</w:t>
      </w:r>
    </w:p>
    <w:p w14:paraId="02B1A807" w14:textId="77777777" w:rsidR="00CB1A5D" w:rsidRPr="007D60CE" w:rsidRDefault="00CB1A5D" w:rsidP="00CB1A5D">
      <w:pPr>
        <w:jc w:val="both"/>
        <w:rPr>
          <w:sz w:val="20"/>
          <w:szCs w:val="20"/>
        </w:rPr>
      </w:pPr>
    </w:p>
    <w:p w14:paraId="7487B848" w14:textId="77777777" w:rsidR="00CB1A5D" w:rsidRPr="007D60CE" w:rsidRDefault="00CB1A5D" w:rsidP="00CB1A5D">
      <w:pPr>
        <w:ind w:firstLine="426"/>
        <w:rPr>
          <w:sz w:val="20"/>
          <w:szCs w:val="20"/>
        </w:rPr>
      </w:pPr>
      <w:r w:rsidRPr="007D60CE">
        <w:rPr>
          <w:b/>
          <w:bCs/>
          <w:sz w:val="20"/>
          <w:szCs w:val="20"/>
        </w:rPr>
        <w:t>Критерии оценки:</w:t>
      </w:r>
      <w:r w:rsidRPr="007D60CE">
        <w:rPr>
          <w:sz w:val="20"/>
          <w:szCs w:val="20"/>
        </w:rPr>
        <w:t> </w:t>
      </w:r>
    </w:p>
    <w:p w14:paraId="15B594A7" w14:textId="77777777" w:rsidR="00CB1A5D" w:rsidRPr="007D60CE" w:rsidRDefault="00CB1A5D" w:rsidP="00CB1A5D">
      <w:pPr>
        <w:ind w:firstLine="426"/>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развернутый доклад,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21483D6" w14:textId="77777777" w:rsidR="00CB1A5D" w:rsidRPr="007D60CE" w:rsidRDefault="00CB1A5D" w:rsidP="00CB1A5D">
      <w:pPr>
        <w:ind w:firstLine="426"/>
        <w:jc w:val="both"/>
        <w:rPr>
          <w:sz w:val="20"/>
          <w:szCs w:val="20"/>
        </w:rPr>
      </w:pPr>
      <w:r w:rsidRPr="007D60CE">
        <w:rPr>
          <w:b/>
          <w:sz w:val="20"/>
          <w:szCs w:val="20"/>
        </w:rPr>
        <w:t>4-7  баллов (хорошо)</w:t>
      </w:r>
      <w:r w:rsidRPr="007D60CE">
        <w:rPr>
          <w:sz w:val="20"/>
          <w:szCs w:val="20"/>
        </w:rPr>
        <w:t xml:space="preserve"> – развернутый доклад,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1812994A" w14:textId="77777777" w:rsidR="00CB1A5D" w:rsidRPr="007D60CE" w:rsidRDefault="00CB1A5D" w:rsidP="00CB1A5D">
      <w:pPr>
        <w:rPr>
          <w:b/>
          <w:i/>
          <w:iCs/>
          <w:sz w:val="20"/>
          <w:szCs w:val="20"/>
        </w:rPr>
      </w:pPr>
      <w:r w:rsidRPr="007D60CE">
        <w:rPr>
          <w:b/>
          <w:sz w:val="20"/>
          <w:szCs w:val="20"/>
        </w:rPr>
        <w:t xml:space="preserve">       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1C8F58C4" w14:textId="77777777" w:rsidR="00CB1A5D" w:rsidRPr="007D60CE" w:rsidRDefault="00CB1A5D" w:rsidP="00CB1A5D">
      <w:pPr>
        <w:jc w:val="both"/>
        <w:rPr>
          <w:b/>
          <w:sz w:val="20"/>
          <w:szCs w:val="20"/>
        </w:rPr>
      </w:pPr>
      <w:r w:rsidRPr="007D60CE">
        <w:rPr>
          <w:sz w:val="20"/>
          <w:szCs w:val="20"/>
        </w:rPr>
        <w:t xml:space="preserve">   </w:t>
      </w: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424D2979" w14:textId="77777777" w:rsidR="00CB1A5D" w:rsidRPr="007D60CE" w:rsidRDefault="00CB1A5D" w:rsidP="00CB1A5D">
      <w:pPr>
        <w:rPr>
          <w:b/>
          <w:bCs/>
          <w:sz w:val="20"/>
          <w:szCs w:val="20"/>
        </w:rPr>
      </w:pPr>
    </w:p>
    <w:p w14:paraId="253CF1BB" w14:textId="77777777" w:rsidR="00CB1A5D" w:rsidRPr="007D60CE" w:rsidRDefault="00CB1A5D" w:rsidP="00CB1A5D">
      <w:pPr>
        <w:jc w:val="center"/>
        <w:rPr>
          <w:b/>
          <w:sz w:val="20"/>
          <w:szCs w:val="20"/>
        </w:rPr>
      </w:pPr>
      <w:r w:rsidRPr="007D60CE">
        <w:rPr>
          <w:b/>
          <w:sz w:val="20"/>
          <w:szCs w:val="20"/>
        </w:rPr>
        <w:t>Работа на семинарских занятиях.</w:t>
      </w:r>
    </w:p>
    <w:p w14:paraId="2E12668E" w14:textId="77777777" w:rsidR="00CB1A5D" w:rsidRPr="007D60CE" w:rsidRDefault="00CB1A5D" w:rsidP="00CB1A5D">
      <w:pPr>
        <w:rPr>
          <w:b/>
          <w:sz w:val="20"/>
          <w:szCs w:val="20"/>
        </w:rPr>
      </w:pPr>
    </w:p>
    <w:p w14:paraId="12F52457" w14:textId="77777777" w:rsidR="00CB1A5D" w:rsidRPr="007D60CE" w:rsidRDefault="00CB1A5D" w:rsidP="00CB1A5D">
      <w:pPr>
        <w:ind w:firstLine="709"/>
        <w:jc w:val="both"/>
        <w:rPr>
          <w:sz w:val="20"/>
          <w:szCs w:val="20"/>
        </w:rPr>
      </w:pPr>
      <w:r w:rsidRPr="007D60CE">
        <w:rPr>
          <w:sz w:val="20"/>
          <w:szCs w:val="20"/>
        </w:rPr>
        <w:t xml:space="preserve">Семинарское занятие - это организационная форма обучения, регламентированная по времени и составу, целью которой является закрепление полученных на лекции, усвоенных в ходе самостоятельной работы знаний и умений. Основной задачей семинарских занятий является выработка у студентов умения выполнять различные практические работы (работать с учебником, первоисточниками, реферировать литературу, составлять тезисы). Подготовка к занятиям по первоисточникам, выступление с сообщениями расширяют знания студентов по курсу. </w:t>
      </w:r>
    </w:p>
    <w:p w14:paraId="617FCD68" w14:textId="77777777" w:rsidR="00CB1A5D" w:rsidRPr="007D60CE" w:rsidRDefault="00CB1A5D" w:rsidP="00CB1A5D">
      <w:pPr>
        <w:ind w:firstLine="709"/>
        <w:jc w:val="both"/>
        <w:rPr>
          <w:sz w:val="20"/>
          <w:szCs w:val="20"/>
        </w:rPr>
      </w:pPr>
      <w:r w:rsidRPr="007D60CE">
        <w:rPr>
          <w:sz w:val="20"/>
          <w:szCs w:val="20"/>
        </w:rPr>
        <w:t>В процессе подготовки к семинарскому занятию, и в ходе его проведения,  студент отвечает на вопросы преподавателя по основным положениям темы, выполняет самостоятельную работу по поиску соответствующей информации по  проблемам, активно участвует в обсуждении и решении отдельных ключевых проблем, выступает с аргументами по их логическому решению, используя  новые способы  их  доказательства.</w:t>
      </w:r>
    </w:p>
    <w:p w14:paraId="7EF80AA2" w14:textId="77777777" w:rsidR="00CB1A5D" w:rsidRPr="007D60CE" w:rsidRDefault="00CB1A5D" w:rsidP="00CB1A5D">
      <w:pPr>
        <w:ind w:firstLine="709"/>
        <w:jc w:val="both"/>
        <w:rPr>
          <w:sz w:val="20"/>
          <w:szCs w:val="20"/>
        </w:rPr>
      </w:pPr>
      <w:r w:rsidRPr="007D60CE">
        <w:rPr>
          <w:sz w:val="20"/>
          <w:szCs w:val="20"/>
        </w:rPr>
        <w:t xml:space="preserve">Текущий контроль на семинарском занятии предполагает оценку результатов самостоятельной работы, умения работать с первоисточником, составлять конспект; степень овладения навыками самостоятельного выступления с устным сообщением,  ведения дискуссии и умения  слушать партнера. </w:t>
      </w:r>
    </w:p>
    <w:p w14:paraId="0CBCF2B9" w14:textId="77777777" w:rsidR="00CB1A5D" w:rsidRPr="007D60CE" w:rsidRDefault="00CB1A5D" w:rsidP="00CB1A5D">
      <w:pPr>
        <w:ind w:firstLine="709"/>
        <w:jc w:val="both"/>
        <w:rPr>
          <w:sz w:val="20"/>
          <w:szCs w:val="20"/>
        </w:rPr>
      </w:pPr>
      <w:r w:rsidRPr="007D60CE">
        <w:rPr>
          <w:sz w:val="20"/>
          <w:szCs w:val="20"/>
        </w:rPr>
        <w:t xml:space="preserve"> </w:t>
      </w:r>
    </w:p>
    <w:p w14:paraId="47B85F13" w14:textId="77777777" w:rsidR="00CB1A5D" w:rsidRPr="007D60CE" w:rsidRDefault="00CB1A5D" w:rsidP="00CB1A5D">
      <w:pPr>
        <w:ind w:firstLine="709"/>
        <w:jc w:val="both"/>
        <w:rPr>
          <w:b/>
          <w:sz w:val="20"/>
          <w:szCs w:val="20"/>
        </w:rPr>
      </w:pPr>
      <w:r w:rsidRPr="007D60CE">
        <w:rPr>
          <w:sz w:val="20"/>
          <w:szCs w:val="20"/>
        </w:rPr>
        <w:t xml:space="preserve">    </w:t>
      </w:r>
      <w:r w:rsidRPr="007D60CE">
        <w:rPr>
          <w:b/>
          <w:sz w:val="20"/>
          <w:szCs w:val="20"/>
        </w:rPr>
        <w:t>Формы текущего контроля успеваемости на семинарском занятии:</w:t>
      </w:r>
    </w:p>
    <w:p w14:paraId="07243AC4" w14:textId="77777777" w:rsidR="00CB1A5D" w:rsidRPr="007D60CE" w:rsidRDefault="00CB1A5D" w:rsidP="00CB1A5D">
      <w:pPr>
        <w:ind w:firstLine="709"/>
        <w:jc w:val="both"/>
        <w:rPr>
          <w:rFonts w:eastAsiaTheme="minorHAnsi"/>
          <w:sz w:val="20"/>
          <w:szCs w:val="20"/>
        </w:rPr>
      </w:pPr>
      <w:r w:rsidRPr="007D60CE">
        <w:rPr>
          <w:rFonts w:eastAsia="Calibri"/>
          <w:i/>
          <w:sz w:val="20"/>
          <w:szCs w:val="20"/>
        </w:rPr>
        <w:t xml:space="preserve">     1.</w:t>
      </w:r>
      <w:r w:rsidRPr="007D60CE">
        <w:rPr>
          <w:rFonts w:eastAsia="Calibri"/>
          <w:b/>
          <w:i/>
          <w:sz w:val="20"/>
          <w:szCs w:val="20"/>
        </w:rPr>
        <w:t>Выступление на семинаре</w:t>
      </w:r>
      <w:r w:rsidRPr="007D60CE">
        <w:rPr>
          <w:rFonts w:eastAsia="Calibri"/>
          <w:b/>
          <w:sz w:val="20"/>
          <w:szCs w:val="20"/>
        </w:rPr>
        <w:t xml:space="preserve">, </w:t>
      </w:r>
      <w:r w:rsidRPr="007D60CE">
        <w:rPr>
          <w:rFonts w:eastAsia="Calibri"/>
          <w:sz w:val="20"/>
          <w:szCs w:val="20"/>
        </w:rPr>
        <w:t>освещение  одного из вопросов, заданных на предыдущем занятии и подготовленных на основании указанной преподавателем литературы.</w:t>
      </w:r>
      <w:r w:rsidRPr="007D60CE">
        <w:rPr>
          <w:rFonts w:eastAsia="Calibri"/>
          <w:i/>
          <w:sz w:val="20"/>
          <w:szCs w:val="20"/>
        </w:rPr>
        <w:t xml:space="preserve">     </w:t>
      </w:r>
    </w:p>
    <w:p w14:paraId="13EF2309" w14:textId="77777777" w:rsidR="00CB1A5D" w:rsidRPr="007D60CE" w:rsidRDefault="00CB1A5D" w:rsidP="00CB1A5D">
      <w:pPr>
        <w:ind w:firstLine="709"/>
        <w:jc w:val="both"/>
        <w:rPr>
          <w:rFonts w:eastAsia="Calibri"/>
          <w:sz w:val="20"/>
          <w:szCs w:val="20"/>
        </w:rPr>
      </w:pPr>
      <w:r w:rsidRPr="007D60CE">
        <w:rPr>
          <w:rFonts w:eastAsia="Calibri"/>
          <w:b/>
          <w:i/>
          <w:sz w:val="20"/>
          <w:szCs w:val="20"/>
        </w:rPr>
        <w:t xml:space="preserve">     2. Выполнение дополнительных заданий</w:t>
      </w:r>
      <w:r w:rsidRPr="007D60CE">
        <w:rPr>
          <w:rFonts w:eastAsia="Calibri"/>
          <w:sz w:val="20"/>
          <w:szCs w:val="20"/>
        </w:rPr>
        <w:t xml:space="preserve"> преподавателя (решение задач повышенной сложности, предлагаемых по усмотрению преподавателя).</w:t>
      </w:r>
    </w:p>
    <w:p w14:paraId="581FBBBA" w14:textId="77777777" w:rsidR="00CB1A5D" w:rsidRPr="007D60CE" w:rsidRDefault="00CB1A5D" w:rsidP="00CB1A5D">
      <w:pPr>
        <w:ind w:firstLine="709"/>
        <w:jc w:val="both"/>
        <w:rPr>
          <w:rFonts w:eastAsia="Calibri"/>
          <w:b/>
          <w:sz w:val="20"/>
          <w:szCs w:val="20"/>
        </w:rPr>
      </w:pPr>
    </w:p>
    <w:p w14:paraId="5471B5E5" w14:textId="77777777" w:rsidR="00CB1A5D" w:rsidRPr="007D60CE" w:rsidRDefault="00CB1A5D" w:rsidP="00CB1A5D">
      <w:pPr>
        <w:ind w:firstLine="709"/>
        <w:jc w:val="both"/>
        <w:rPr>
          <w:sz w:val="20"/>
          <w:szCs w:val="20"/>
        </w:rPr>
      </w:pPr>
      <w:r w:rsidRPr="007D60CE">
        <w:rPr>
          <w:b/>
          <w:bCs/>
          <w:sz w:val="20"/>
          <w:szCs w:val="20"/>
        </w:rPr>
        <w:t>Критерии оценки:</w:t>
      </w:r>
      <w:r w:rsidRPr="007D60CE">
        <w:rPr>
          <w:sz w:val="20"/>
          <w:szCs w:val="20"/>
        </w:rPr>
        <w:t> </w:t>
      </w:r>
    </w:p>
    <w:p w14:paraId="295BFE8A" w14:textId="77777777" w:rsidR="00CB1A5D" w:rsidRPr="007D60CE" w:rsidRDefault="00CB1A5D" w:rsidP="00CB1A5D">
      <w:pPr>
        <w:ind w:firstLine="709"/>
        <w:jc w:val="both"/>
        <w:rPr>
          <w:sz w:val="20"/>
          <w:szCs w:val="20"/>
        </w:rPr>
      </w:pPr>
      <w:r w:rsidRPr="007D60CE">
        <w:rPr>
          <w:sz w:val="20"/>
          <w:szCs w:val="20"/>
        </w:rPr>
        <w:t> </w:t>
      </w:r>
      <w:r w:rsidRPr="007D60CE">
        <w:rPr>
          <w:b/>
          <w:sz w:val="20"/>
          <w:szCs w:val="20"/>
        </w:rPr>
        <w:t>8-10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4940C0A2" w14:textId="77777777" w:rsidR="00CB1A5D" w:rsidRPr="007D60CE" w:rsidRDefault="00CB1A5D" w:rsidP="00CB1A5D">
      <w:pPr>
        <w:ind w:firstLine="709"/>
        <w:jc w:val="both"/>
        <w:rPr>
          <w:sz w:val="20"/>
          <w:szCs w:val="20"/>
        </w:rPr>
      </w:pPr>
      <w:r w:rsidRPr="007D60CE">
        <w:rPr>
          <w:b/>
          <w:sz w:val="20"/>
          <w:szCs w:val="20"/>
        </w:rPr>
        <w:t xml:space="preserve">4-7  баллов </w:t>
      </w:r>
      <w:r w:rsidRPr="007D60CE">
        <w:rPr>
          <w:sz w:val="20"/>
          <w:szCs w:val="20"/>
        </w:rPr>
        <w:t xml:space="preserve">(хорошо) – участие в дискуссии; наличие твердых и достаточно полных знаний программного материала, незначительные ошибки при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542AF226" w14:textId="77777777" w:rsidR="00CB1A5D" w:rsidRPr="007D60CE" w:rsidRDefault="00CB1A5D" w:rsidP="00CB1A5D">
      <w:pPr>
        <w:ind w:firstLine="709"/>
        <w:jc w:val="both"/>
        <w:rPr>
          <w:b/>
          <w:i/>
          <w:iCs/>
          <w:sz w:val="20"/>
          <w:szCs w:val="20"/>
        </w:rPr>
      </w:pPr>
      <w:r w:rsidRPr="007D60CE">
        <w:rPr>
          <w:b/>
          <w:sz w:val="20"/>
          <w:szCs w:val="20"/>
        </w:rPr>
        <w:t>1-3 балла</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w:t>
      </w:r>
      <w:r w:rsidRPr="007D60CE">
        <w:rPr>
          <w:b/>
          <w:i/>
          <w:sz w:val="20"/>
          <w:szCs w:val="20"/>
        </w:rPr>
        <w:t xml:space="preserve"> - Низкий</w:t>
      </w:r>
      <w:r w:rsidRPr="007D60CE">
        <w:rPr>
          <w:b/>
          <w:sz w:val="20"/>
          <w:szCs w:val="20"/>
        </w:rPr>
        <w:t xml:space="preserve"> (</w:t>
      </w:r>
      <w:r w:rsidRPr="007D60CE">
        <w:rPr>
          <w:b/>
          <w:i/>
          <w:iCs/>
          <w:sz w:val="20"/>
          <w:szCs w:val="20"/>
        </w:rPr>
        <w:t>Пороговый уровень) освоения компетенций</w:t>
      </w:r>
    </w:p>
    <w:p w14:paraId="0E9879D8" w14:textId="77777777" w:rsidR="00CB1A5D" w:rsidRPr="007D60CE" w:rsidRDefault="00CB1A5D" w:rsidP="00CB1A5D">
      <w:pPr>
        <w:ind w:firstLine="709"/>
        <w:jc w:val="both"/>
        <w:rPr>
          <w:b/>
          <w:sz w:val="20"/>
          <w:szCs w:val="20"/>
        </w:rPr>
      </w:pPr>
      <w:r w:rsidRPr="007D60CE">
        <w:rPr>
          <w:b/>
          <w:sz w:val="20"/>
          <w:szCs w:val="20"/>
        </w:rPr>
        <w:t>0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A870560" w14:textId="77777777" w:rsidR="00CB1A5D" w:rsidRPr="007D60CE" w:rsidRDefault="00CB1A5D" w:rsidP="00CB1A5D">
      <w:pPr>
        <w:jc w:val="both"/>
        <w:rPr>
          <w:sz w:val="20"/>
          <w:szCs w:val="20"/>
        </w:rPr>
      </w:pPr>
    </w:p>
    <w:p w14:paraId="78E5E64C" w14:textId="77777777" w:rsidR="00CB1A5D" w:rsidRPr="007D60CE" w:rsidRDefault="00CB1A5D" w:rsidP="00CB1A5D">
      <w:pPr>
        <w:jc w:val="center"/>
        <w:rPr>
          <w:sz w:val="20"/>
          <w:szCs w:val="20"/>
        </w:rPr>
      </w:pPr>
      <w:r w:rsidRPr="007D60CE">
        <w:rPr>
          <w:b/>
          <w:bCs/>
          <w:sz w:val="20"/>
          <w:szCs w:val="20"/>
        </w:rPr>
        <w:t>Примерные вопросы для рубежного контроля и промежуточной аттестации</w:t>
      </w:r>
    </w:p>
    <w:p w14:paraId="26C0FB2E" w14:textId="77777777" w:rsidR="00CB1A5D" w:rsidRPr="007D60CE" w:rsidRDefault="00CB1A5D" w:rsidP="00CB1A5D">
      <w:pPr>
        <w:jc w:val="center"/>
        <w:rPr>
          <w:sz w:val="20"/>
          <w:szCs w:val="20"/>
        </w:rPr>
      </w:pPr>
    </w:p>
    <w:p w14:paraId="5470DA11" w14:textId="77777777" w:rsidR="00CB1A5D" w:rsidRPr="007D60CE" w:rsidRDefault="00CB1A5D" w:rsidP="00CB1A5D">
      <w:pPr>
        <w:jc w:val="center"/>
        <w:rPr>
          <w:sz w:val="20"/>
          <w:szCs w:val="20"/>
        </w:rPr>
      </w:pPr>
    </w:p>
    <w:p w14:paraId="086AAD8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как наука.</w:t>
      </w:r>
    </w:p>
    <w:p w14:paraId="7F8F9E0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периодизации в истории.</w:t>
      </w:r>
    </w:p>
    <w:p w14:paraId="43AD92A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Методология исторической науки.</w:t>
      </w:r>
    </w:p>
    <w:p w14:paraId="74DF3DD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Хронологические рамки истории России, ее периодизация.</w:t>
      </w:r>
    </w:p>
    <w:p w14:paraId="335578D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Географические рамки истории России.</w:t>
      </w:r>
    </w:p>
    <w:p w14:paraId="710AA30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История России как часть мировой истории: сравнительный анализ основных этапов развития.</w:t>
      </w:r>
    </w:p>
    <w:p w14:paraId="401C4CB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политические образования на территории современной России в древности.</w:t>
      </w:r>
    </w:p>
    <w:p w14:paraId="18B7929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Происхождение человека. Современные представления об антропогенезе.</w:t>
      </w:r>
    </w:p>
    <w:p w14:paraId="557FBF1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Археология и ее роль в изучении прошлого: археологическая периодизация (каменный век, энеолит, бронзовый век, железный век), археологические источники, важнейшие археологические открытия.</w:t>
      </w:r>
    </w:p>
    <w:p w14:paraId="20D1AD9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особенности древневосточной, древнегреческой и древнеримской цивилизаций. </w:t>
      </w:r>
    </w:p>
    <w:p w14:paraId="26FD5F7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Возникновение древнейших государств в Азии и в Центральной Америке. </w:t>
      </w:r>
    </w:p>
    <w:p w14:paraId="6143F10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христианства (исторические свидетельства об Иисусе Христе; Евангелия; Апостолы).</w:t>
      </w:r>
    </w:p>
    <w:p w14:paraId="06829E7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Средние века: понятие, хронологические рамки, периодизация.</w:t>
      </w:r>
    </w:p>
    <w:p w14:paraId="5C061DE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эпохи Средних веков: особенности развития государств</w:t>
      </w:r>
    </w:p>
    <w:p w14:paraId="71B655F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Восточная Европа в середине I тыс. н. э.</w:t>
      </w:r>
    </w:p>
    <w:p w14:paraId="7B0C311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Византийская империя: особенности политического и социально-экономического развития.</w:t>
      </w:r>
    </w:p>
    <w:p w14:paraId="1DC4ACF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Исторические условия складывания государственности: образование государства Русь.</w:t>
      </w:r>
    </w:p>
    <w:p w14:paraId="1D2BE5E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территориально-политической структуры Руси.</w:t>
      </w:r>
    </w:p>
    <w:p w14:paraId="381ECF6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Принятие христианства на Руси, и его значение.</w:t>
      </w:r>
    </w:p>
    <w:p w14:paraId="1107035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общественного строя в период Средневековья в странах Европы и Азии.</w:t>
      </w:r>
    </w:p>
    <w:p w14:paraId="5517526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Территория и население государства Русь / Русская земля в конце X — XII в.</w:t>
      </w:r>
    </w:p>
    <w:p w14:paraId="7AC03B2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Экономика древней Руси: земледелие, животноводство, ремесло, промыслы.</w:t>
      </w:r>
    </w:p>
    <w:p w14:paraId="3BAA91A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Общественный строй Руси: дискуссии в исторической науке.</w:t>
      </w:r>
    </w:p>
    <w:p w14:paraId="19A1792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и международные связи Руси: отношения с Византией, печенегами, половцами, странами Центральной, Западной и Северной Европы.</w:t>
      </w:r>
    </w:p>
    <w:p w14:paraId="62B262D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Русь в середине XII — начале XIII в.: формирование земель — самостоятельных политических образований («княжеств»).</w:t>
      </w:r>
    </w:p>
    <w:p w14:paraId="7087252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Европы в середине XIII — XIV в.: эпоха кризисов.</w:t>
      </w:r>
    </w:p>
    <w:p w14:paraId="0BAA235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Монгольская империя и ее завоевания.</w:t>
      </w:r>
    </w:p>
    <w:p w14:paraId="191A7AF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Южные и западные русские земли в середине XIII — XIV в.</w:t>
      </w:r>
      <w:r w:rsidRPr="007D60CE">
        <w:rPr>
          <w:sz w:val="20"/>
          <w:szCs w:val="20"/>
        </w:rPr>
        <w:cr/>
        <w:t xml:space="preserve"> Северо-западные русские земли в середине XIII — XIV в.</w:t>
      </w:r>
      <w:r w:rsidRPr="007D60CE">
        <w:rPr>
          <w:sz w:val="20"/>
          <w:szCs w:val="20"/>
        </w:rPr>
        <w:cr/>
        <w:t xml:space="preserve"> Княжества Северо-Восточной Руси в середине XIII — XIV в.</w:t>
      </w:r>
      <w:r w:rsidRPr="007D60CE">
        <w:rPr>
          <w:sz w:val="20"/>
          <w:szCs w:val="20"/>
        </w:rPr>
        <w:cr/>
        <w:t>Усиление Московского княжества.</w:t>
      </w:r>
    </w:p>
    <w:p w14:paraId="27EC8F6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сражения русских князей в середине XIII — XIV в., и их отражение в древнерусской книжности и исторической памяти.</w:t>
      </w:r>
    </w:p>
    <w:p w14:paraId="3946404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Роль православной церкви в ордынский период русской истории.</w:t>
      </w:r>
    </w:p>
    <w:p w14:paraId="571DBAA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Народы и государства степной зоны Восточной Европы и Сибири в XIII–XV вв.</w:t>
      </w:r>
    </w:p>
    <w:p w14:paraId="2A8EECC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Европа и мир в эпоху Позднего Средневековья: образование национальных государств в Европе.</w:t>
      </w:r>
    </w:p>
    <w:p w14:paraId="481EE3D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Особенности политического развития стран Восточной и Южной Азии.</w:t>
      </w:r>
    </w:p>
    <w:p w14:paraId="64177C8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Объединение русских земель вокруг Москвы.</w:t>
      </w:r>
    </w:p>
    <w:p w14:paraId="7410530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Ликвидация зависимости Руси от Орды.</w:t>
      </w:r>
    </w:p>
    <w:p w14:paraId="314F130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Социально-экономическое и политическое развитие русского государства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199F6B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Церковь и великокняжеская власть в </w:t>
      </w:r>
      <w:r w:rsidRPr="007D60CE">
        <w:rPr>
          <w:sz w:val="20"/>
          <w:szCs w:val="20"/>
          <w:lang w:val="en-US"/>
        </w:rPr>
        <w:t>XIII</w:t>
      </w:r>
      <w:r w:rsidRPr="007D60CE">
        <w:rPr>
          <w:sz w:val="20"/>
          <w:szCs w:val="20"/>
        </w:rPr>
        <w:t>-</w:t>
      </w:r>
      <w:r w:rsidRPr="007D60CE">
        <w:rPr>
          <w:sz w:val="20"/>
          <w:szCs w:val="20"/>
          <w:lang w:val="en-US"/>
        </w:rPr>
        <w:t>XV</w:t>
      </w:r>
      <w:r w:rsidRPr="007D60CE">
        <w:rPr>
          <w:sz w:val="20"/>
          <w:szCs w:val="20"/>
        </w:rPr>
        <w:t xml:space="preserve"> вв.</w:t>
      </w:r>
    </w:p>
    <w:p w14:paraId="4A9BB2E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Дохристианская культура восточных славян и соседних народов.</w:t>
      </w:r>
    </w:p>
    <w:p w14:paraId="522A7C7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Основные достижения мировой культуры в эпоху Средневековья.</w:t>
      </w:r>
    </w:p>
    <w:p w14:paraId="42F5BE7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Раннехристианское искусство.</w:t>
      </w:r>
    </w:p>
    <w:p w14:paraId="6897CD6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Крещение Руси и его роль в дальнейшем развитии русской культуры.</w:t>
      </w:r>
    </w:p>
    <w:p w14:paraId="22AF551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каменного строительства и древнерусское изобразительное искусство.</w:t>
      </w:r>
    </w:p>
    <w:p w14:paraId="3B600C1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Знания о мире и технологии на Руси до </w:t>
      </w:r>
      <w:r w:rsidRPr="007D60CE">
        <w:rPr>
          <w:sz w:val="20"/>
          <w:szCs w:val="20"/>
          <w:lang w:val="en-US"/>
        </w:rPr>
        <w:t>XV</w:t>
      </w:r>
      <w:r w:rsidRPr="007D60CE">
        <w:rPr>
          <w:sz w:val="20"/>
          <w:szCs w:val="20"/>
        </w:rPr>
        <w:t xml:space="preserve"> в.</w:t>
      </w:r>
    </w:p>
    <w:p w14:paraId="6EBC21F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Православная церковь и народная культура.</w:t>
      </w:r>
    </w:p>
    <w:p w14:paraId="42711F7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географические открытия.</w:t>
      </w:r>
    </w:p>
    <w:p w14:paraId="08D0B40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Реформация и контрреформация в Европе.</w:t>
      </w:r>
    </w:p>
    <w:p w14:paraId="4997594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Расширение связей с Россией народов Кавказа в условиях противостояния Ирана и Османской империи.</w:t>
      </w:r>
    </w:p>
    <w:p w14:paraId="4E49698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Возникновение и расцвет империй на Востоке: Индия, Китай и европейские государства.</w:t>
      </w:r>
    </w:p>
    <w:p w14:paraId="71629E0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Завершение объединения русских земель под властью великих князей московских.</w:t>
      </w:r>
    </w:p>
    <w:p w14:paraId="6F5697D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князь Василий III Иванович: усиление великокняжеской власти.</w:t>
      </w:r>
    </w:p>
    <w:p w14:paraId="680CE13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Эпоха Ивана IV Грозного.</w:t>
      </w:r>
    </w:p>
    <w:p w14:paraId="5128AC0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«Избранной рады» и его преобразования.</w:t>
      </w:r>
    </w:p>
    <w:p w14:paraId="205D945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Опричнина: споры о причинах и характере опричнины в исторической науке.</w:t>
      </w:r>
    </w:p>
    <w:p w14:paraId="410FAB3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Внешняя политика Российского государства в </w:t>
      </w:r>
      <w:r w:rsidRPr="007D60CE">
        <w:rPr>
          <w:sz w:val="20"/>
          <w:szCs w:val="20"/>
          <w:lang w:val="en-US"/>
        </w:rPr>
        <w:t>XVI</w:t>
      </w:r>
      <w:r w:rsidRPr="007D60CE">
        <w:rPr>
          <w:sz w:val="20"/>
          <w:szCs w:val="20"/>
        </w:rPr>
        <w:t xml:space="preserve"> в.</w:t>
      </w:r>
    </w:p>
    <w:p w14:paraId="1129056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страны в XVI в.</w:t>
      </w:r>
    </w:p>
    <w:p w14:paraId="6DC0E36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в Российском государстве конца XVI в.</w:t>
      </w:r>
    </w:p>
    <w:p w14:paraId="1BE1065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боярина Бориса Федоровича Годунова.</w:t>
      </w:r>
    </w:p>
    <w:p w14:paraId="22BC1CE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Смутного времени: предпосылки системного кризиса Российского государства в начале XVII в.</w:t>
      </w:r>
    </w:p>
    <w:p w14:paraId="25ACBA3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Гражданская война </w:t>
      </w:r>
      <w:r w:rsidRPr="007D60CE">
        <w:rPr>
          <w:sz w:val="20"/>
          <w:szCs w:val="20"/>
          <w:lang w:val="en-US"/>
        </w:rPr>
        <w:t>XVII</w:t>
      </w:r>
      <w:r w:rsidRPr="007D60CE">
        <w:rPr>
          <w:sz w:val="20"/>
          <w:szCs w:val="20"/>
        </w:rPr>
        <w:t xml:space="preserve"> в.: внутренняя и внешняя политика самозванцев.</w:t>
      </w:r>
    </w:p>
    <w:p w14:paraId="6E704E4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Подъем национально-освободительного движения во время гражданской войны </w:t>
      </w:r>
      <w:r w:rsidRPr="007D60CE">
        <w:rPr>
          <w:sz w:val="20"/>
          <w:szCs w:val="20"/>
          <w:lang w:val="en-US"/>
        </w:rPr>
        <w:t>XVII</w:t>
      </w:r>
      <w:r w:rsidRPr="007D60CE">
        <w:rPr>
          <w:sz w:val="20"/>
          <w:szCs w:val="20"/>
        </w:rPr>
        <w:t xml:space="preserve"> в.</w:t>
      </w:r>
    </w:p>
    <w:p w14:paraId="65770CF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ведущие страны Европы и Азии: международные отношения в </w:t>
      </w:r>
      <w:r w:rsidRPr="007D60CE">
        <w:rPr>
          <w:sz w:val="20"/>
          <w:szCs w:val="20"/>
          <w:lang w:val="en-US"/>
        </w:rPr>
        <w:t>XVII</w:t>
      </w:r>
      <w:r w:rsidRPr="007D60CE">
        <w:rPr>
          <w:sz w:val="20"/>
          <w:szCs w:val="20"/>
        </w:rPr>
        <w:t xml:space="preserve"> в.</w:t>
      </w:r>
    </w:p>
    <w:p w14:paraId="233A765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Социально-экономическое развитие России в XVII в.</w:t>
      </w:r>
    </w:p>
    <w:p w14:paraId="14DBC4E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Продвижение российских границ на восток: освоение Сибири.</w:t>
      </w:r>
    </w:p>
    <w:p w14:paraId="4E1E643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потрясения и трансформации XVII в.</w:t>
      </w:r>
    </w:p>
    <w:p w14:paraId="7EF804B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Политическое развитие Российского государства в </w:t>
      </w:r>
      <w:r w:rsidRPr="007D60CE">
        <w:rPr>
          <w:sz w:val="20"/>
          <w:szCs w:val="20"/>
          <w:lang w:val="en-US"/>
        </w:rPr>
        <w:t>XVII</w:t>
      </w:r>
      <w:r w:rsidRPr="007D60CE">
        <w:rPr>
          <w:sz w:val="20"/>
          <w:szCs w:val="20"/>
        </w:rPr>
        <w:t xml:space="preserve"> в.</w:t>
      </w:r>
    </w:p>
    <w:p w14:paraId="0BDB010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Церковная реформа и раскол Русской православной церкви.</w:t>
      </w:r>
    </w:p>
    <w:p w14:paraId="6BC279A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первых Романовых.</w:t>
      </w:r>
    </w:p>
    <w:p w14:paraId="1EC2B46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ее роль в борьбе угнетённых народов на западнорусских землях в составе Речи Посполитой.</w:t>
      </w:r>
    </w:p>
    <w:p w14:paraId="2E904D4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России в XVI–XVII вв.</w:t>
      </w:r>
    </w:p>
    <w:p w14:paraId="70F27A6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Появление книгопечатания в Западной Европе и в России.</w:t>
      </w:r>
    </w:p>
    <w:p w14:paraId="214ED62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«Домострой» — нравственное и практическое значение этой книги.</w:t>
      </w:r>
    </w:p>
    <w:p w14:paraId="687A5F1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старообрядческой культуры («Житие протопопа Аввакума»).</w:t>
      </w:r>
    </w:p>
    <w:p w14:paraId="399E2BA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зодчества в XVI в., появление национального стиля в  русской архитектуре XVII в. — «русское узорочье».</w:t>
      </w:r>
    </w:p>
    <w:p w14:paraId="03FC7D2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Возрождения, ее отличительные черты.</w:t>
      </w:r>
    </w:p>
    <w:p w14:paraId="085A2DD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XVII век — век разума: научная революция.</w:t>
      </w:r>
    </w:p>
    <w:p w14:paraId="069C6CF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Западное влияние в русской культуре XVII в. и основные каналы его проникновения.</w:t>
      </w:r>
    </w:p>
    <w:p w14:paraId="3A0C0E0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Роль государства и верховной власти в осуществлении реформ в эпоху преобразований Петра I.</w:t>
      </w:r>
    </w:p>
    <w:p w14:paraId="7B81F58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структуре российского общества в эпоху преобразований Петра I.</w:t>
      </w:r>
    </w:p>
    <w:p w14:paraId="43B552F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Преобразования в области государственного управления при Петре </w:t>
      </w:r>
      <w:r w:rsidRPr="007D60CE">
        <w:rPr>
          <w:sz w:val="20"/>
          <w:szCs w:val="20"/>
          <w:lang w:val="en-US"/>
        </w:rPr>
        <w:t>I</w:t>
      </w:r>
      <w:r w:rsidRPr="007D60CE">
        <w:rPr>
          <w:sz w:val="20"/>
          <w:szCs w:val="20"/>
        </w:rPr>
        <w:t>.</w:t>
      </w:r>
    </w:p>
    <w:p w14:paraId="1E3C078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Военная реформа Петра I.</w:t>
      </w:r>
    </w:p>
    <w:p w14:paraId="7FF971F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Петра I.</w:t>
      </w:r>
    </w:p>
    <w:p w14:paraId="1F95620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Экономическое развитие при Петре </w:t>
      </w:r>
      <w:r w:rsidRPr="007D60CE">
        <w:rPr>
          <w:sz w:val="20"/>
          <w:szCs w:val="20"/>
          <w:lang w:val="en-US"/>
        </w:rPr>
        <w:t>I</w:t>
      </w:r>
      <w:r w:rsidRPr="007D60CE">
        <w:rPr>
          <w:sz w:val="20"/>
          <w:szCs w:val="20"/>
        </w:rPr>
        <w:t>,</w:t>
      </w:r>
    </w:p>
    <w:p w14:paraId="40DF606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Сопротивление реформам Петра </w:t>
      </w:r>
      <w:r w:rsidRPr="007D60CE">
        <w:rPr>
          <w:sz w:val="20"/>
          <w:szCs w:val="20"/>
          <w:lang w:val="en-US"/>
        </w:rPr>
        <w:t>I</w:t>
      </w:r>
      <w:r w:rsidRPr="007D60CE">
        <w:rPr>
          <w:sz w:val="20"/>
          <w:szCs w:val="20"/>
        </w:rPr>
        <w:t>: социальный протест.</w:t>
      </w:r>
    </w:p>
    <w:p w14:paraId="5482BE9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Государство и церковь в эпоху Петра I.</w:t>
      </w:r>
    </w:p>
    <w:p w14:paraId="36D678E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Преобразования в области культуры и быта в эпоху Петра I.</w:t>
      </w:r>
    </w:p>
    <w:p w14:paraId="5CE90BC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Развитие образования и создание условий для научных исследований при Петре </w:t>
      </w:r>
      <w:r w:rsidRPr="007D60CE">
        <w:rPr>
          <w:sz w:val="20"/>
          <w:szCs w:val="20"/>
          <w:lang w:val="en-US"/>
        </w:rPr>
        <w:t>I</w:t>
      </w:r>
      <w:r w:rsidRPr="007D60CE">
        <w:rPr>
          <w:sz w:val="20"/>
          <w:szCs w:val="20"/>
        </w:rPr>
        <w:t>.</w:t>
      </w:r>
    </w:p>
    <w:p w14:paraId="7375FE0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Эпоха «дворцовых переворотов». 1725–1762 гг.</w:t>
      </w:r>
    </w:p>
    <w:p w14:paraId="109E39F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Анны Иоанновны, особенности ее внутренней политики.</w:t>
      </w:r>
    </w:p>
    <w:p w14:paraId="21237FA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Правление Елизаветы Петровны: внутренняя и внешняя политика.</w:t>
      </w:r>
    </w:p>
    <w:p w14:paraId="69E4A38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Петр III — результаты его кратковременного правления в сфере внутренней политики.</w:t>
      </w:r>
    </w:p>
    <w:p w14:paraId="0362299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XVIII век — век Просвещения. </w:t>
      </w:r>
    </w:p>
    <w:p w14:paraId="67E16A0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абсолютных монархий в Европе.</w:t>
      </w:r>
    </w:p>
    <w:p w14:paraId="4DAC896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Модернизация как переход от традиционного к индустриальному обществу.</w:t>
      </w:r>
    </w:p>
    <w:p w14:paraId="6F1FCA2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 мост между Западом и Востоком в XVIII в.: проблема «равновесия» в рамках европейского «концерта» держав.</w:t>
      </w:r>
    </w:p>
    <w:p w14:paraId="319AE13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Колониальная политика европейских держав.</w:t>
      </w:r>
    </w:p>
    <w:p w14:paraId="1DBE7A2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Уложенная комиссия 1767–1769 гг. Цели созыва, результаты работы.</w:t>
      </w:r>
    </w:p>
    <w:p w14:paraId="2F612A7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Укрепление самодержавной власти: идеология и практика. </w:t>
      </w:r>
    </w:p>
    <w:p w14:paraId="3DA6300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Губернская реформа Екатерины II.</w:t>
      </w:r>
    </w:p>
    <w:p w14:paraId="2B8E5E5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Крепостное хозяйство и крепостное право в системе хозяйственных и социальных отношений при Екатерине </w:t>
      </w:r>
      <w:r w:rsidRPr="007D60CE">
        <w:rPr>
          <w:sz w:val="20"/>
          <w:szCs w:val="20"/>
          <w:lang w:val="en-US"/>
        </w:rPr>
        <w:t>II</w:t>
      </w:r>
      <w:r w:rsidRPr="007D60CE">
        <w:rPr>
          <w:sz w:val="20"/>
          <w:szCs w:val="20"/>
        </w:rPr>
        <w:t>.</w:t>
      </w:r>
    </w:p>
    <w:p w14:paraId="0FC697A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Екатерины II и обострение социальных противоречий. </w:t>
      </w:r>
    </w:p>
    <w:p w14:paraId="50B4F6A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Формирование сословной структуры российского общества при Екатерине </w:t>
      </w:r>
      <w:r w:rsidRPr="007D60CE">
        <w:rPr>
          <w:sz w:val="20"/>
          <w:szCs w:val="20"/>
          <w:lang w:val="en-US"/>
        </w:rPr>
        <w:t>II</w:t>
      </w:r>
      <w:r w:rsidRPr="007D60CE">
        <w:rPr>
          <w:sz w:val="20"/>
          <w:szCs w:val="20"/>
        </w:rPr>
        <w:t>.</w:t>
      </w:r>
    </w:p>
    <w:p w14:paraId="496635D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Взаимоотношения государства и церкви при Екатерине </w:t>
      </w:r>
      <w:r w:rsidRPr="007D60CE">
        <w:rPr>
          <w:sz w:val="20"/>
          <w:szCs w:val="20"/>
          <w:lang w:val="en-US"/>
        </w:rPr>
        <w:t>II</w:t>
      </w:r>
      <w:r w:rsidRPr="007D60CE">
        <w:rPr>
          <w:sz w:val="20"/>
          <w:szCs w:val="20"/>
        </w:rPr>
        <w:t>.</w:t>
      </w:r>
    </w:p>
    <w:p w14:paraId="712D1BA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Национальная и конфессиональная политика Российской империи при Екатерине </w:t>
      </w:r>
      <w:r w:rsidRPr="007D60CE">
        <w:rPr>
          <w:sz w:val="20"/>
          <w:szCs w:val="20"/>
          <w:lang w:val="en-US"/>
        </w:rPr>
        <w:t>II</w:t>
      </w:r>
      <w:r w:rsidRPr="007D60CE">
        <w:rPr>
          <w:sz w:val="20"/>
          <w:szCs w:val="20"/>
        </w:rPr>
        <w:t>.</w:t>
      </w:r>
    </w:p>
    <w:p w14:paraId="6A8BA51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Экономическая политика правительства Екатерины </w:t>
      </w:r>
      <w:r w:rsidRPr="007D60CE">
        <w:rPr>
          <w:sz w:val="20"/>
          <w:szCs w:val="20"/>
          <w:lang w:val="en-US"/>
        </w:rPr>
        <w:t>II</w:t>
      </w:r>
      <w:r w:rsidRPr="007D60CE">
        <w:rPr>
          <w:sz w:val="20"/>
          <w:szCs w:val="20"/>
        </w:rPr>
        <w:t>.</w:t>
      </w:r>
    </w:p>
    <w:p w14:paraId="0A4A780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середины и второй половины XVIII в.</w:t>
      </w:r>
    </w:p>
    <w:p w14:paraId="65EC196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Освоение Новороссии, заселение края, развитие сельского хозяйства и промышленности, строительство</w:t>
      </w:r>
    </w:p>
    <w:p w14:paraId="2D979BB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Роль России в решении важнейших вопросов международной политики в </w:t>
      </w:r>
      <w:r w:rsidRPr="007D60CE">
        <w:rPr>
          <w:sz w:val="20"/>
          <w:szCs w:val="20"/>
          <w:lang w:val="en-US"/>
        </w:rPr>
        <w:t>XVIII</w:t>
      </w:r>
      <w:r w:rsidRPr="007D60CE">
        <w:rPr>
          <w:sz w:val="20"/>
          <w:szCs w:val="20"/>
        </w:rPr>
        <w:t xml:space="preserve"> в.</w:t>
      </w:r>
    </w:p>
    <w:p w14:paraId="2C3CF19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и революция во Франции.</w:t>
      </w:r>
    </w:p>
    <w:p w14:paraId="390D770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черты, особенности и цели внутренней и внешней политики Павла </w:t>
      </w:r>
      <w:r w:rsidRPr="007D60CE">
        <w:rPr>
          <w:sz w:val="20"/>
          <w:szCs w:val="20"/>
          <w:lang w:val="en-US"/>
        </w:rPr>
        <w:t>I</w:t>
      </w:r>
      <w:r w:rsidRPr="007D60CE">
        <w:rPr>
          <w:sz w:val="20"/>
          <w:szCs w:val="20"/>
        </w:rPr>
        <w:t xml:space="preserve">. </w:t>
      </w:r>
    </w:p>
    <w:p w14:paraId="549C892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Идеология Просвещения и ее влияние на развитие русской культуры XVIII в.</w:t>
      </w:r>
    </w:p>
    <w:p w14:paraId="1446AB2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Школа и образование в России в XVIII в.</w:t>
      </w:r>
    </w:p>
    <w:p w14:paraId="7620FF6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Российская наука в XVIII в.</w:t>
      </w:r>
    </w:p>
    <w:p w14:paraId="6AF25B5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веяния в русском искусстве в </w:t>
      </w:r>
      <w:r w:rsidRPr="007D60CE">
        <w:rPr>
          <w:sz w:val="20"/>
          <w:szCs w:val="20"/>
          <w:lang w:val="en-US"/>
        </w:rPr>
        <w:t>XVIII</w:t>
      </w:r>
      <w:r w:rsidRPr="007D60CE">
        <w:rPr>
          <w:sz w:val="20"/>
          <w:szCs w:val="20"/>
        </w:rPr>
        <w:t xml:space="preserve"> в.</w:t>
      </w:r>
    </w:p>
    <w:p w14:paraId="6EA72BD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Правительственный конституционализм начала XIX в.</w:t>
      </w:r>
    </w:p>
    <w:p w14:paraId="1E49AE1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в системе международных отношений в начале </w:t>
      </w:r>
      <w:r w:rsidRPr="007D60CE">
        <w:rPr>
          <w:sz w:val="20"/>
          <w:szCs w:val="20"/>
          <w:lang w:val="en-US"/>
        </w:rPr>
        <w:t>XIX</w:t>
      </w:r>
      <w:r w:rsidRPr="007D60CE">
        <w:rPr>
          <w:sz w:val="20"/>
          <w:szCs w:val="20"/>
        </w:rPr>
        <w:t xml:space="preserve"> в.</w:t>
      </w:r>
    </w:p>
    <w:p w14:paraId="0BA8CA9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Отечественная война 1812 г. и заграничные походы русской армии: роль России в освобождении Европы от наполеоновской гегемонии. </w:t>
      </w:r>
    </w:p>
    <w:p w14:paraId="65704CE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Российская империя и Венский конгресс: становление «европейского концерта». </w:t>
      </w:r>
    </w:p>
    <w:p w14:paraId="2043428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Революционаризм в Европе и экспансия американского фронтира на Запад.</w:t>
      </w:r>
    </w:p>
    <w:p w14:paraId="4F5B7A7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традиций радикализма в России: декабризм как политическая мысль и политическое действие.</w:t>
      </w:r>
    </w:p>
    <w:p w14:paraId="037565F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Государственный строй в России при Николае </w:t>
      </w:r>
      <w:r w:rsidRPr="007D60CE">
        <w:rPr>
          <w:sz w:val="20"/>
          <w:szCs w:val="20"/>
          <w:lang w:val="en-US"/>
        </w:rPr>
        <w:t>I</w:t>
      </w:r>
      <w:r w:rsidRPr="007D60CE">
        <w:rPr>
          <w:sz w:val="20"/>
          <w:szCs w:val="20"/>
        </w:rPr>
        <w:t>.</w:t>
      </w:r>
    </w:p>
    <w:p w14:paraId="49D5ACE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Крестьянский вопрос в царствование Николая I.</w:t>
      </w:r>
    </w:p>
    <w:p w14:paraId="2557745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развитие второй четверти XIX в.</w:t>
      </w:r>
    </w:p>
    <w:p w14:paraId="2716CD3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Русская общественная мысль второй четверти XIX в.</w:t>
      </w:r>
    </w:p>
    <w:p w14:paraId="30CBF69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во внешнеполитическом курсе во второй четверти XIX в.</w:t>
      </w:r>
    </w:p>
    <w:p w14:paraId="1BBF2A5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Россия и европейские революции </w:t>
      </w:r>
      <w:r w:rsidRPr="007D60CE">
        <w:rPr>
          <w:sz w:val="20"/>
          <w:szCs w:val="20"/>
          <w:lang w:val="en-US"/>
        </w:rPr>
        <w:t>XIX</w:t>
      </w:r>
      <w:r w:rsidRPr="007D60CE">
        <w:rPr>
          <w:sz w:val="20"/>
          <w:szCs w:val="20"/>
        </w:rPr>
        <w:t xml:space="preserve"> в.</w:t>
      </w:r>
    </w:p>
    <w:p w14:paraId="0FC8034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Великие реформы Александра II как модернизационный проект</w:t>
      </w:r>
    </w:p>
    <w:p w14:paraId="0732931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Индустриализация и урбанизация </w:t>
      </w:r>
      <w:r w:rsidRPr="007D60CE">
        <w:rPr>
          <w:sz w:val="20"/>
          <w:szCs w:val="20"/>
          <w:lang w:val="en-US"/>
        </w:rPr>
        <w:t>XIX</w:t>
      </w:r>
      <w:r w:rsidRPr="007D60CE">
        <w:rPr>
          <w:sz w:val="20"/>
          <w:szCs w:val="20"/>
        </w:rPr>
        <w:t xml:space="preserve"> в.</w:t>
      </w:r>
    </w:p>
    <w:p w14:paraId="3A407F3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Трансформация общественной среды в 1860–1870-х гг.</w:t>
      </w:r>
    </w:p>
    <w:p w14:paraId="575E2A5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Феномен империи в Новое время.</w:t>
      </w:r>
    </w:p>
    <w:p w14:paraId="528C1E8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Принципы национальной политики Российской империи.</w:t>
      </w:r>
    </w:p>
    <w:p w14:paraId="647B2A3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Становление блоковой системы в Европе конца XIX — начала XX в.: кризис «европейского концерта».</w:t>
      </w:r>
    </w:p>
    <w:p w14:paraId="640F09F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революционной традиции в России.</w:t>
      </w:r>
    </w:p>
    <w:p w14:paraId="2FFD68D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Царствование Александра III: внутренняя и внешняя политика.</w:t>
      </w:r>
    </w:p>
    <w:p w14:paraId="27AB2D5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Россия на пороге XX в.</w:t>
      </w:r>
    </w:p>
    <w:p w14:paraId="6CF6148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Зарождение политических организаций и партий в России в конце XIX — начале ХХ в.</w:t>
      </w:r>
    </w:p>
    <w:p w14:paraId="377F51C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Образование колониальных империй XIX — начала XX в. </w:t>
      </w:r>
    </w:p>
    <w:p w14:paraId="2A71BA3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русская революция.</w:t>
      </w:r>
    </w:p>
    <w:p w14:paraId="680228F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Правительство С. Ю. Витте и его реформы.</w:t>
      </w:r>
    </w:p>
    <w:p w14:paraId="35EAB37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Партийная система России 1905–1917 гг.</w:t>
      </w:r>
    </w:p>
    <w:p w14:paraId="07F4DD3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Представительная власть в России в 1906–1917 гг.</w:t>
      </w:r>
    </w:p>
    <w:p w14:paraId="57D744C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Первая мировая война и Россия.</w:t>
      </w:r>
    </w:p>
    <w:p w14:paraId="78771A5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Реформа народного просвещения в эпоху Александра I.</w:t>
      </w:r>
    </w:p>
    <w:p w14:paraId="0C39E8A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направления развития и достижения российской науки на руб. </w:t>
      </w:r>
      <w:r w:rsidRPr="007D60CE">
        <w:rPr>
          <w:sz w:val="20"/>
          <w:szCs w:val="20"/>
          <w:lang w:val="en-US"/>
        </w:rPr>
        <w:t>XIX</w:t>
      </w:r>
      <w:r w:rsidRPr="007D60CE">
        <w:rPr>
          <w:sz w:val="20"/>
          <w:szCs w:val="20"/>
        </w:rPr>
        <w:t xml:space="preserve"> – ХХ вв.</w:t>
      </w:r>
    </w:p>
    <w:p w14:paraId="249F03F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Золотой век и Серебряный век русской литературы.</w:t>
      </w:r>
    </w:p>
    <w:p w14:paraId="0367140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национальной культуры в Российской империи.</w:t>
      </w:r>
    </w:p>
    <w:p w14:paraId="24777A4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Новые виды и направления в искусстве к. </w:t>
      </w:r>
      <w:r w:rsidRPr="007D60CE">
        <w:rPr>
          <w:sz w:val="20"/>
          <w:szCs w:val="20"/>
          <w:lang w:val="en-US"/>
        </w:rPr>
        <w:t>XIX</w:t>
      </w:r>
      <w:r w:rsidRPr="007D60CE">
        <w:rPr>
          <w:sz w:val="20"/>
          <w:szCs w:val="20"/>
        </w:rPr>
        <w:t xml:space="preserve"> нач. ХХ вв.</w:t>
      </w:r>
    </w:p>
    <w:p w14:paraId="169BB33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российская революция (1917–1922) и ее основные этапы.</w:t>
      </w:r>
    </w:p>
    <w:p w14:paraId="6E3622C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1917 год: от Февраля к Октябрю.</w:t>
      </w:r>
    </w:p>
    <w:p w14:paraId="2DE0630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самодержавия и попытки выхода из политического кризиса.</w:t>
      </w:r>
    </w:p>
    <w:p w14:paraId="144351B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большевиков по отношению к Временному правительству и ее динамика.</w:t>
      </w:r>
    </w:p>
    <w:p w14:paraId="75A2BB5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Свержение Временного правительства, захват власти большевиками в октябре 1917 г.</w:t>
      </w:r>
    </w:p>
    <w:p w14:paraId="7EF9B49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Гражданская война как особый этап революции</w:t>
      </w:r>
    </w:p>
    <w:p w14:paraId="4C9324A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Советско-польская война и ее результаты.</w:t>
      </w:r>
    </w:p>
    <w:p w14:paraId="43F131D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Социально-экономические преобразования большевиков в годы Гражданской войны: политика «военного коммунизма».</w:t>
      </w:r>
    </w:p>
    <w:p w14:paraId="171200E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Советские идеологические и культурные новации периода Гражданской войны. </w:t>
      </w:r>
    </w:p>
    <w:p w14:paraId="28B8E10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Государственная комиссия по просвещению и пролеткульт.</w:t>
      </w:r>
    </w:p>
    <w:p w14:paraId="579CA35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Послереволюционная волна российской эмиграции.</w:t>
      </w:r>
    </w:p>
    <w:p w14:paraId="2F33922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Революционная волна в Европе и мире после Первой мировой войны.</w:t>
      </w:r>
    </w:p>
    <w:p w14:paraId="687BCA6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Версальско-вашингтонская система.</w:t>
      </w:r>
    </w:p>
    <w:p w14:paraId="701177A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Переход к Новой экономической политике.</w:t>
      </w:r>
    </w:p>
    <w:p w14:paraId="692873D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Создание СССР.</w:t>
      </w:r>
    </w:p>
    <w:p w14:paraId="4FF1239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Политическая борьба в СССР в 1920-е гг.</w:t>
      </w:r>
    </w:p>
    <w:p w14:paraId="70EE8CC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Социальная политика и ее реализация в 1920-е гг..</w:t>
      </w:r>
    </w:p>
    <w:p w14:paraId="0A9B87F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советского руководства по отношению к церкви в 1920-1930-е гг.</w:t>
      </w:r>
    </w:p>
    <w:p w14:paraId="0BBC925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Культурное развитие в 1920-е гг.: политика ликвидации безграмотности.</w:t>
      </w:r>
    </w:p>
    <w:p w14:paraId="5C4795A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«Великий перелом»: переход к политике форсированной индустриализации и коллективизации.</w:t>
      </w:r>
    </w:p>
    <w:p w14:paraId="41453DC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Влияние нарастающей международной напряженности на темпы и приоритеты индустриализации.</w:t>
      </w:r>
    </w:p>
    <w:p w14:paraId="185EC1E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Политические процессы в СССР в 1930-х гг.</w:t>
      </w:r>
    </w:p>
    <w:p w14:paraId="0642460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Советский социум в 1930-е гг.</w:t>
      </w:r>
    </w:p>
    <w:p w14:paraId="3785B62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Культурная революция, просвещение и образование в СССР в 1930-х гг.</w:t>
      </w:r>
    </w:p>
    <w:p w14:paraId="1FAA3C8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СССР в 1920-е — 1930-е гг.</w:t>
      </w:r>
    </w:p>
    <w:p w14:paraId="60DFF32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«Великая депрессия» 1929–1933 гг. на Западе и поиск выхода из кризиса.</w:t>
      </w:r>
    </w:p>
    <w:p w14:paraId="0A7F4A2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международной ситуации в конце 1930-х гг.</w:t>
      </w:r>
    </w:p>
    <w:p w14:paraId="504B813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Мюнхенская конференция 1938 г. и ее последствия.</w:t>
      </w:r>
    </w:p>
    <w:p w14:paraId="7BAA1CA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Второй мировой войны и захватническая политика Гитлера.</w:t>
      </w:r>
    </w:p>
    <w:p w14:paraId="48196F6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Нападение нацистской Германии на СССР: боевые действия летом 1941 — зимой 1941/42 гг.</w:t>
      </w:r>
    </w:p>
    <w:p w14:paraId="12D2D83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значимые решения советского правительства по организации отпора врагу.</w:t>
      </w:r>
    </w:p>
    <w:p w14:paraId="3DBEB3F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Нацистский оккупационный режим: политика и практика геноцида советского народа нацистами и их пособниками.</w:t>
      </w:r>
    </w:p>
    <w:p w14:paraId="580AE4B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Сражения на советско-германском фронте с весны 1942 г. до весны 1943 г.</w:t>
      </w:r>
    </w:p>
    <w:p w14:paraId="34F5467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Жизнь советских граждан в тылу.</w:t>
      </w:r>
    </w:p>
    <w:p w14:paraId="409CA14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Курская битва и окончательный переход стратегической инициативы к Красной армии.</w:t>
      </w:r>
    </w:p>
    <w:p w14:paraId="53E462D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Окончательное освобождение территории СССР и освободительный поход в Восточную и Центральную Европу.</w:t>
      </w:r>
    </w:p>
    <w:p w14:paraId="7BB156A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Наиболее известные факты фальсификации истории, связанные с освободительной миссией Красной армии в Европе.</w:t>
      </w:r>
    </w:p>
    <w:p w14:paraId="5D554DF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в годы Великой Отечественной войны.</w:t>
      </w:r>
    </w:p>
    <w:p w14:paraId="2C9D7AD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СССР и союзники: Формирование Антигитлеровской коалиции, ленд-лиз и проблема «второго фронта».</w:t>
      </w:r>
    </w:p>
    <w:p w14:paraId="307D553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Тегеранская, Ялтинская и Потсдамская конференции: формирование основ ялтинского послевоенного мироустройства.</w:t>
      </w:r>
    </w:p>
    <w:p w14:paraId="533B7FD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Судебные процессы над главными военными преступниками: Нюрнбергский, Токийский, Хабаровский.</w:t>
      </w:r>
    </w:p>
    <w:p w14:paraId="2CA438E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Итоги Великой Отечественной и Второй мировой войны.</w:t>
      </w:r>
    </w:p>
    <w:p w14:paraId="332852B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Послевоенное восстановление экономики. </w:t>
      </w:r>
    </w:p>
    <w:p w14:paraId="2CFAB51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«Поздний сталинизм» (1945–1953).</w:t>
      </w:r>
    </w:p>
    <w:p w14:paraId="2901EF1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«Холодная война» и ее влияние на социально-экономическое развитие страны, военно-техническое противостояние с Западом.</w:t>
      </w:r>
    </w:p>
    <w:p w14:paraId="4A3D7CD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«Оттепель» (вторая половина 1950-х — первая половина 1960-х гг.)</w:t>
      </w:r>
    </w:p>
    <w:p w14:paraId="33EA8B1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Экономические и политические реформы периода «оттепели».</w:t>
      </w:r>
    </w:p>
    <w:p w14:paraId="47E69C1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Изменения в общественных настроениях. Феномен «шестидесятников».</w:t>
      </w:r>
    </w:p>
    <w:p w14:paraId="74FE002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Власть и общество во второй половине 1960-х — начале 1980-х гг..</w:t>
      </w:r>
    </w:p>
    <w:p w14:paraId="4F59D3E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Выбор стратегического пути развития страны в середине 1960-х гг.: экономические и политические реформы.</w:t>
      </w:r>
    </w:p>
    <w:p w14:paraId="4423340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СССР — вторая экономика мира. </w:t>
      </w:r>
    </w:p>
    <w:p w14:paraId="1590256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Советское общество в период «позднего социализма»: приоритеты социальной политики. </w:t>
      </w:r>
    </w:p>
    <w:p w14:paraId="55F8662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Конституция СССР 1977 г. и общественно-политическое развитие страны.</w:t>
      </w:r>
    </w:p>
    <w:p w14:paraId="35735EF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Общественные настроения и критика власти: диссиденты.</w:t>
      </w:r>
    </w:p>
    <w:p w14:paraId="260F65E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Национальный вопрос в послевоенном СССР. </w:t>
      </w:r>
    </w:p>
    <w:p w14:paraId="37C4200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СССР и его роль в освобождении стран Африки и Азии от колониальной зависимости, отношения со странами «третьего мира».</w:t>
      </w:r>
    </w:p>
    <w:p w14:paraId="7A0DD50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Политика СССР по отношению к странам социалистического содружества.</w:t>
      </w:r>
    </w:p>
    <w:p w14:paraId="7FB3677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Усиление внешнеполитических вызовов для СССР в первой половине 1980-х гг.</w:t>
      </w:r>
    </w:p>
    <w:p w14:paraId="2095BB05"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Развитие культуры и искусства СССР в послевоенный период.</w:t>
      </w:r>
    </w:p>
    <w:p w14:paraId="2B34607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Период «перестройки» и распада СССР (1985–1991).</w:t>
      </w:r>
    </w:p>
    <w:p w14:paraId="1366AC0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Формирование идеологии нового внутриполитического курса: «ускорение», «гласность», «перестройка».</w:t>
      </w:r>
    </w:p>
    <w:p w14:paraId="64E22B6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Перемены в отношении государства и церкви в период «перестройки»: 1000-летие Крещения Руси.</w:t>
      </w:r>
    </w:p>
    <w:p w14:paraId="53A73A3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«Парад суверенитетов» — причины и следствия.</w:t>
      </w:r>
    </w:p>
    <w:p w14:paraId="51708A1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Обострение межнациональных конфликтов в к. 1980-нач. 1990-х гг.</w:t>
      </w:r>
    </w:p>
    <w:p w14:paraId="656DC2A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периода «перестройки»: «Новое мышление».</w:t>
      </w:r>
    </w:p>
    <w:p w14:paraId="3ED28DD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Культура СССР в период «перестройки»: политизация культурной сферы.</w:t>
      </w:r>
    </w:p>
    <w:p w14:paraId="2E992C6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1990-х гг.</w:t>
      </w:r>
    </w:p>
    <w:p w14:paraId="45495272"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Экономический кризис 1998 г. и его последствия.</w:t>
      </w:r>
    </w:p>
    <w:p w14:paraId="28ECAFE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Новая роль религии и Церкви в постсоветской России.</w:t>
      </w:r>
    </w:p>
    <w:p w14:paraId="1B247474"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Центробежные тенденции и их преодоление российским правительством.</w:t>
      </w:r>
    </w:p>
    <w:p w14:paraId="6094499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Складывание и особенности многопартийности 1990-х гг.</w:t>
      </w:r>
    </w:p>
    <w:p w14:paraId="33D77886"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России в 1990-е годы в условиях расширения НАТО на восток.</w:t>
      </w:r>
    </w:p>
    <w:p w14:paraId="6C378AA3"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Начало интеграционных процессов на постсоветском пространстве.</w:t>
      </w:r>
    </w:p>
    <w:p w14:paraId="29CE86E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Культура России в конце XX – </w:t>
      </w:r>
      <w:r w:rsidRPr="007D60CE">
        <w:rPr>
          <w:sz w:val="20"/>
          <w:szCs w:val="20"/>
          <w:lang w:val="en-US"/>
        </w:rPr>
        <w:t>XXI</w:t>
      </w:r>
      <w:r w:rsidRPr="007D60CE">
        <w:rPr>
          <w:sz w:val="20"/>
          <w:szCs w:val="20"/>
        </w:rPr>
        <w:t xml:space="preserve"> вв.</w:t>
      </w:r>
    </w:p>
    <w:p w14:paraId="73191C5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Основные тенденции, проблемы и противоречия мировой истории начала XXI в. </w:t>
      </w:r>
    </w:p>
    <w:p w14:paraId="2561DF3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Постиндустриальное общество и информационная революция.</w:t>
      </w:r>
    </w:p>
    <w:p w14:paraId="36BD537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Новые социальные и культурные проблемы.</w:t>
      </w:r>
    </w:p>
    <w:p w14:paraId="1837DA31"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Новая научная картина мира.</w:t>
      </w:r>
    </w:p>
    <w:p w14:paraId="31BA5B19"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Государства на постсоветском пространстве в Европе и Азии.</w:t>
      </w:r>
    </w:p>
    <w:p w14:paraId="5545AAF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Проблемы формирования новой системы международных отношений.</w:t>
      </w:r>
    </w:p>
    <w:p w14:paraId="6CBDB51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Экономическое и социально-политическое развитие России в начале XXI в.</w:t>
      </w:r>
    </w:p>
    <w:p w14:paraId="44D996B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«Цифровой прорыв» — стремительное проникновение цифровых технологий во все отрасли жизни в России в нач. </w:t>
      </w:r>
      <w:r w:rsidRPr="007D60CE">
        <w:rPr>
          <w:sz w:val="20"/>
          <w:szCs w:val="20"/>
          <w:lang w:val="en-US"/>
        </w:rPr>
        <w:t>XXI</w:t>
      </w:r>
      <w:r w:rsidRPr="007D60CE">
        <w:rPr>
          <w:sz w:val="20"/>
          <w:szCs w:val="20"/>
        </w:rPr>
        <w:t xml:space="preserve"> в.</w:t>
      </w:r>
    </w:p>
    <w:p w14:paraId="6A76BBAC"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Политика построения инновационной экономики в России в нач. </w:t>
      </w:r>
      <w:r w:rsidRPr="007D60CE">
        <w:rPr>
          <w:sz w:val="20"/>
          <w:szCs w:val="20"/>
          <w:lang w:val="en-US"/>
        </w:rPr>
        <w:t>XXI</w:t>
      </w:r>
      <w:r w:rsidRPr="007D60CE">
        <w:rPr>
          <w:sz w:val="20"/>
          <w:szCs w:val="20"/>
        </w:rPr>
        <w:t xml:space="preserve"> в.</w:t>
      </w:r>
    </w:p>
    <w:p w14:paraId="680A983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Внедрение в России «Болонской системы» образования: позитивные и негативные аспекты образовательной реформы.</w:t>
      </w:r>
    </w:p>
    <w:p w14:paraId="797F456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Внешняя политика в 2000–2022 гг.</w:t>
      </w:r>
    </w:p>
    <w:p w14:paraId="22979508"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Феномен «цветных революций» в мире и на постсоветском пространстве. </w:t>
      </w:r>
    </w:p>
    <w:p w14:paraId="2C3D285A"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Внешнеполитические события 2014–2022 гг.: вступление мира в период «политической турбулентности». </w:t>
      </w:r>
    </w:p>
    <w:p w14:paraId="4141D35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Воссоединение Крыма и Севастополя с Россией, создание ЛНР и ДНР.</w:t>
      </w:r>
    </w:p>
    <w:p w14:paraId="1556B2B7"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«Минские соглашения» и их судьба.</w:t>
      </w:r>
    </w:p>
    <w:p w14:paraId="3A12C9BB"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Нарастание напряженности во взаимоотношениях с США и их европейскими союзниками.</w:t>
      </w:r>
    </w:p>
    <w:p w14:paraId="7DD1EE0F"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Помощь России законному правительству Сирии в борьбе с террористическими силами ИГИЛ (организация, запрещенная в РФ).</w:t>
      </w:r>
    </w:p>
    <w:p w14:paraId="79A6C190"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 xml:space="preserve">Специальная военная операция на Украине. </w:t>
      </w:r>
    </w:p>
    <w:p w14:paraId="0D5CA4EE"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Санкционное давление стран Запада на Россию, попытки ее изоляции от остального мира.</w:t>
      </w:r>
    </w:p>
    <w:p w14:paraId="362FFC6D" w14:textId="77777777" w:rsidR="00CB1A5D" w:rsidRPr="007D60CE" w:rsidRDefault="00CB1A5D" w:rsidP="00036A9A">
      <w:pPr>
        <w:pStyle w:val="a3"/>
        <w:widowControl/>
        <w:numPr>
          <w:ilvl w:val="0"/>
          <w:numId w:val="23"/>
        </w:numPr>
        <w:autoSpaceDE/>
        <w:autoSpaceDN/>
        <w:adjustRightInd/>
        <w:spacing w:after="200" w:line="276" w:lineRule="auto"/>
        <w:jc w:val="both"/>
        <w:rPr>
          <w:sz w:val="20"/>
          <w:szCs w:val="20"/>
        </w:rPr>
      </w:pPr>
      <w:r w:rsidRPr="007D60CE">
        <w:rPr>
          <w:sz w:val="20"/>
          <w:szCs w:val="20"/>
        </w:rPr>
        <w:t>Вхождение в состав России Донецкой Народной Республики, Луганской Народной Республики, Запорожской области, Херсонской области.</w:t>
      </w:r>
    </w:p>
    <w:p w14:paraId="69F3C3C0" w14:textId="77777777" w:rsidR="00CB1A5D" w:rsidRPr="007D60CE" w:rsidRDefault="00CB1A5D" w:rsidP="00CB1A5D">
      <w:pPr>
        <w:pStyle w:val="a3"/>
        <w:jc w:val="both"/>
        <w:rPr>
          <w:sz w:val="20"/>
          <w:szCs w:val="20"/>
        </w:rPr>
      </w:pPr>
    </w:p>
    <w:p w14:paraId="47A99B01" w14:textId="77777777" w:rsidR="00CB1A5D" w:rsidRPr="007D60CE" w:rsidRDefault="00CB1A5D" w:rsidP="00CB1A5D">
      <w:pPr>
        <w:ind w:firstLine="426"/>
        <w:rPr>
          <w:sz w:val="20"/>
          <w:szCs w:val="20"/>
        </w:rPr>
      </w:pPr>
      <w:r w:rsidRPr="007D60CE">
        <w:rPr>
          <w:b/>
          <w:bCs/>
          <w:sz w:val="20"/>
          <w:szCs w:val="20"/>
        </w:rPr>
        <w:t>Критерии оценки:</w:t>
      </w:r>
      <w:r w:rsidRPr="007D60CE">
        <w:rPr>
          <w:sz w:val="20"/>
          <w:szCs w:val="20"/>
        </w:rPr>
        <w:t> </w:t>
      </w:r>
    </w:p>
    <w:p w14:paraId="50AC51AD" w14:textId="77777777" w:rsidR="00CB1A5D" w:rsidRPr="007D60CE" w:rsidRDefault="00CB1A5D" w:rsidP="00CB1A5D">
      <w:pPr>
        <w:ind w:firstLine="426"/>
        <w:jc w:val="both"/>
        <w:rPr>
          <w:sz w:val="20"/>
          <w:szCs w:val="20"/>
        </w:rPr>
      </w:pPr>
      <w:r w:rsidRPr="007D60CE">
        <w:rPr>
          <w:sz w:val="20"/>
          <w:szCs w:val="20"/>
        </w:rPr>
        <w:t> </w:t>
      </w:r>
      <w:r w:rsidRPr="007D60CE">
        <w:rPr>
          <w:b/>
          <w:sz w:val="20"/>
          <w:szCs w:val="20"/>
        </w:rPr>
        <w:t>85-100 баллов</w:t>
      </w:r>
      <w:r w:rsidRPr="007D60CE">
        <w:rPr>
          <w:sz w:val="20"/>
          <w:szCs w:val="20"/>
        </w:rPr>
        <w:t xml:space="preserve"> (отлично) – активное участие в обсуждении; наличие глубоких и исчерпывающих знаний в объёме пройденного программного материала, грамотное и логически стройное изложение материала при ответе, знание источников и дополнительной рекомендованной литературы по теме - </w:t>
      </w:r>
      <w:r w:rsidRPr="007D60CE">
        <w:rPr>
          <w:b/>
          <w:i/>
          <w:iCs/>
          <w:sz w:val="20"/>
          <w:szCs w:val="20"/>
          <w:shd w:val="clear" w:color="auto" w:fill="FFFFFF"/>
        </w:rPr>
        <w:t>Высокий уровень освоения компетенций</w:t>
      </w:r>
    </w:p>
    <w:p w14:paraId="7DC62B4B" w14:textId="77777777" w:rsidR="00CB1A5D" w:rsidRPr="007D60CE" w:rsidRDefault="00CB1A5D" w:rsidP="00CB1A5D">
      <w:pPr>
        <w:ind w:firstLine="426"/>
        <w:jc w:val="both"/>
        <w:rPr>
          <w:sz w:val="20"/>
          <w:szCs w:val="20"/>
        </w:rPr>
      </w:pPr>
      <w:r w:rsidRPr="007D60CE">
        <w:rPr>
          <w:b/>
          <w:sz w:val="20"/>
          <w:szCs w:val="20"/>
        </w:rPr>
        <w:t>71-84 баллов (хорошо)</w:t>
      </w:r>
      <w:r w:rsidRPr="007D60CE">
        <w:rPr>
          <w:sz w:val="20"/>
          <w:szCs w:val="20"/>
        </w:rPr>
        <w:t xml:space="preserve"> – участие в дискуссии; наличие твердых и достаточно полных знаний программного материала, незначительные ошибки про освещении заданных вопросов, знание основных исторических событий, наличие достаточных знаний  исторических источников, четкое изложение материала - </w:t>
      </w:r>
      <w:r w:rsidRPr="007D60CE">
        <w:rPr>
          <w:b/>
          <w:i/>
          <w:iCs/>
          <w:sz w:val="20"/>
          <w:szCs w:val="20"/>
          <w:shd w:val="clear" w:color="auto" w:fill="FFFFFF"/>
        </w:rPr>
        <w:t>Средний уровень освоения компетенций</w:t>
      </w:r>
    </w:p>
    <w:p w14:paraId="3677C718" w14:textId="77777777" w:rsidR="00CB1A5D" w:rsidRPr="007D60CE" w:rsidRDefault="00CB1A5D" w:rsidP="00CB1A5D">
      <w:pPr>
        <w:rPr>
          <w:b/>
          <w:i/>
          <w:iCs/>
          <w:sz w:val="20"/>
          <w:szCs w:val="20"/>
        </w:rPr>
      </w:pPr>
      <w:r w:rsidRPr="007D60CE">
        <w:rPr>
          <w:b/>
          <w:sz w:val="20"/>
          <w:szCs w:val="20"/>
        </w:rPr>
        <w:t xml:space="preserve">      60-70 баллов</w:t>
      </w:r>
      <w:r w:rsidRPr="007D60CE">
        <w:rPr>
          <w:sz w:val="20"/>
          <w:szCs w:val="20"/>
        </w:rPr>
        <w:t xml:space="preserve"> (удовлетворительно) – участие в коллективной работе, однократное дополнение к комментариям; не активное участие в обсуждении; недостаточный уровень знаний пройденного материала, изложение ответов с ошибками, необходимость наводящих вопросов, знание основных исторических фактов.</w:t>
      </w:r>
      <w:r w:rsidRPr="007D60CE">
        <w:rPr>
          <w:b/>
          <w:sz w:val="20"/>
          <w:szCs w:val="20"/>
        </w:rPr>
        <w:t xml:space="preserve"> -   </w:t>
      </w:r>
      <w:r w:rsidRPr="007D60CE">
        <w:rPr>
          <w:b/>
          <w:i/>
          <w:sz w:val="20"/>
          <w:szCs w:val="20"/>
        </w:rPr>
        <w:t xml:space="preserve"> Низкий</w:t>
      </w:r>
      <w:r w:rsidRPr="007D60CE">
        <w:rPr>
          <w:b/>
          <w:sz w:val="20"/>
          <w:szCs w:val="20"/>
        </w:rPr>
        <w:t xml:space="preserve"> (</w:t>
      </w:r>
      <w:r w:rsidRPr="007D60CE">
        <w:rPr>
          <w:b/>
          <w:i/>
          <w:iCs/>
          <w:sz w:val="20"/>
          <w:szCs w:val="20"/>
        </w:rPr>
        <w:t>Пороговый уровень) освоения компетенций</w:t>
      </w:r>
    </w:p>
    <w:p w14:paraId="2C1DBE75" w14:textId="77777777" w:rsidR="00CB1A5D" w:rsidRPr="007D60CE" w:rsidRDefault="00CB1A5D" w:rsidP="00CB1A5D">
      <w:pPr>
        <w:jc w:val="both"/>
        <w:rPr>
          <w:b/>
          <w:sz w:val="20"/>
          <w:szCs w:val="20"/>
        </w:rPr>
      </w:pPr>
      <w:r w:rsidRPr="007D60CE">
        <w:rPr>
          <w:sz w:val="20"/>
          <w:szCs w:val="20"/>
        </w:rPr>
        <w:t xml:space="preserve">   </w:t>
      </w:r>
      <w:r w:rsidRPr="007D60CE">
        <w:rPr>
          <w:b/>
          <w:sz w:val="20"/>
          <w:szCs w:val="20"/>
        </w:rPr>
        <w:t>0 – 59 баллов</w:t>
      </w:r>
      <w:r w:rsidRPr="007D60CE">
        <w:rPr>
          <w:sz w:val="20"/>
          <w:szCs w:val="20"/>
        </w:rPr>
        <w:t xml:space="preserve"> (неудовлетворительно) - выставляется студенту, если он   с  трудом применяет некоторые формы мыслительной деятельности: анализ, синтез, сравнение, обобщение и т.д. Слабая аргументация, нарушенная логика при ответе, однообразные формы изложения мыслей. Студент не готов к работе на семинарском занятии. – </w:t>
      </w:r>
      <w:r w:rsidRPr="007D60CE">
        <w:rPr>
          <w:b/>
          <w:i/>
          <w:sz w:val="20"/>
          <w:szCs w:val="20"/>
        </w:rPr>
        <w:t>Компетенции не освоены.</w:t>
      </w:r>
    </w:p>
    <w:p w14:paraId="0C206713" w14:textId="77777777" w:rsidR="00CB1A5D" w:rsidRPr="007D60CE" w:rsidRDefault="00CB1A5D" w:rsidP="00CB1A5D">
      <w:pPr>
        <w:rPr>
          <w:b/>
          <w:sz w:val="20"/>
          <w:szCs w:val="20"/>
        </w:rPr>
      </w:pPr>
    </w:p>
    <w:p w14:paraId="521EEBD7" w14:textId="77777777" w:rsidR="00CB1A5D" w:rsidRPr="007D60CE" w:rsidRDefault="00CB1A5D" w:rsidP="00CB1A5D">
      <w:pPr>
        <w:autoSpaceDE w:val="0"/>
        <w:autoSpaceDN w:val="0"/>
        <w:adjustRightInd w:val="0"/>
        <w:ind w:firstLine="696"/>
        <w:jc w:val="both"/>
        <w:rPr>
          <w:sz w:val="20"/>
          <w:szCs w:val="20"/>
        </w:rPr>
      </w:pPr>
    </w:p>
    <w:p w14:paraId="074A69D5" w14:textId="77777777" w:rsidR="00CB1A5D" w:rsidRPr="007D60CE" w:rsidRDefault="00CB1A5D" w:rsidP="00CB1A5D">
      <w:pPr>
        <w:pStyle w:val="a3"/>
        <w:ind w:left="1724"/>
        <w:jc w:val="both"/>
        <w:rPr>
          <w:b/>
          <w:sz w:val="20"/>
          <w:szCs w:val="20"/>
        </w:rPr>
      </w:pPr>
    </w:p>
    <w:p w14:paraId="4CCAB1DF" w14:textId="77777777" w:rsidR="00CB1A5D" w:rsidRPr="00DC11F5" w:rsidRDefault="00CB1A5D" w:rsidP="00CB1A5D">
      <w:pPr>
        <w:pStyle w:val="a3"/>
        <w:ind w:left="862"/>
        <w:rPr>
          <w:b/>
        </w:rPr>
      </w:pPr>
    </w:p>
    <w:p w14:paraId="17169945" w14:textId="77777777" w:rsidR="00CB1A5D" w:rsidRPr="00DC11F5" w:rsidRDefault="00CB1A5D" w:rsidP="00CB1A5D">
      <w:pPr>
        <w:pStyle w:val="a3"/>
        <w:ind w:left="862"/>
        <w:rPr>
          <w:b/>
        </w:rPr>
      </w:pPr>
    </w:p>
    <w:p w14:paraId="5902BD10" w14:textId="77777777" w:rsidR="00CB1A5D" w:rsidRDefault="00CB1A5D" w:rsidP="00CB1A5D">
      <w:pPr>
        <w:pStyle w:val="a3"/>
        <w:ind w:left="862"/>
        <w:rPr>
          <w:b/>
        </w:rPr>
      </w:pPr>
    </w:p>
    <w:p w14:paraId="591BF636" w14:textId="77777777" w:rsidR="00CB1A5D" w:rsidRDefault="00CB1A5D" w:rsidP="00CB1A5D">
      <w:pPr>
        <w:pStyle w:val="a3"/>
        <w:ind w:left="862"/>
        <w:rPr>
          <w:b/>
        </w:rPr>
      </w:pPr>
    </w:p>
    <w:p w14:paraId="20C168EF" w14:textId="77777777" w:rsidR="00CB1A5D" w:rsidRPr="00DC11F5" w:rsidRDefault="00CB1A5D" w:rsidP="00CB1A5D">
      <w:pPr>
        <w:pStyle w:val="a3"/>
        <w:ind w:left="862"/>
        <w:rPr>
          <w:b/>
        </w:rPr>
      </w:pPr>
    </w:p>
    <w:p w14:paraId="29C315AA" w14:textId="77777777" w:rsidR="00CB1A5D" w:rsidRPr="00DC11F5" w:rsidRDefault="00CB1A5D" w:rsidP="0068394B">
      <w:pPr>
        <w:pStyle w:val="a3"/>
        <w:ind w:left="862"/>
        <w:rPr>
          <w:b/>
        </w:rPr>
      </w:pPr>
    </w:p>
    <w:sectPr w:rsidR="00CB1A5D" w:rsidRPr="00DC11F5" w:rsidSect="00804BD9">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TimesET">
    <w:altName w:val="Times New Roman"/>
    <w:panose1 w:val="00000000000000000000"/>
    <w:charset w:val="00"/>
    <w:family w:val="auto"/>
    <w:notTrueType/>
    <w:pitch w:val="variable"/>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6C7203D"/>
    <w:multiLevelType w:val="multilevel"/>
    <w:tmpl w:val="D8167F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8A0C09"/>
    <w:multiLevelType w:val="hybridMultilevel"/>
    <w:tmpl w:val="B77CB78E"/>
    <w:lvl w:ilvl="0" w:tplc="3BEC1A08">
      <w:start w:val="1"/>
      <w:numFmt w:val="decimal"/>
      <w:lvlText w:val="%1."/>
      <w:lvlJc w:val="left"/>
      <w:pPr>
        <w:ind w:left="720" w:hanging="360"/>
      </w:pPr>
    </w:lvl>
    <w:lvl w:ilvl="1" w:tplc="053AEC90" w:tentative="1">
      <w:start w:val="1"/>
      <w:numFmt w:val="lowerLetter"/>
      <w:lvlText w:val="%2."/>
      <w:lvlJc w:val="left"/>
      <w:pPr>
        <w:ind w:left="1440" w:hanging="360"/>
      </w:pPr>
    </w:lvl>
    <w:lvl w:ilvl="2" w:tplc="E8A6B4F8" w:tentative="1">
      <w:start w:val="1"/>
      <w:numFmt w:val="lowerRoman"/>
      <w:lvlText w:val="%3."/>
      <w:lvlJc w:val="right"/>
      <w:pPr>
        <w:ind w:left="2160" w:hanging="360"/>
      </w:pPr>
    </w:lvl>
    <w:lvl w:ilvl="3" w:tplc="0E46E9A4" w:tentative="1">
      <w:start w:val="1"/>
      <w:numFmt w:val="decimal"/>
      <w:lvlText w:val="%4."/>
      <w:lvlJc w:val="left"/>
      <w:pPr>
        <w:ind w:left="2880" w:hanging="360"/>
      </w:pPr>
    </w:lvl>
    <w:lvl w:ilvl="4" w:tplc="BB9C059E" w:tentative="1">
      <w:start w:val="1"/>
      <w:numFmt w:val="lowerLetter"/>
      <w:lvlText w:val="%5."/>
      <w:lvlJc w:val="left"/>
      <w:pPr>
        <w:ind w:left="3600" w:hanging="360"/>
      </w:pPr>
    </w:lvl>
    <w:lvl w:ilvl="5" w:tplc="E36425C2" w:tentative="1">
      <w:start w:val="1"/>
      <w:numFmt w:val="lowerRoman"/>
      <w:lvlText w:val="%6."/>
      <w:lvlJc w:val="right"/>
      <w:pPr>
        <w:ind w:left="4320" w:hanging="360"/>
      </w:pPr>
    </w:lvl>
    <w:lvl w:ilvl="6" w:tplc="CE10F858" w:tentative="1">
      <w:start w:val="1"/>
      <w:numFmt w:val="decimal"/>
      <w:lvlText w:val="%7."/>
      <w:lvlJc w:val="left"/>
      <w:pPr>
        <w:ind w:left="5040" w:hanging="360"/>
      </w:pPr>
    </w:lvl>
    <w:lvl w:ilvl="7" w:tplc="E0301A54" w:tentative="1">
      <w:start w:val="1"/>
      <w:numFmt w:val="lowerLetter"/>
      <w:lvlText w:val="%8."/>
      <w:lvlJc w:val="left"/>
      <w:pPr>
        <w:ind w:left="5760" w:hanging="360"/>
      </w:pPr>
    </w:lvl>
    <w:lvl w:ilvl="8" w:tplc="8974AE58" w:tentative="1">
      <w:start w:val="1"/>
      <w:numFmt w:val="lowerRoman"/>
      <w:lvlText w:val="%9."/>
      <w:lvlJc w:val="right"/>
      <w:pPr>
        <w:ind w:left="6480" w:hanging="360"/>
      </w:pPr>
    </w:lvl>
  </w:abstractNum>
  <w:abstractNum w:abstractNumId="3" w15:restartNumberingAfterBreak="0">
    <w:nsid w:val="11BF03C4"/>
    <w:multiLevelType w:val="multilevel"/>
    <w:tmpl w:val="29BC66A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7A71329"/>
    <w:multiLevelType w:val="hybridMultilevel"/>
    <w:tmpl w:val="9D14A6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AAD03F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6"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9102D41"/>
    <w:multiLevelType w:val="multilevel"/>
    <w:tmpl w:val="8916A346"/>
    <w:lvl w:ilvl="0">
      <w:start w:val="4"/>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556" w:hanging="72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abstractNum w:abstractNumId="9" w15:restartNumberingAfterBreak="0">
    <w:nsid w:val="49503690"/>
    <w:multiLevelType w:val="multilevel"/>
    <w:tmpl w:val="E6C47CE4"/>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0" w15:restartNumberingAfterBreak="0">
    <w:nsid w:val="4ECA4E28"/>
    <w:multiLevelType w:val="multilevel"/>
    <w:tmpl w:val="2D2EC73A"/>
    <w:lvl w:ilvl="0">
      <w:start w:val="1"/>
      <w:numFmt w:val="decimal"/>
      <w:lvlText w:val="%1."/>
      <w:lvlJc w:val="left"/>
      <w:pPr>
        <w:ind w:left="720"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2498" w:hanging="720"/>
      </w:pPr>
      <w:rPr>
        <w:rFonts w:hint="default"/>
      </w:rPr>
    </w:lvl>
    <w:lvl w:ilvl="3">
      <w:start w:val="1"/>
      <w:numFmt w:val="decimal"/>
      <w:isLgl/>
      <w:lvlText w:val="%1.%2.%3.%4."/>
      <w:lvlJc w:val="left"/>
      <w:pPr>
        <w:ind w:left="3207" w:hanging="720"/>
      </w:pPr>
      <w:rPr>
        <w:rFonts w:hint="default"/>
      </w:rPr>
    </w:lvl>
    <w:lvl w:ilvl="4">
      <w:start w:val="1"/>
      <w:numFmt w:val="decimal"/>
      <w:isLgl/>
      <w:lvlText w:val="%1.%2.%3.%4.%5."/>
      <w:lvlJc w:val="left"/>
      <w:pPr>
        <w:ind w:left="4276" w:hanging="1080"/>
      </w:pPr>
      <w:rPr>
        <w:rFonts w:hint="default"/>
      </w:rPr>
    </w:lvl>
    <w:lvl w:ilvl="5">
      <w:start w:val="1"/>
      <w:numFmt w:val="decimal"/>
      <w:isLgl/>
      <w:lvlText w:val="%1.%2.%3.%4.%5.%6."/>
      <w:lvlJc w:val="left"/>
      <w:pPr>
        <w:ind w:left="4985" w:hanging="1080"/>
      </w:pPr>
      <w:rPr>
        <w:rFonts w:hint="default"/>
      </w:rPr>
    </w:lvl>
    <w:lvl w:ilvl="6">
      <w:start w:val="1"/>
      <w:numFmt w:val="decimal"/>
      <w:isLgl/>
      <w:lvlText w:val="%1.%2.%3.%4.%5.%6.%7."/>
      <w:lvlJc w:val="left"/>
      <w:pPr>
        <w:ind w:left="6054" w:hanging="1440"/>
      </w:pPr>
      <w:rPr>
        <w:rFonts w:hint="default"/>
      </w:rPr>
    </w:lvl>
    <w:lvl w:ilvl="7">
      <w:start w:val="1"/>
      <w:numFmt w:val="decimal"/>
      <w:isLgl/>
      <w:lvlText w:val="%1.%2.%3.%4.%5.%6.%7.%8."/>
      <w:lvlJc w:val="left"/>
      <w:pPr>
        <w:ind w:left="6763" w:hanging="1440"/>
      </w:pPr>
      <w:rPr>
        <w:rFonts w:hint="default"/>
      </w:rPr>
    </w:lvl>
    <w:lvl w:ilvl="8">
      <w:start w:val="1"/>
      <w:numFmt w:val="decimal"/>
      <w:isLgl/>
      <w:lvlText w:val="%1.%2.%3.%4.%5.%6.%7.%8.%9."/>
      <w:lvlJc w:val="left"/>
      <w:pPr>
        <w:ind w:left="7832" w:hanging="1800"/>
      </w:pPr>
      <w:rPr>
        <w:rFonts w:hint="default"/>
      </w:rPr>
    </w:lvl>
  </w:abstractNum>
  <w:abstractNum w:abstractNumId="11" w15:restartNumberingAfterBreak="0">
    <w:nsid w:val="4F0D712B"/>
    <w:multiLevelType w:val="singleLevel"/>
    <w:tmpl w:val="0419000F"/>
    <w:lvl w:ilvl="0">
      <w:start w:val="1"/>
      <w:numFmt w:val="decimal"/>
      <w:lvlText w:val="%1."/>
      <w:lvlJc w:val="left"/>
      <w:pPr>
        <w:tabs>
          <w:tab w:val="num" w:pos="720"/>
        </w:tabs>
        <w:ind w:left="720" w:hanging="360"/>
      </w:pPr>
    </w:lvl>
  </w:abstractNum>
  <w:abstractNum w:abstractNumId="12" w15:restartNumberingAfterBreak="0">
    <w:nsid w:val="4FA11D9F"/>
    <w:multiLevelType w:val="hybridMultilevel"/>
    <w:tmpl w:val="0770CF42"/>
    <w:lvl w:ilvl="0" w:tplc="A0CC42AC">
      <w:start w:val="1"/>
      <w:numFmt w:val="decimal"/>
      <w:lvlText w:val="%1."/>
      <w:lvlJc w:val="left"/>
      <w:pPr>
        <w:ind w:left="927" w:hanging="360"/>
      </w:pPr>
      <w:rPr>
        <w:rFonts w:hint="default"/>
      </w:rPr>
    </w:lvl>
    <w:lvl w:ilvl="1" w:tplc="181E84AE" w:tentative="1">
      <w:start w:val="1"/>
      <w:numFmt w:val="lowerLetter"/>
      <w:lvlText w:val="%2."/>
      <w:lvlJc w:val="left"/>
      <w:pPr>
        <w:ind w:left="1647" w:hanging="360"/>
      </w:pPr>
    </w:lvl>
    <w:lvl w:ilvl="2" w:tplc="AF18B33E" w:tentative="1">
      <w:start w:val="1"/>
      <w:numFmt w:val="lowerRoman"/>
      <w:lvlText w:val="%3."/>
      <w:lvlJc w:val="right"/>
      <w:pPr>
        <w:ind w:left="2367" w:hanging="180"/>
      </w:pPr>
    </w:lvl>
    <w:lvl w:ilvl="3" w:tplc="FB7C8E76" w:tentative="1">
      <w:start w:val="1"/>
      <w:numFmt w:val="decimal"/>
      <w:lvlText w:val="%4."/>
      <w:lvlJc w:val="left"/>
      <w:pPr>
        <w:ind w:left="3087" w:hanging="360"/>
      </w:pPr>
    </w:lvl>
    <w:lvl w:ilvl="4" w:tplc="AC222770" w:tentative="1">
      <w:start w:val="1"/>
      <w:numFmt w:val="lowerLetter"/>
      <w:lvlText w:val="%5."/>
      <w:lvlJc w:val="left"/>
      <w:pPr>
        <w:ind w:left="3807" w:hanging="360"/>
      </w:pPr>
    </w:lvl>
    <w:lvl w:ilvl="5" w:tplc="434E59A2" w:tentative="1">
      <w:start w:val="1"/>
      <w:numFmt w:val="lowerRoman"/>
      <w:lvlText w:val="%6."/>
      <w:lvlJc w:val="right"/>
      <w:pPr>
        <w:ind w:left="4527" w:hanging="180"/>
      </w:pPr>
    </w:lvl>
    <w:lvl w:ilvl="6" w:tplc="287A26FA" w:tentative="1">
      <w:start w:val="1"/>
      <w:numFmt w:val="decimal"/>
      <w:lvlText w:val="%7."/>
      <w:lvlJc w:val="left"/>
      <w:pPr>
        <w:ind w:left="5247" w:hanging="360"/>
      </w:pPr>
    </w:lvl>
    <w:lvl w:ilvl="7" w:tplc="9FECB196" w:tentative="1">
      <w:start w:val="1"/>
      <w:numFmt w:val="lowerLetter"/>
      <w:lvlText w:val="%8."/>
      <w:lvlJc w:val="left"/>
      <w:pPr>
        <w:ind w:left="5967" w:hanging="360"/>
      </w:pPr>
    </w:lvl>
    <w:lvl w:ilvl="8" w:tplc="4AE249A2" w:tentative="1">
      <w:start w:val="1"/>
      <w:numFmt w:val="lowerRoman"/>
      <w:lvlText w:val="%9."/>
      <w:lvlJc w:val="right"/>
      <w:pPr>
        <w:ind w:left="6687" w:hanging="180"/>
      </w:pPr>
    </w:lvl>
  </w:abstractNum>
  <w:abstractNum w:abstractNumId="13" w15:restartNumberingAfterBreak="0">
    <w:nsid w:val="54BDF37F"/>
    <w:multiLevelType w:val="hybridMultilevel"/>
    <w:tmpl w:val="5068388C"/>
    <w:lvl w:ilvl="0" w:tplc="AB84513A">
      <w:start w:val="1"/>
      <w:numFmt w:val="decimal"/>
      <w:lvlText w:val="%1."/>
      <w:lvlJc w:val="left"/>
      <w:pPr>
        <w:ind w:left="720" w:hanging="360"/>
      </w:pPr>
    </w:lvl>
    <w:lvl w:ilvl="1" w:tplc="6FEEA03C">
      <w:start w:val="1"/>
      <w:numFmt w:val="lowerLetter"/>
      <w:lvlText w:val="%2."/>
      <w:lvlJc w:val="left"/>
      <w:pPr>
        <w:ind w:left="1440" w:hanging="360"/>
      </w:pPr>
    </w:lvl>
    <w:lvl w:ilvl="2" w:tplc="C3A87D8E">
      <w:start w:val="1"/>
      <w:numFmt w:val="lowerRoman"/>
      <w:lvlText w:val="%3."/>
      <w:lvlJc w:val="right"/>
      <w:pPr>
        <w:ind w:left="2160" w:hanging="180"/>
      </w:pPr>
    </w:lvl>
    <w:lvl w:ilvl="3" w:tplc="454872B4">
      <w:start w:val="1"/>
      <w:numFmt w:val="decimal"/>
      <w:lvlText w:val="%4."/>
      <w:lvlJc w:val="left"/>
      <w:pPr>
        <w:ind w:left="2880" w:hanging="360"/>
      </w:pPr>
    </w:lvl>
    <w:lvl w:ilvl="4" w:tplc="FEB40510">
      <w:start w:val="1"/>
      <w:numFmt w:val="lowerLetter"/>
      <w:lvlText w:val="%5."/>
      <w:lvlJc w:val="left"/>
      <w:pPr>
        <w:ind w:left="3600" w:hanging="360"/>
      </w:pPr>
    </w:lvl>
    <w:lvl w:ilvl="5" w:tplc="75A4B80A">
      <w:start w:val="1"/>
      <w:numFmt w:val="lowerRoman"/>
      <w:lvlText w:val="%6."/>
      <w:lvlJc w:val="right"/>
      <w:pPr>
        <w:ind w:left="4320" w:hanging="180"/>
      </w:pPr>
    </w:lvl>
    <w:lvl w:ilvl="6" w:tplc="D7D6AA0E">
      <w:start w:val="1"/>
      <w:numFmt w:val="decimal"/>
      <w:lvlText w:val="%7."/>
      <w:lvlJc w:val="left"/>
      <w:pPr>
        <w:ind w:left="5040" w:hanging="360"/>
      </w:pPr>
    </w:lvl>
    <w:lvl w:ilvl="7" w:tplc="634CBC56">
      <w:start w:val="1"/>
      <w:numFmt w:val="lowerLetter"/>
      <w:lvlText w:val="%8."/>
      <w:lvlJc w:val="left"/>
      <w:pPr>
        <w:ind w:left="5760" w:hanging="360"/>
      </w:pPr>
    </w:lvl>
    <w:lvl w:ilvl="8" w:tplc="BF26985E">
      <w:start w:val="1"/>
      <w:numFmt w:val="lowerRoman"/>
      <w:lvlText w:val="%9."/>
      <w:lvlJc w:val="right"/>
      <w:pPr>
        <w:ind w:left="6480" w:hanging="180"/>
      </w:p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5BB20F7E"/>
    <w:multiLevelType w:val="multilevel"/>
    <w:tmpl w:val="1074B8A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C054348"/>
    <w:multiLevelType w:val="multilevel"/>
    <w:tmpl w:val="E57200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hint="default"/>
      </w:rPr>
    </w:lvl>
    <w:lvl w:ilvl="1" w:tplc="04190019">
      <w:start w:val="1"/>
      <w:numFmt w:val="lowerLetter"/>
      <w:lvlText w:val="%2."/>
      <w:lvlJc w:val="left"/>
      <w:pPr>
        <w:tabs>
          <w:tab w:val="num" w:pos="1222"/>
        </w:tabs>
        <w:ind w:left="1222" w:hanging="360"/>
      </w:pPr>
    </w:lvl>
    <w:lvl w:ilvl="2" w:tplc="0419001B">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8" w15:restartNumberingAfterBreak="0">
    <w:nsid w:val="6DF34F07"/>
    <w:multiLevelType w:val="multilevel"/>
    <w:tmpl w:val="8ADE0ACA"/>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70327066"/>
    <w:multiLevelType w:val="multilevel"/>
    <w:tmpl w:val="9368623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7CE76F83"/>
    <w:multiLevelType w:val="hybridMultilevel"/>
    <w:tmpl w:val="9FA63D52"/>
    <w:lvl w:ilvl="0" w:tplc="468CCC9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1" w15:restartNumberingAfterBreak="0">
    <w:nsid w:val="7F7D3341"/>
    <w:multiLevelType w:val="multilevel"/>
    <w:tmpl w:val="122213E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6"/>
  </w:num>
  <w:num w:numId="5">
    <w:abstractNumId w:val="7"/>
  </w:num>
  <w:num w:numId="6">
    <w:abstractNumId w:val="5"/>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num>
  <w:num w:numId="9">
    <w:abstractNumId w:val="16"/>
  </w:num>
  <w:num w:numId="10">
    <w:abstractNumId w:val="10"/>
  </w:num>
  <w:num w:numId="11">
    <w:abstractNumId w:val="8"/>
  </w:num>
  <w:num w:numId="12">
    <w:abstractNumId w:val="9"/>
  </w:num>
  <w:num w:numId="13">
    <w:abstractNumId w:val="13"/>
  </w:num>
  <w:num w:numId="14">
    <w:abstractNumId w:val="11"/>
    <w:lvlOverride w:ilvl="0">
      <w:startOverride w:val="1"/>
    </w:lvlOverride>
  </w:num>
  <w:num w:numId="15">
    <w:abstractNumId w:val="12"/>
  </w:num>
  <w:num w:numId="16">
    <w:abstractNumId w:val="2"/>
  </w:num>
  <w:num w:numId="17">
    <w:abstractNumId w:val="19"/>
  </w:num>
  <w:num w:numId="18">
    <w:abstractNumId w:val="1"/>
  </w:num>
  <w:num w:numId="19">
    <w:abstractNumId w:val="21"/>
  </w:num>
  <w:num w:numId="20">
    <w:abstractNumId w:val="3"/>
  </w:num>
  <w:num w:numId="21">
    <w:abstractNumId w:val="15"/>
  </w:num>
  <w:num w:numId="22">
    <w:abstractNumId w:val="20"/>
  </w:num>
  <w:num w:numId="23">
    <w:abstractNumId w:val="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1F94"/>
    <w:rsid w:val="0001155C"/>
    <w:rsid w:val="00036A9A"/>
    <w:rsid w:val="00052BED"/>
    <w:rsid w:val="00057398"/>
    <w:rsid w:val="00076A6A"/>
    <w:rsid w:val="0008537A"/>
    <w:rsid w:val="0008633A"/>
    <w:rsid w:val="00087C8A"/>
    <w:rsid w:val="00093460"/>
    <w:rsid w:val="000B0DF5"/>
    <w:rsid w:val="000B7B14"/>
    <w:rsid w:val="000C53DA"/>
    <w:rsid w:val="000C64FF"/>
    <w:rsid w:val="000C6806"/>
    <w:rsid w:val="000E125E"/>
    <w:rsid w:val="000F0F00"/>
    <w:rsid w:val="00112DAA"/>
    <w:rsid w:val="00123DBA"/>
    <w:rsid w:val="00125E48"/>
    <w:rsid w:val="0013150B"/>
    <w:rsid w:val="00146196"/>
    <w:rsid w:val="0014710F"/>
    <w:rsid w:val="00150B9F"/>
    <w:rsid w:val="00173FBE"/>
    <w:rsid w:val="001812FE"/>
    <w:rsid w:val="001875EE"/>
    <w:rsid w:val="001A55F1"/>
    <w:rsid w:val="001C740D"/>
    <w:rsid w:val="001D0B78"/>
    <w:rsid w:val="001F2B3D"/>
    <w:rsid w:val="00204BDF"/>
    <w:rsid w:val="002205DF"/>
    <w:rsid w:val="00275276"/>
    <w:rsid w:val="002905CA"/>
    <w:rsid w:val="0029764B"/>
    <w:rsid w:val="002B1F5F"/>
    <w:rsid w:val="002D3B83"/>
    <w:rsid w:val="002E034B"/>
    <w:rsid w:val="002E48D7"/>
    <w:rsid w:val="002E661A"/>
    <w:rsid w:val="00386A34"/>
    <w:rsid w:val="003A12DE"/>
    <w:rsid w:val="003A19E5"/>
    <w:rsid w:val="003B0384"/>
    <w:rsid w:val="003B4B51"/>
    <w:rsid w:val="003B674D"/>
    <w:rsid w:val="003B7584"/>
    <w:rsid w:val="003D0CCE"/>
    <w:rsid w:val="003D2477"/>
    <w:rsid w:val="003E00E3"/>
    <w:rsid w:val="003E3B6C"/>
    <w:rsid w:val="003F29C5"/>
    <w:rsid w:val="003F6599"/>
    <w:rsid w:val="004048C0"/>
    <w:rsid w:val="004257F6"/>
    <w:rsid w:val="00432C4D"/>
    <w:rsid w:val="00451005"/>
    <w:rsid w:val="00456A33"/>
    <w:rsid w:val="0046148C"/>
    <w:rsid w:val="004636E3"/>
    <w:rsid w:val="0049395D"/>
    <w:rsid w:val="00494CA4"/>
    <w:rsid w:val="00495ECD"/>
    <w:rsid w:val="004D085A"/>
    <w:rsid w:val="004D3151"/>
    <w:rsid w:val="004D72D0"/>
    <w:rsid w:val="00526A79"/>
    <w:rsid w:val="00527447"/>
    <w:rsid w:val="00554735"/>
    <w:rsid w:val="00560EA6"/>
    <w:rsid w:val="00576020"/>
    <w:rsid w:val="00580BFD"/>
    <w:rsid w:val="005847C0"/>
    <w:rsid w:val="005939CB"/>
    <w:rsid w:val="00597B6A"/>
    <w:rsid w:val="005B00E3"/>
    <w:rsid w:val="005D0556"/>
    <w:rsid w:val="005D3CB8"/>
    <w:rsid w:val="005F0FCD"/>
    <w:rsid w:val="005F2089"/>
    <w:rsid w:val="005F23B6"/>
    <w:rsid w:val="005F5291"/>
    <w:rsid w:val="005F6E93"/>
    <w:rsid w:val="00602B93"/>
    <w:rsid w:val="00606BAC"/>
    <w:rsid w:val="00610F5E"/>
    <w:rsid w:val="00620CE1"/>
    <w:rsid w:val="00636FC5"/>
    <w:rsid w:val="0063726F"/>
    <w:rsid w:val="00644B7A"/>
    <w:rsid w:val="00656BBC"/>
    <w:rsid w:val="006579F2"/>
    <w:rsid w:val="00661E80"/>
    <w:rsid w:val="00666A1E"/>
    <w:rsid w:val="0068394B"/>
    <w:rsid w:val="00693439"/>
    <w:rsid w:val="006B73CE"/>
    <w:rsid w:val="006C7286"/>
    <w:rsid w:val="006F1461"/>
    <w:rsid w:val="006F1D29"/>
    <w:rsid w:val="006F481B"/>
    <w:rsid w:val="006F4AA8"/>
    <w:rsid w:val="006F612B"/>
    <w:rsid w:val="007044F4"/>
    <w:rsid w:val="007440A9"/>
    <w:rsid w:val="007462E8"/>
    <w:rsid w:val="00747332"/>
    <w:rsid w:val="007813D5"/>
    <w:rsid w:val="007849D6"/>
    <w:rsid w:val="007901A4"/>
    <w:rsid w:val="00790995"/>
    <w:rsid w:val="00793A4A"/>
    <w:rsid w:val="00793A70"/>
    <w:rsid w:val="007979DB"/>
    <w:rsid w:val="00797B91"/>
    <w:rsid w:val="007A2151"/>
    <w:rsid w:val="007B4A9E"/>
    <w:rsid w:val="007B5CC2"/>
    <w:rsid w:val="007D4247"/>
    <w:rsid w:val="007E1D8D"/>
    <w:rsid w:val="007E70C9"/>
    <w:rsid w:val="007F7E59"/>
    <w:rsid w:val="00804A2C"/>
    <w:rsid w:val="00804BD9"/>
    <w:rsid w:val="00811B23"/>
    <w:rsid w:val="00817935"/>
    <w:rsid w:val="0082247B"/>
    <w:rsid w:val="00845F7E"/>
    <w:rsid w:val="008469E6"/>
    <w:rsid w:val="00862A8D"/>
    <w:rsid w:val="008669F7"/>
    <w:rsid w:val="008700D0"/>
    <w:rsid w:val="00887F9A"/>
    <w:rsid w:val="00897929"/>
    <w:rsid w:val="008C0927"/>
    <w:rsid w:val="008C166F"/>
    <w:rsid w:val="008E4F8C"/>
    <w:rsid w:val="008E627E"/>
    <w:rsid w:val="008F1A5F"/>
    <w:rsid w:val="008F6FFA"/>
    <w:rsid w:val="009035CC"/>
    <w:rsid w:val="00917731"/>
    <w:rsid w:val="0092218E"/>
    <w:rsid w:val="00922F98"/>
    <w:rsid w:val="00932320"/>
    <w:rsid w:val="009415DA"/>
    <w:rsid w:val="009538F1"/>
    <w:rsid w:val="00956E9C"/>
    <w:rsid w:val="009662F0"/>
    <w:rsid w:val="00970624"/>
    <w:rsid w:val="00980EEF"/>
    <w:rsid w:val="009C59D9"/>
    <w:rsid w:val="009E324C"/>
    <w:rsid w:val="00A044FC"/>
    <w:rsid w:val="00A070DA"/>
    <w:rsid w:val="00A07984"/>
    <w:rsid w:val="00A1359A"/>
    <w:rsid w:val="00A33A82"/>
    <w:rsid w:val="00A34FE7"/>
    <w:rsid w:val="00A4303F"/>
    <w:rsid w:val="00A4455E"/>
    <w:rsid w:val="00A52E11"/>
    <w:rsid w:val="00A7637E"/>
    <w:rsid w:val="00A97176"/>
    <w:rsid w:val="00A97FB2"/>
    <w:rsid w:val="00AA24E2"/>
    <w:rsid w:val="00AB06F8"/>
    <w:rsid w:val="00AB7670"/>
    <w:rsid w:val="00AD651A"/>
    <w:rsid w:val="00AE2DA5"/>
    <w:rsid w:val="00AF3001"/>
    <w:rsid w:val="00B07829"/>
    <w:rsid w:val="00B356A1"/>
    <w:rsid w:val="00B366D7"/>
    <w:rsid w:val="00B37BF8"/>
    <w:rsid w:val="00B4511C"/>
    <w:rsid w:val="00B45A09"/>
    <w:rsid w:val="00B60D91"/>
    <w:rsid w:val="00B6682C"/>
    <w:rsid w:val="00B71274"/>
    <w:rsid w:val="00B83218"/>
    <w:rsid w:val="00B9202E"/>
    <w:rsid w:val="00B95D62"/>
    <w:rsid w:val="00BA25D7"/>
    <w:rsid w:val="00BA2866"/>
    <w:rsid w:val="00BB1F94"/>
    <w:rsid w:val="00BD68B6"/>
    <w:rsid w:val="00BE5212"/>
    <w:rsid w:val="00C2114A"/>
    <w:rsid w:val="00C3167C"/>
    <w:rsid w:val="00C430D4"/>
    <w:rsid w:val="00C545A6"/>
    <w:rsid w:val="00C54C70"/>
    <w:rsid w:val="00C65EB2"/>
    <w:rsid w:val="00C747A9"/>
    <w:rsid w:val="00C75F14"/>
    <w:rsid w:val="00C85431"/>
    <w:rsid w:val="00C97300"/>
    <w:rsid w:val="00CB1A5D"/>
    <w:rsid w:val="00CB5E45"/>
    <w:rsid w:val="00CC0B61"/>
    <w:rsid w:val="00CC4C4D"/>
    <w:rsid w:val="00CD7CC6"/>
    <w:rsid w:val="00CE0A02"/>
    <w:rsid w:val="00CF6F7C"/>
    <w:rsid w:val="00D038BA"/>
    <w:rsid w:val="00D33932"/>
    <w:rsid w:val="00D3547A"/>
    <w:rsid w:val="00D51DA5"/>
    <w:rsid w:val="00D6517D"/>
    <w:rsid w:val="00D677F4"/>
    <w:rsid w:val="00D730BC"/>
    <w:rsid w:val="00D7753B"/>
    <w:rsid w:val="00D8137B"/>
    <w:rsid w:val="00DA0686"/>
    <w:rsid w:val="00DA17CE"/>
    <w:rsid w:val="00DB7D70"/>
    <w:rsid w:val="00DE23A6"/>
    <w:rsid w:val="00DE361C"/>
    <w:rsid w:val="00E03B8E"/>
    <w:rsid w:val="00E050EF"/>
    <w:rsid w:val="00E2700E"/>
    <w:rsid w:val="00E30EFE"/>
    <w:rsid w:val="00E424CD"/>
    <w:rsid w:val="00E5084D"/>
    <w:rsid w:val="00E73912"/>
    <w:rsid w:val="00E810FC"/>
    <w:rsid w:val="00E83387"/>
    <w:rsid w:val="00E834FE"/>
    <w:rsid w:val="00E85D1A"/>
    <w:rsid w:val="00EA14AA"/>
    <w:rsid w:val="00EA1A0C"/>
    <w:rsid w:val="00EB4D0E"/>
    <w:rsid w:val="00EC72D9"/>
    <w:rsid w:val="00ED49A0"/>
    <w:rsid w:val="00EE5534"/>
    <w:rsid w:val="00F00846"/>
    <w:rsid w:val="00F01379"/>
    <w:rsid w:val="00F20B5A"/>
    <w:rsid w:val="00F426C8"/>
    <w:rsid w:val="00F55739"/>
    <w:rsid w:val="00F57653"/>
    <w:rsid w:val="00F94D18"/>
    <w:rsid w:val="00F96B39"/>
    <w:rsid w:val="00F97185"/>
    <w:rsid w:val="00FA6F27"/>
    <w:rsid w:val="00FC6325"/>
    <w:rsid w:val="00FC7A2C"/>
    <w:rsid w:val="00FD64BA"/>
    <w:rsid w:val="00FF0555"/>
    <w:rsid w:val="00FF160D"/>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97D784"/>
  <w15:docId w15:val="{FD63C012-45E9-4A8D-99AF-7E10F2B62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8394B"/>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FA6F27"/>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qFormat/>
    <w:rsid w:val="0068394B"/>
    <w:pPr>
      <w:keepNext/>
      <w:spacing w:before="240" w:after="60"/>
      <w:outlineLvl w:val="1"/>
    </w:pPr>
    <w:rPr>
      <w:rFonts w:ascii="Arial" w:hAnsi="Arial"/>
      <w:b/>
      <w:bCs/>
      <w:i/>
      <w:iCs/>
      <w:sz w:val="28"/>
      <w:szCs w:val="28"/>
      <w:lang w:val="x-none"/>
    </w:rPr>
  </w:style>
  <w:style w:type="paragraph" w:styleId="3">
    <w:name w:val="heading 3"/>
    <w:basedOn w:val="a"/>
    <w:next w:val="a"/>
    <w:link w:val="30"/>
    <w:unhideWhenUsed/>
    <w:qFormat/>
    <w:rsid w:val="00125E48"/>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semiHidden/>
    <w:unhideWhenUsed/>
    <w:qFormat/>
    <w:rsid w:val="00747332"/>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68394B"/>
    <w:rPr>
      <w:rFonts w:ascii="Arial" w:eastAsia="Times New Roman" w:hAnsi="Arial" w:cs="Times New Roman"/>
      <w:b/>
      <w:bCs/>
      <w:i/>
      <w:iCs/>
      <w:sz w:val="28"/>
      <w:szCs w:val="28"/>
      <w:lang w:val="x-none" w:eastAsia="ru-RU"/>
    </w:rPr>
  </w:style>
  <w:style w:type="paragraph" w:customStyle="1" w:styleId="Style11">
    <w:name w:val="Style11"/>
    <w:basedOn w:val="a"/>
    <w:rsid w:val="0068394B"/>
    <w:pPr>
      <w:widowControl w:val="0"/>
      <w:autoSpaceDE w:val="0"/>
      <w:autoSpaceDN w:val="0"/>
      <w:adjustRightInd w:val="0"/>
      <w:jc w:val="center"/>
    </w:pPr>
  </w:style>
  <w:style w:type="paragraph" w:customStyle="1" w:styleId="Style12">
    <w:name w:val="Style12"/>
    <w:basedOn w:val="a"/>
    <w:rsid w:val="0068394B"/>
    <w:pPr>
      <w:widowControl w:val="0"/>
      <w:autoSpaceDE w:val="0"/>
      <w:autoSpaceDN w:val="0"/>
      <w:adjustRightInd w:val="0"/>
      <w:spacing w:line="230" w:lineRule="exact"/>
    </w:pPr>
  </w:style>
  <w:style w:type="paragraph" w:customStyle="1" w:styleId="Style15">
    <w:name w:val="Style15"/>
    <w:basedOn w:val="a"/>
    <w:uiPriority w:val="99"/>
    <w:rsid w:val="0068394B"/>
    <w:pPr>
      <w:widowControl w:val="0"/>
      <w:autoSpaceDE w:val="0"/>
      <w:autoSpaceDN w:val="0"/>
      <w:adjustRightInd w:val="0"/>
      <w:jc w:val="both"/>
    </w:pPr>
  </w:style>
  <w:style w:type="character" w:customStyle="1" w:styleId="FontStyle53">
    <w:name w:val="Font Style53"/>
    <w:rsid w:val="0068394B"/>
    <w:rPr>
      <w:rFonts w:ascii="Times New Roman" w:hAnsi="Times New Roman" w:cs="Times New Roman"/>
      <w:b/>
      <w:bCs/>
      <w:sz w:val="22"/>
      <w:szCs w:val="22"/>
    </w:rPr>
  </w:style>
  <w:style w:type="character" w:customStyle="1" w:styleId="FontStyle60">
    <w:name w:val="Font Style60"/>
    <w:rsid w:val="0068394B"/>
    <w:rPr>
      <w:rFonts w:ascii="Times New Roman" w:hAnsi="Times New Roman" w:cs="Times New Roman"/>
      <w:sz w:val="18"/>
      <w:szCs w:val="18"/>
    </w:rPr>
  </w:style>
  <w:style w:type="paragraph" w:styleId="a3">
    <w:name w:val="List Paragraph"/>
    <w:basedOn w:val="a"/>
    <w:uiPriority w:val="34"/>
    <w:qFormat/>
    <w:rsid w:val="0068394B"/>
    <w:pPr>
      <w:widowControl w:val="0"/>
      <w:autoSpaceDE w:val="0"/>
      <w:autoSpaceDN w:val="0"/>
      <w:adjustRightInd w:val="0"/>
      <w:ind w:left="720"/>
      <w:contextualSpacing/>
    </w:pPr>
  </w:style>
  <w:style w:type="character" w:customStyle="1" w:styleId="a4">
    <w:name w:val="Основной текст_"/>
    <w:link w:val="31"/>
    <w:rsid w:val="0068394B"/>
    <w:rPr>
      <w:sz w:val="28"/>
      <w:szCs w:val="28"/>
      <w:shd w:val="clear" w:color="auto" w:fill="FFFFFF"/>
    </w:rPr>
  </w:style>
  <w:style w:type="paragraph" w:customStyle="1" w:styleId="31">
    <w:name w:val="Основной текст3"/>
    <w:basedOn w:val="a"/>
    <w:link w:val="a4"/>
    <w:rsid w:val="0068394B"/>
    <w:pPr>
      <w:shd w:val="clear" w:color="auto" w:fill="FFFFFF"/>
      <w:spacing w:line="322" w:lineRule="exact"/>
      <w:ind w:hanging="360"/>
    </w:pPr>
    <w:rPr>
      <w:rFonts w:asciiTheme="minorHAnsi" w:eastAsiaTheme="minorHAnsi" w:hAnsiTheme="minorHAnsi" w:cstheme="minorBidi"/>
      <w:sz w:val="28"/>
      <w:szCs w:val="28"/>
      <w:shd w:val="clear" w:color="auto" w:fill="FFFFFF"/>
      <w:lang w:eastAsia="en-US"/>
    </w:rPr>
  </w:style>
  <w:style w:type="table" w:styleId="a5">
    <w:name w:val="Table Grid"/>
    <w:basedOn w:val="a1"/>
    <w:uiPriority w:val="39"/>
    <w:rsid w:val="0068394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8394B"/>
    <w:rPr>
      <w:color w:val="0066CC"/>
      <w:u w:val="single"/>
    </w:rPr>
  </w:style>
  <w:style w:type="paragraph" w:customStyle="1" w:styleId="11">
    <w:name w:val="Абзац списка1"/>
    <w:basedOn w:val="a"/>
    <w:uiPriority w:val="99"/>
    <w:rsid w:val="0068394B"/>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8394B"/>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8394B"/>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68394B"/>
    <w:rPr>
      <w:rFonts w:ascii="Times New Roman" w:eastAsia="Times New Roman" w:hAnsi="Times New Roman" w:cs="Times New Roman"/>
      <w:sz w:val="20"/>
      <w:szCs w:val="20"/>
      <w:lang w:eastAsia="ru-RU"/>
    </w:rPr>
  </w:style>
  <w:style w:type="paragraph" w:styleId="aa">
    <w:name w:val="Body Text"/>
    <w:basedOn w:val="a"/>
    <w:link w:val="ab"/>
    <w:uiPriority w:val="99"/>
    <w:rsid w:val="0068394B"/>
    <w:pPr>
      <w:suppressAutoHyphens/>
      <w:spacing w:after="120"/>
    </w:pPr>
    <w:rPr>
      <w:lang w:eastAsia="ar-SA"/>
    </w:rPr>
  </w:style>
  <w:style w:type="character" w:customStyle="1" w:styleId="ab">
    <w:name w:val="Основной текст Знак"/>
    <w:basedOn w:val="a0"/>
    <w:link w:val="aa"/>
    <w:uiPriority w:val="99"/>
    <w:rsid w:val="0068394B"/>
    <w:rPr>
      <w:rFonts w:ascii="Times New Roman" w:eastAsia="Times New Roman" w:hAnsi="Times New Roman" w:cs="Times New Roman"/>
      <w:sz w:val="24"/>
      <w:szCs w:val="24"/>
      <w:lang w:eastAsia="ar-SA"/>
    </w:rPr>
  </w:style>
  <w:style w:type="paragraph" w:styleId="ac">
    <w:name w:val="footer"/>
    <w:basedOn w:val="a"/>
    <w:link w:val="ad"/>
    <w:uiPriority w:val="99"/>
    <w:unhideWhenUsed/>
    <w:rsid w:val="0068394B"/>
    <w:pPr>
      <w:widowControl w:val="0"/>
      <w:tabs>
        <w:tab w:val="center" w:pos="4677"/>
        <w:tab w:val="right" w:pos="9355"/>
      </w:tabs>
      <w:autoSpaceDE w:val="0"/>
      <w:autoSpaceDN w:val="0"/>
      <w:adjustRightInd w:val="0"/>
    </w:pPr>
  </w:style>
  <w:style w:type="character" w:customStyle="1" w:styleId="ad">
    <w:name w:val="Нижний колонтитул Знак"/>
    <w:basedOn w:val="a0"/>
    <w:link w:val="ac"/>
    <w:uiPriority w:val="99"/>
    <w:rsid w:val="0068394B"/>
    <w:rPr>
      <w:rFonts w:ascii="Times New Roman" w:eastAsia="Times New Roman" w:hAnsi="Times New Roman" w:cs="Times New Roman"/>
      <w:sz w:val="24"/>
      <w:szCs w:val="24"/>
      <w:lang w:eastAsia="ru-RU"/>
    </w:rPr>
  </w:style>
  <w:style w:type="paragraph" w:customStyle="1" w:styleId="ae">
    <w:name w:val="Вопросы"/>
    <w:basedOn w:val="a"/>
    <w:rsid w:val="0068394B"/>
    <w:pPr>
      <w:spacing w:line="280" w:lineRule="exact"/>
      <w:ind w:firstLine="567"/>
      <w:jc w:val="both"/>
    </w:pPr>
    <w:rPr>
      <w:b/>
      <w:i/>
      <w:sz w:val="26"/>
      <w:szCs w:val="20"/>
    </w:rPr>
  </w:style>
  <w:style w:type="paragraph" w:customStyle="1" w:styleId="af">
    <w:name w:val="а Обычный"/>
    <w:basedOn w:val="a"/>
    <w:link w:val="af0"/>
    <w:rsid w:val="0068394B"/>
    <w:pPr>
      <w:widowControl w:val="0"/>
      <w:ind w:firstLine="567"/>
      <w:jc w:val="both"/>
    </w:pPr>
    <w:rPr>
      <w:iCs/>
      <w:sz w:val="28"/>
      <w:lang w:val="x-none" w:eastAsia="x-none"/>
    </w:rPr>
  </w:style>
  <w:style w:type="character" w:customStyle="1" w:styleId="af0">
    <w:name w:val="а Обычный Знак"/>
    <w:link w:val="af"/>
    <w:rsid w:val="0068394B"/>
    <w:rPr>
      <w:rFonts w:ascii="Times New Roman" w:eastAsia="Times New Roman" w:hAnsi="Times New Roman" w:cs="Times New Roman"/>
      <w:iCs/>
      <w:sz w:val="28"/>
      <w:szCs w:val="24"/>
      <w:lang w:val="x-none" w:eastAsia="x-none"/>
    </w:rPr>
  </w:style>
  <w:style w:type="paragraph" w:customStyle="1" w:styleId="af1">
    <w:name w:val="а Вопросы темы ПТК"/>
    <w:basedOn w:val="a"/>
    <w:rsid w:val="0068394B"/>
    <w:pPr>
      <w:ind w:firstLine="567"/>
      <w:jc w:val="both"/>
    </w:pPr>
    <w:rPr>
      <w:b/>
      <w:bCs/>
      <w:i/>
      <w:iCs/>
      <w:sz w:val="28"/>
    </w:rPr>
  </w:style>
  <w:style w:type="paragraph" w:styleId="21">
    <w:name w:val="Body Text Indent 2"/>
    <w:basedOn w:val="a"/>
    <w:link w:val="22"/>
    <w:uiPriority w:val="99"/>
    <w:rsid w:val="0068394B"/>
    <w:pPr>
      <w:spacing w:after="120" w:line="480" w:lineRule="auto"/>
      <w:ind w:left="283"/>
    </w:pPr>
  </w:style>
  <w:style w:type="character" w:customStyle="1" w:styleId="22">
    <w:name w:val="Основной текст с отступом 2 Знак"/>
    <w:basedOn w:val="a0"/>
    <w:link w:val="21"/>
    <w:uiPriority w:val="99"/>
    <w:rsid w:val="0068394B"/>
    <w:rPr>
      <w:rFonts w:ascii="Times New Roman" w:eastAsia="Times New Roman" w:hAnsi="Times New Roman" w:cs="Times New Roman"/>
      <w:sz w:val="24"/>
      <w:szCs w:val="24"/>
      <w:lang w:eastAsia="ru-RU"/>
    </w:rPr>
  </w:style>
  <w:style w:type="paragraph" w:styleId="32">
    <w:name w:val="Body Text Indent 3"/>
    <w:basedOn w:val="a"/>
    <w:link w:val="33"/>
    <w:rsid w:val="0068394B"/>
    <w:pPr>
      <w:spacing w:after="120"/>
      <w:ind w:left="283"/>
    </w:pPr>
    <w:rPr>
      <w:sz w:val="16"/>
      <w:szCs w:val="16"/>
    </w:rPr>
  </w:style>
  <w:style w:type="character" w:customStyle="1" w:styleId="33">
    <w:name w:val="Основной текст с отступом 3 Знак"/>
    <w:basedOn w:val="a0"/>
    <w:link w:val="32"/>
    <w:rsid w:val="0068394B"/>
    <w:rPr>
      <w:rFonts w:ascii="Times New Roman" w:eastAsia="Times New Roman" w:hAnsi="Times New Roman" w:cs="Times New Roman"/>
      <w:sz w:val="16"/>
      <w:szCs w:val="16"/>
      <w:lang w:eastAsia="ru-RU"/>
    </w:rPr>
  </w:style>
  <w:style w:type="paragraph" w:customStyle="1" w:styleId="af2">
    <w:name w:val="а Вопросы ПТК"/>
    <w:basedOn w:val="a"/>
    <w:link w:val="af3"/>
    <w:rsid w:val="0068394B"/>
    <w:pPr>
      <w:widowControl w:val="0"/>
      <w:ind w:firstLine="567"/>
      <w:jc w:val="both"/>
    </w:pPr>
    <w:rPr>
      <w:b/>
      <w:bCs/>
      <w:i/>
      <w:iCs/>
      <w:sz w:val="28"/>
    </w:rPr>
  </w:style>
  <w:style w:type="character" w:customStyle="1" w:styleId="af3">
    <w:name w:val="а Вопросы ПТК Знак"/>
    <w:link w:val="af2"/>
    <w:rsid w:val="0068394B"/>
    <w:rPr>
      <w:rFonts w:ascii="Times New Roman" w:eastAsia="Times New Roman" w:hAnsi="Times New Roman" w:cs="Times New Roman"/>
      <w:b/>
      <w:bCs/>
      <w:i/>
      <w:iCs/>
      <w:sz w:val="28"/>
      <w:szCs w:val="24"/>
      <w:lang w:eastAsia="ru-RU"/>
    </w:rPr>
  </w:style>
  <w:style w:type="character" w:customStyle="1" w:styleId="apple-converted-space">
    <w:name w:val="apple-converted-space"/>
    <w:uiPriority w:val="99"/>
    <w:rsid w:val="0068394B"/>
  </w:style>
  <w:style w:type="character" w:customStyle="1" w:styleId="30">
    <w:name w:val="Заголовок 3 Знак"/>
    <w:basedOn w:val="a0"/>
    <w:link w:val="3"/>
    <w:rsid w:val="00125E48"/>
    <w:rPr>
      <w:rFonts w:asciiTheme="majorHAnsi" w:eastAsiaTheme="majorEastAsia" w:hAnsiTheme="majorHAnsi" w:cstheme="majorBidi"/>
      <w:b/>
      <w:bCs/>
      <w:color w:val="4F81BD" w:themeColor="accent1"/>
      <w:sz w:val="24"/>
      <w:szCs w:val="24"/>
      <w:lang w:eastAsia="ru-RU"/>
    </w:rPr>
  </w:style>
  <w:style w:type="character" w:customStyle="1" w:styleId="10">
    <w:name w:val="Заголовок 1 Знак"/>
    <w:basedOn w:val="a0"/>
    <w:link w:val="1"/>
    <w:uiPriority w:val="9"/>
    <w:rsid w:val="00FA6F27"/>
    <w:rPr>
      <w:rFonts w:asciiTheme="majorHAnsi" w:eastAsiaTheme="majorEastAsia" w:hAnsiTheme="majorHAnsi" w:cstheme="majorBidi"/>
      <w:b/>
      <w:bCs/>
      <w:color w:val="365F91" w:themeColor="accent1" w:themeShade="BF"/>
      <w:sz w:val="28"/>
      <w:szCs w:val="28"/>
      <w:lang w:eastAsia="ru-RU"/>
    </w:rPr>
  </w:style>
  <w:style w:type="character" w:customStyle="1" w:styleId="c0">
    <w:name w:val="c0"/>
    <w:rsid w:val="00B6682C"/>
  </w:style>
  <w:style w:type="character" w:customStyle="1" w:styleId="40">
    <w:name w:val="Заголовок 4 Знак"/>
    <w:basedOn w:val="a0"/>
    <w:link w:val="4"/>
    <w:uiPriority w:val="9"/>
    <w:semiHidden/>
    <w:rsid w:val="00747332"/>
    <w:rPr>
      <w:rFonts w:asciiTheme="majorHAnsi" w:eastAsiaTheme="majorEastAsia" w:hAnsiTheme="majorHAnsi" w:cstheme="majorBidi"/>
      <w:b/>
      <w:bCs/>
      <w:i/>
      <w:iCs/>
      <w:color w:val="4F81BD" w:themeColor="accent1"/>
      <w:sz w:val="24"/>
      <w:szCs w:val="24"/>
      <w:lang w:eastAsia="ru-RU"/>
    </w:rPr>
  </w:style>
  <w:style w:type="paragraph" w:styleId="af4">
    <w:name w:val="Balloon Text"/>
    <w:basedOn w:val="a"/>
    <w:link w:val="af5"/>
    <w:uiPriority w:val="99"/>
    <w:semiHidden/>
    <w:unhideWhenUsed/>
    <w:rsid w:val="00747332"/>
    <w:rPr>
      <w:rFonts w:ascii="Tahoma" w:hAnsi="Tahoma" w:cs="Tahoma"/>
      <w:sz w:val="16"/>
      <w:szCs w:val="16"/>
    </w:rPr>
  </w:style>
  <w:style w:type="character" w:customStyle="1" w:styleId="af5">
    <w:name w:val="Текст выноски Знак"/>
    <w:basedOn w:val="a0"/>
    <w:link w:val="af4"/>
    <w:uiPriority w:val="99"/>
    <w:semiHidden/>
    <w:rsid w:val="00747332"/>
    <w:rPr>
      <w:rFonts w:ascii="Tahoma" w:eastAsia="Times New Roman" w:hAnsi="Tahoma" w:cs="Tahoma"/>
      <w:sz w:val="16"/>
      <w:szCs w:val="16"/>
      <w:lang w:eastAsia="ru-RU"/>
    </w:rPr>
  </w:style>
  <w:style w:type="character" w:customStyle="1" w:styleId="FontStyle149">
    <w:name w:val="Font Style149"/>
    <w:rsid w:val="00057398"/>
    <w:rPr>
      <w:rFonts w:ascii="Times New Roman" w:hAnsi="Times New Roman" w:cs="Times New Roman" w:hint="default"/>
      <w:color w:val="000000"/>
      <w:sz w:val="26"/>
      <w:szCs w:val="26"/>
    </w:rPr>
  </w:style>
  <w:style w:type="paragraph" w:customStyle="1" w:styleId="TableParagraph">
    <w:name w:val="Table Paragraph"/>
    <w:basedOn w:val="a"/>
    <w:uiPriority w:val="1"/>
    <w:qFormat/>
    <w:rsid w:val="00797B91"/>
    <w:pPr>
      <w:widowControl w:val="0"/>
      <w:autoSpaceDE w:val="0"/>
      <w:autoSpaceDN w:val="0"/>
    </w:pPr>
    <w:rPr>
      <w:sz w:val="22"/>
      <w:szCs w:val="22"/>
      <w:lang w:eastAsia="en-US"/>
    </w:rPr>
  </w:style>
  <w:style w:type="paragraph" w:customStyle="1" w:styleId="12">
    <w:name w:val="Стиль1"/>
    <w:basedOn w:val="34"/>
    <w:next w:val="35"/>
    <w:uiPriority w:val="99"/>
    <w:rsid w:val="0046148C"/>
    <w:pPr>
      <w:tabs>
        <w:tab w:val="clear" w:pos="1080"/>
        <w:tab w:val="left" w:pos="360"/>
      </w:tabs>
      <w:ind w:left="0" w:firstLine="0"/>
      <w:contextualSpacing w:val="0"/>
      <w:jc w:val="both"/>
    </w:pPr>
    <w:rPr>
      <w:caps/>
      <w:szCs w:val="20"/>
    </w:rPr>
  </w:style>
  <w:style w:type="paragraph" w:styleId="34">
    <w:name w:val="List Number 3"/>
    <w:basedOn w:val="a"/>
    <w:uiPriority w:val="99"/>
    <w:semiHidden/>
    <w:unhideWhenUsed/>
    <w:rsid w:val="0046148C"/>
    <w:pPr>
      <w:tabs>
        <w:tab w:val="num" w:pos="1080"/>
      </w:tabs>
      <w:ind w:left="1080" w:hanging="720"/>
      <w:contextualSpacing/>
    </w:pPr>
  </w:style>
  <w:style w:type="paragraph" w:styleId="35">
    <w:name w:val="List 3"/>
    <w:basedOn w:val="a"/>
    <w:uiPriority w:val="99"/>
    <w:unhideWhenUsed/>
    <w:rsid w:val="0046148C"/>
    <w:pPr>
      <w:ind w:left="849" w:hanging="283"/>
      <w:contextualSpacing/>
    </w:pPr>
  </w:style>
  <w:style w:type="paragraph" w:customStyle="1" w:styleId="Default">
    <w:name w:val="Default"/>
    <w:uiPriority w:val="99"/>
    <w:rsid w:val="00CB1A5D"/>
    <w:pPr>
      <w:spacing w:after="0" w:line="240" w:lineRule="auto"/>
    </w:pPr>
    <w:rPr>
      <w:rFonts w:ascii="Times New Roman" w:eastAsia="Calibri" w:hAnsi="Times New Roman" w:cs="Times New Roman"/>
      <w:color w:val="000000"/>
      <w:sz w:val="24"/>
      <w:szCs w:val="24"/>
      <w:lang w:eastAsia="ru-RU"/>
    </w:rPr>
  </w:style>
  <w:style w:type="paragraph" w:styleId="af6">
    <w:name w:val="Plain Text"/>
    <w:basedOn w:val="a"/>
    <w:link w:val="af7"/>
    <w:uiPriority w:val="99"/>
    <w:rsid w:val="00CB1A5D"/>
    <w:rPr>
      <w:rFonts w:ascii="Courier New" w:eastAsia="Calibri" w:hAnsi="Courier New"/>
      <w:sz w:val="20"/>
      <w:szCs w:val="20"/>
    </w:rPr>
  </w:style>
  <w:style w:type="character" w:customStyle="1" w:styleId="af7">
    <w:name w:val="Текст Знак"/>
    <w:basedOn w:val="a0"/>
    <w:link w:val="af6"/>
    <w:uiPriority w:val="99"/>
    <w:rsid w:val="00CB1A5D"/>
    <w:rPr>
      <w:rFonts w:ascii="Courier New" w:eastAsia="Calibri" w:hAnsi="Courier New" w:cs="Times New Roman"/>
      <w:sz w:val="20"/>
      <w:szCs w:val="20"/>
      <w:lang w:eastAsia="ru-RU"/>
    </w:rPr>
  </w:style>
  <w:style w:type="paragraph" w:styleId="af8">
    <w:name w:val="Body Text Indent"/>
    <w:basedOn w:val="a"/>
    <w:link w:val="af9"/>
    <w:uiPriority w:val="99"/>
    <w:rsid w:val="00CB1A5D"/>
    <w:pPr>
      <w:widowControl w:val="0"/>
      <w:spacing w:after="120"/>
      <w:ind w:left="283"/>
    </w:pPr>
    <w:rPr>
      <w:sz w:val="20"/>
      <w:szCs w:val="20"/>
    </w:rPr>
  </w:style>
  <w:style w:type="character" w:customStyle="1" w:styleId="af9">
    <w:name w:val="Основной текст с отступом Знак"/>
    <w:basedOn w:val="a0"/>
    <w:link w:val="af8"/>
    <w:uiPriority w:val="99"/>
    <w:rsid w:val="00CB1A5D"/>
    <w:rPr>
      <w:rFonts w:ascii="Times New Roman" w:eastAsia="Times New Roman" w:hAnsi="Times New Roman" w:cs="Times New Roman"/>
      <w:sz w:val="20"/>
      <w:szCs w:val="20"/>
      <w:lang w:eastAsia="ru-RU"/>
    </w:rPr>
  </w:style>
  <w:style w:type="paragraph" w:styleId="afa">
    <w:name w:val="No Spacing"/>
    <w:uiPriority w:val="1"/>
    <w:qFormat/>
    <w:rsid w:val="00CB1A5D"/>
    <w:pPr>
      <w:spacing w:after="0" w:line="240" w:lineRule="auto"/>
    </w:pPr>
  </w:style>
  <w:style w:type="character" w:customStyle="1" w:styleId="TitleChar">
    <w:name w:val="Title Char"/>
    <w:uiPriority w:val="10"/>
    <w:rsid w:val="00CB1A5D"/>
    <w:rPr>
      <w:rFonts w:asciiTheme="majorHAnsi" w:eastAsiaTheme="majorEastAsia" w:hAnsiTheme="majorHAnsi" w:cstheme="majorBidi"/>
      <w:color w:val="17365D" w:themeColor="text2" w:themeShade="BF"/>
      <w:spacing w:val="5"/>
      <w:sz w:val="52"/>
      <w:szCs w:val="52"/>
    </w:rPr>
  </w:style>
  <w:style w:type="character" w:customStyle="1" w:styleId="SubtitleChar">
    <w:name w:val="Subtitle Char"/>
    <w:uiPriority w:val="11"/>
    <w:rsid w:val="00CB1A5D"/>
    <w:rPr>
      <w:rFonts w:asciiTheme="majorHAnsi" w:eastAsiaTheme="majorEastAsia" w:hAnsiTheme="majorHAnsi" w:cstheme="majorBidi"/>
      <w:i/>
      <w:iCs/>
      <w:color w:val="4F81BD" w:themeColor="accent1"/>
      <w:spacing w:val="15"/>
      <w:sz w:val="24"/>
      <w:szCs w:val="24"/>
    </w:rPr>
  </w:style>
  <w:style w:type="character" w:styleId="afb">
    <w:name w:val="Subtle Emphasis"/>
    <w:uiPriority w:val="19"/>
    <w:qFormat/>
    <w:rsid w:val="00CB1A5D"/>
    <w:rPr>
      <w:i/>
      <w:iCs/>
      <w:color w:val="808080" w:themeColor="text1" w:themeTint="7F"/>
    </w:rPr>
  </w:style>
  <w:style w:type="character" w:styleId="afc">
    <w:name w:val="Emphasis"/>
    <w:uiPriority w:val="20"/>
    <w:qFormat/>
    <w:rsid w:val="00CB1A5D"/>
    <w:rPr>
      <w:i/>
      <w:iCs/>
    </w:rPr>
  </w:style>
  <w:style w:type="character" w:styleId="afd">
    <w:name w:val="Intense Emphasis"/>
    <w:uiPriority w:val="21"/>
    <w:qFormat/>
    <w:rsid w:val="00CB1A5D"/>
    <w:rPr>
      <w:b/>
      <w:bCs/>
      <w:i/>
      <w:iCs/>
      <w:color w:val="4F81BD" w:themeColor="accent1"/>
    </w:rPr>
  </w:style>
  <w:style w:type="character" w:customStyle="1" w:styleId="QuoteChar">
    <w:name w:val="Quote Char"/>
    <w:uiPriority w:val="29"/>
    <w:rsid w:val="00CB1A5D"/>
    <w:rPr>
      <w:i/>
      <w:iCs/>
      <w:color w:val="000000" w:themeColor="text1"/>
    </w:rPr>
  </w:style>
  <w:style w:type="character" w:customStyle="1" w:styleId="IntenseQuoteChar">
    <w:name w:val="Intense Quote Char"/>
    <w:uiPriority w:val="30"/>
    <w:rsid w:val="00CB1A5D"/>
    <w:rPr>
      <w:b/>
      <w:bCs/>
      <w:i/>
      <w:iCs/>
      <w:color w:val="4F81BD" w:themeColor="accent1"/>
    </w:rPr>
  </w:style>
  <w:style w:type="character" w:styleId="afe">
    <w:name w:val="Subtle Reference"/>
    <w:uiPriority w:val="31"/>
    <w:qFormat/>
    <w:rsid w:val="00CB1A5D"/>
    <w:rPr>
      <w:smallCaps/>
      <w:color w:val="C0504D" w:themeColor="accent2"/>
      <w:u w:val="single"/>
    </w:rPr>
  </w:style>
  <w:style w:type="character" w:styleId="aff">
    <w:name w:val="Intense Reference"/>
    <w:uiPriority w:val="32"/>
    <w:qFormat/>
    <w:rsid w:val="00CB1A5D"/>
    <w:rPr>
      <w:b/>
      <w:bCs/>
      <w:smallCaps/>
      <w:color w:val="C0504D" w:themeColor="accent2"/>
      <w:spacing w:val="5"/>
      <w:u w:val="single"/>
    </w:rPr>
  </w:style>
  <w:style w:type="character" w:styleId="aff0">
    <w:name w:val="Book Title"/>
    <w:uiPriority w:val="33"/>
    <w:qFormat/>
    <w:rsid w:val="00CB1A5D"/>
    <w:rPr>
      <w:b/>
      <w:bCs/>
      <w:smallCaps/>
      <w:spacing w:val="5"/>
    </w:rPr>
  </w:style>
  <w:style w:type="character" w:customStyle="1" w:styleId="PlainTextChar">
    <w:name w:val="Plain Text Char"/>
    <w:uiPriority w:val="99"/>
    <w:rsid w:val="00CB1A5D"/>
    <w:rPr>
      <w:rFonts w:ascii="Courier New" w:hAnsi="Courier New" w:cs="Courier New"/>
      <w:sz w:val="21"/>
      <w:szCs w:val="21"/>
    </w:rPr>
  </w:style>
  <w:style w:type="paragraph" w:customStyle="1" w:styleId="13">
    <w:name w:val="заголовок 1"/>
    <w:basedOn w:val="a"/>
    <w:next w:val="a"/>
    <w:uiPriority w:val="99"/>
    <w:rsid w:val="00CB1A5D"/>
    <w:pPr>
      <w:keepNext/>
      <w:jc w:val="center"/>
    </w:pPr>
    <w:rPr>
      <w:rFonts w:ascii="TimesET" w:eastAsia="Calibri" w:hAnsi="TimesET"/>
      <w:szCs w:val="20"/>
    </w:rPr>
  </w:style>
  <w:style w:type="character" w:styleId="aff1">
    <w:name w:val="page number"/>
    <w:basedOn w:val="a0"/>
    <w:uiPriority w:val="99"/>
    <w:rsid w:val="00CB1A5D"/>
  </w:style>
  <w:style w:type="paragraph" w:customStyle="1" w:styleId="aff2">
    <w:name w:val="список с точками"/>
    <w:basedOn w:val="a"/>
    <w:uiPriority w:val="99"/>
    <w:rsid w:val="00CB1A5D"/>
    <w:pPr>
      <w:tabs>
        <w:tab w:val="num" w:pos="1804"/>
      </w:tabs>
      <w:spacing w:line="312" w:lineRule="auto"/>
      <w:ind w:left="1804" w:hanging="1095"/>
      <w:jc w:val="both"/>
    </w:pPr>
    <w:rPr>
      <w:rFonts w:eastAsia="Calibri"/>
    </w:rPr>
  </w:style>
  <w:style w:type="paragraph" w:customStyle="1" w:styleId="-">
    <w:name w:val="А - об"/>
    <w:basedOn w:val="a"/>
    <w:uiPriority w:val="99"/>
    <w:rsid w:val="00CB1A5D"/>
    <w:pPr>
      <w:spacing w:line="360" w:lineRule="auto"/>
      <w:ind w:firstLine="397"/>
    </w:pPr>
    <w:rPr>
      <w:b/>
      <w:sz w:val="20"/>
      <w:szCs w:val="20"/>
    </w:rPr>
  </w:style>
  <w:style w:type="paragraph" w:customStyle="1" w:styleId="14">
    <w:name w:val="Обычный1"/>
    <w:uiPriority w:val="99"/>
    <w:rsid w:val="00CB1A5D"/>
    <w:pPr>
      <w:spacing w:after="0" w:line="240" w:lineRule="auto"/>
    </w:pPr>
    <w:rPr>
      <w:rFonts w:ascii="Times New Roman" w:eastAsia="Times New Roman" w:hAnsi="Times New Roman" w:cs="Times New Roman"/>
      <w:sz w:val="20"/>
      <w:szCs w:val="20"/>
      <w:lang w:eastAsia="ru-RU"/>
    </w:rPr>
  </w:style>
  <w:style w:type="paragraph" w:customStyle="1" w:styleId="aff3">
    <w:name w:val="_Заголовок РП"/>
    <w:basedOn w:val="a"/>
    <w:link w:val="aff4"/>
    <w:uiPriority w:val="99"/>
    <w:rsid w:val="00CB1A5D"/>
    <w:pPr>
      <w:jc w:val="center"/>
    </w:pPr>
    <w:rPr>
      <w:b/>
      <w:szCs w:val="20"/>
    </w:rPr>
  </w:style>
  <w:style w:type="character" w:customStyle="1" w:styleId="aff4">
    <w:name w:val="_Заголовок РП Знак"/>
    <w:link w:val="aff3"/>
    <w:uiPriority w:val="99"/>
    <w:rsid w:val="00CB1A5D"/>
    <w:rPr>
      <w:rFonts w:ascii="Times New Roman" w:eastAsia="Times New Roman" w:hAnsi="Times New Roman" w:cs="Times New Roman"/>
      <w:b/>
      <w:sz w:val="24"/>
      <w:szCs w:val="20"/>
      <w:lang w:eastAsia="ru-RU"/>
    </w:rPr>
  </w:style>
  <w:style w:type="character" w:customStyle="1" w:styleId="aff5">
    <w:name w:val="Текст примечания Знак"/>
    <w:basedOn w:val="a0"/>
    <w:link w:val="aff6"/>
    <w:uiPriority w:val="99"/>
    <w:semiHidden/>
    <w:rsid w:val="00CB1A5D"/>
    <w:rPr>
      <w:rFonts w:ascii="Times New Roman" w:eastAsia="Times New Roman" w:hAnsi="Times New Roman" w:cs="Times New Roman"/>
      <w:sz w:val="20"/>
      <w:szCs w:val="20"/>
      <w:lang w:eastAsia="ru-RU"/>
    </w:rPr>
  </w:style>
  <w:style w:type="paragraph" w:styleId="aff6">
    <w:name w:val="annotation text"/>
    <w:basedOn w:val="a"/>
    <w:link w:val="aff5"/>
    <w:uiPriority w:val="99"/>
    <w:semiHidden/>
    <w:unhideWhenUsed/>
    <w:rsid w:val="00CB1A5D"/>
    <w:pPr>
      <w:widowControl w:val="0"/>
    </w:pPr>
    <w:rPr>
      <w:sz w:val="20"/>
      <w:szCs w:val="20"/>
    </w:rPr>
  </w:style>
  <w:style w:type="character" w:customStyle="1" w:styleId="15">
    <w:name w:val="Текст примечания Знак1"/>
    <w:basedOn w:val="a0"/>
    <w:uiPriority w:val="99"/>
    <w:semiHidden/>
    <w:rsid w:val="00CB1A5D"/>
    <w:rPr>
      <w:rFonts w:ascii="Times New Roman" w:eastAsia="Times New Roman" w:hAnsi="Times New Roman" w:cs="Times New Roman"/>
      <w:sz w:val="20"/>
      <w:szCs w:val="20"/>
      <w:lang w:eastAsia="ru-RU"/>
    </w:rPr>
  </w:style>
  <w:style w:type="character" w:customStyle="1" w:styleId="aff7">
    <w:name w:val="Тема примечания Знак"/>
    <w:basedOn w:val="aff5"/>
    <w:link w:val="aff8"/>
    <w:uiPriority w:val="99"/>
    <w:semiHidden/>
    <w:rsid w:val="00CB1A5D"/>
    <w:rPr>
      <w:rFonts w:ascii="Times New Roman" w:eastAsia="Times New Roman" w:hAnsi="Times New Roman" w:cs="Times New Roman"/>
      <w:b/>
      <w:bCs/>
      <w:sz w:val="20"/>
      <w:szCs w:val="20"/>
      <w:lang w:eastAsia="ru-RU"/>
    </w:rPr>
  </w:style>
  <w:style w:type="paragraph" w:styleId="aff8">
    <w:name w:val="annotation subject"/>
    <w:basedOn w:val="aff6"/>
    <w:next w:val="aff6"/>
    <w:link w:val="aff7"/>
    <w:uiPriority w:val="99"/>
    <w:semiHidden/>
    <w:unhideWhenUsed/>
    <w:rsid w:val="00CB1A5D"/>
    <w:rPr>
      <w:b/>
      <w:bCs/>
    </w:rPr>
  </w:style>
  <w:style w:type="character" w:customStyle="1" w:styleId="16">
    <w:name w:val="Тема примечания Знак1"/>
    <w:basedOn w:val="15"/>
    <w:uiPriority w:val="99"/>
    <w:semiHidden/>
    <w:rsid w:val="00CB1A5D"/>
    <w:rPr>
      <w:rFonts w:ascii="Times New Roman" w:eastAsia="Times New Roman" w:hAnsi="Times New Roman" w:cs="Times New Roman"/>
      <w:b/>
      <w:bCs/>
      <w:sz w:val="20"/>
      <w:szCs w:val="20"/>
      <w:lang w:eastAsia="ru-RU"/>
    </w:rPr>
  </w:style>
  <w:style w:type="paragraph" w:customStyle="1" w:styleId="P2">
    <w:name w:val="P2"/>
    <w:basedOn w:val="a"/>
    <w:uiPriority w:val="99"/>
    <w:rsid w:val="00CB1A5D"/>
    <w:pPr>
      <w:spacing w:before="100" w:after="100"/>
    </w:pPr>
  </w:style>
  <w:style w:type="paragraph" w:customStyle="1" w:styleId="Western">
    <w:name w:val="Western"/>
    <w:basedOn w:val="a"/>
    <w:uiPriority w:val="99"/>
    <w:rsid w:val="00CB1A5D"/>
    <w:pPr>
      <w:spacing w:before="100" w:after="100"/>
    </w:pPr>
  </w:style>
  <w:style w:type="paragraph" w:customStyle="1" w:styleId="ConsPlusNormal">
    <w:name w:val="ConsPlusNormal"/>
    <w:uiPriority w:val="99"/>
    <w:rsid w:val="00CB1A5D"/>
    <w:pPr>
      <w:widowControl w:val="0"/>
      <w:spacing w:after="0" w:line="240" w:lineRule="auto"/>
      <w:ind w:firstLine="720"/>
    </w:pPr>
    <w:rPr>
      <w:rFonts w:ascii="Arial" w:eastAsia="Times New Roman" w:hAnsi="Arial" w:cs="Arial"/>
      <w:sz w:val="20"/>
      <w:szCs w:val="20"/>
      <w:lang w:eastAsia="ru-RU"/>
    </w:rPr>
  </w:style>
  <w:style w:type="character" w:customStyle="1" w:styleId="aff9">
    <w:name w:val="Верхний колонтитул Знак"/>
    <w:basedOn w:val="a0"/>
    <w:uiPriority w:val="99"/>
    <w:rsid w:val="00CB1A5D"/>
    <w:rPr>
      <w:rFonts w:ascii="Times New Roman" w:eastAsia="Times New Roman" w:hAnsi="Times New Roman" w:cs="Times New Roman"/>
      <w:sz w:val="24"/>
      <w:szCs w:val="24"/>
      <w:lang w:eastAsia="ru-RU"/>
    </w:rPr>
  </w:style>
  <w:style w:type="character" w:customStyle="1" w:styleId="FontStyle61">
    <w:name w:val="Font Style61"/>
    <w:uiPriority w:val="99"/>
    <w:rsid w:val="00CB1A5D"/>
    <w:rPr>
      <w:rFonts w:ascii="Times New Roman" w:hAnsi="Times New Roman" w:cs="Times New Roman" w:hint="default"/>
      <w:sz w:val="22"/>
      <w:szCs w:val="22"/>
    </w:rPr>
  </w:style>
  <w:style w:type="character" w:customStyle="1" w:styleId="Grame">
    <w:name w:val="Grame"/>
    <w:basedOn w:val="a0"/>
    <w:uiPriority w:val="99"/>
    <w:rsid w:val="00CB1A5D"/>
  </w:style>
  <w:style w:type="character" w:customStyle="1" w:styleId="affa">
    <w:name w:val="Схема документа Знак"/>
    <w:basedOn w:val="a0"/>
    <w:link w:val="affb"/>
    <w:uiPriority w:val="99"/>
    <w:semiHidden/>
    <w:rsid w:val="00CB1A5D"/>
    <w:rPr>
      <w:rFonts w:ascii="Tahoma" w:eastAsia="Times New Roman" w:hAnsi="Tahoma" w:cs="Tahoma"/>
      <w:sz w:val="16"/>
      <w:szCs w:val="16"/>
      <w:lang w:eastAsia="ar-SA"/>
    </w:rPr>
  </w:style>
  <w:style w:type="paragraph" w:styleId="affb">
    <w:name w:val="Document Map"/>
    <w:basedOn w:val="a"/>
    <w:link w:val="affa"/>
    <w:uiPriority w:val="99"/>
    <w:semiHidden/>
    <w:unhideWhenUsed/>
    <w:rsid w:val="00CB1A5D"/>
    <w:rPr>
      <w:rFonts w:ascii="Tahoma" w:hAnsi="Tahoma" w:cs="Tahoma"/>
      <w:sz w:val="16"/>
      <w:szCs w:val="16"/>
      <w:lang w:eastAsia="ar-SA"/>
    </w:rPr>
  </w:style>
  <w:style w:type="character" w:customStyle="1" w:styleId="17">
    <w:name w:val="Схема документа Знак1"/>
    <w:basedOn w:val="a0"/>
    <w:uiPriority w:val="99"/>
    <w:semiHidden/>
    <w:rsid w:val="00CB1A5D"/>
    <w:rPr>
      <w:rFonts w:ascii="Segoe UI" w:eastAsia="Times New Roman" w:hAnsi="Segoe UI" w:cs="Segoe UI"/>
      <w:sz w:val="16"/>
      <w:szCs w:val="16"/>
      <w:lang w:eastAsia="ru-RU"/>
    </w:rPr>
  </w:style>
  <w:style w:type="paragraph" w:customStyle="1" w:styleId="affc">
    <w:name w:val="Нормальный"/>
    <w:uiPriority w:val="99"/>
    <w:rsid w:val="00CB1A5D"/>
    <w:pPr>
      <w:spacing w:after="0" w:line="228" w:lineRule="atLeast"/>
      <w:ind w:firstLine="340"/>
      <w:jc w:val="both"/>
    </w:pPr>
    <w:rPr>
      <w:rFonts w:ascii="Times New Roman" w:eastAsia="Arial" w:hAnsi="Times New Roman" w:cs="Times New Roman"/>
      <w:color w:val="000000"/>
      <w:sz w:val="21"/>
      <w:szCs w:val="21"/>
      <w:lang w:eastAsia="ar-SA"/>
    </w:rPr>
  </w:style>
  <w:style w:type="paragraph" w:customStyle="1" w:styleId="affd">
    <w:name w:val="Содержимое таблицы"/>
    <w:basedOn w:val="a"/>
    <w:uiPriority w:val="99"/>
    <w:rsid w:val="00CB1A5D"/>
    <w:pPr>
      <w:widowControl w:val="0"/>
    </w:pPr>
    <w:rPr>
      <w:rFonts w:eastAsia="Arial Unicode MS"/>
      <w:lang w:eastAsia="ar-SA"/>
    </w:rPr>
  </w:style>
  <w:style w:type="paragraph" w:customStyle="1" w:styleId="6">
    <w:name w:val="заголовок 6"/>
    <w:uiPriority w:val="99"/>
    <w:rsid w:val="00CB1A5D"/>
    <w:pPr>
      <w:widowControl w:val="0"/>
      <w:spacing w:after="0" w:line="240" w:lineRule="auto"/>
    </w:pPr>
    <w:rPr>
      <w:rFonts w:ascii="Times New Roman" w:eastAsia="Calibri" w:hAnsi="Times New Roman" w:cs="Times New Roman"/>
      <w:b/>
      <w:bCs/>
      <w:lang w:eastAsia="ru-RU"/>
    </w:rPr>
  </w:style>
  <w:style w:type="paragraph" w:customStyle="1" w:styleId="affe">
    <w:name w:val="вопрос"/>
    <w:uiPriority w:val="99"/>
    <w:rsid w:val="00CB1A5D"/>
    <w:pPr>
      <w:widowControl w:val="0"/>
      <w:spacing w:after="0" w:line="240" w:lineRule="auto"/>
    </w:pPr>
    <w:rPr>
      <w:rFonts w:ascii="Times New Roman" w:eastAsia="Calibri" w:hAnsi="Times New Roman" w:cs="Times New Roman"/>
      <w:b/>
      <w:bCs/>
      <w:sz w:val="28"/>
      <w:szCs w:val="28"/>
      <w:lang w:eastAsia="ru-RU"/>
    </w:rPr>
  </w:style>
  <w:style w:type="character" w:customStyle="1" w:styleId="18">
    <w:name w:val="Основной шрифт абзаца1"/>
    <w:uiPriority w:val="99"/>
    <w:rsid w:val="00CB1A5D"/>
  </w:style>
  <w:style w:type="character" w:styleId="afff">
    <w:name w:val="Strong"/>
    <w:basedOn w:val="a0"/>
    <w:uiPriority w:val="22"/>
    <w:qFormat/>
    <w:rsid w:val="00CB1A5D"/>
    <w:rPr>
      <w:b/>
      <w:bCs/>
    </w:rPr>
  </w:style>
  <w:style w:type="character" w:customStyle="1" w:styleId="Apple-converted-space0">
    <w:name w:val="Apple-converted-space"/>
    <w:basedOn w:val="a0"/>
    <w:uiPriority w:val="99"/>
    <w:rsid w:val="00CB1A5D"/>
  </w:style>
  <w:style w:type="paragraph" w:customStyle="1" w:styleId="afff0">
    <w:name w:val="осн текст"/>
    <w:basedOn w:val="a"/>
    <w:link w:val="afff1"/>
    <w:uiPriority w:val="99"/>
    <w:rsid w:val="00CB1A5D"/>
    <w:pPr>
      <w:spacing w:line="360" w:lineRule="auto"/>
      <w:ind w:firstLine="709"/>
      <w:jc w:val="both"/>
    </w:pPr>
    <w:rPr>
      <w:rFonts w:eastAsia="Calibri"/>
      <w:sz w:val="28"/>
      <w:szCs w:val="28"/>
      <w:lang w:eastAsia="en-US"/>
    </w:rPr>
  </w:style>
  <w:style w:type="character" w:customStyle="1" w:styleId="afff1">
    <w:name w:val="осн текст Знак"/>
    <w:basedOn w:val="a0"/>
    <w:link w:val="afff0"/>
    <w:uiPriority w:val="99"/>
    <w:rsid w:val="00CB1A5D"/>
    <w:rPr>
      <w:rFonts w:ascii="Times New Roman" w:eastAsia="Calibri" w:hAnsi="Times New Roman" w:cs="Times New Roman"/>
      <w:sz w:val="28"/>
      <w:szCs w:val="28"/>
    </w:rPr>
  </w:style>
  <w:style w:type="paragraph" w:customStyle="1" w:styleId="19">
    <w:name w:val="мой заг 1"/>
    <w:basedOn w:val="a"/>
    <w:next w:val="afff0"/>
    <w:link w:val="1a"/>
    <w:uiPriority w:val="99"/>
    <w:rsid w:val="00CB1A5D"/>
    <w:pPr>
      <w:keepNext/>
      <w:keepLines/>
      <w:spacing w:after="100" w:line="360" w:lineRule="auto"/>
      <w:ind w:firstLine="709"/>
      <w:jc w:val="both"/>
    </w:pPr>
    <w:rPr>
      <w:b/>
      <w:bCs/>
      <w:sz w:val="28"/>
      <w:szCs w:val="28"/>
      <w:lang w:eastAsia="en-US"/>
    </w:rPr>
  </w:style>
  <w:style w:type="character" w:customStyle="1" w:styleId="1a">
    <w:name w:val="мой заг 1 Знак"/>
    <w:basedOn w:val="a0"/>
    <w:link w:val="19"/>
    <w:uiPriority w:val="99"/>
    <w:rsid w:val="00CB1A5D"/>
    <w:rPr>
      <w:rFonts w:ascii="Times New Roman" w:eastAsia="Times New Roman" w:hAnsi="Times New Roman" w:cs="Times New Roman"/>
      <w:b/>
      <w:bCs/>
      <w:sz w:val="28"/>
      <w:szCs w:val="28"/>
    </w:rPr>
  </w:style>
  <w:style w:type="paragraph" w:customStyle="1" w:styleId="23">
    <w:name w:val="мой заг 2"/>
    <w:basedOn w:val="19"/>
    <w:next w:val="afff0"/>
    <w:link w:val="24"/>
    <w:uiPriority w:val="99"/>
    <w:rsid w:val="00CB1A5D"/>
    <w:pPr>
      <w:spacing w:after="120"/>
    </w:pPr>
    <w:rPr>
      <w:i/>
      <w:iCs/>
    </w:rPr>
  </w:style>
  <w:style w:type="character" w:customStyle="1" w:styleId="24">
    <w:name w:val="мой заг 2 Знак"/>
    <w:basedOn w:val="1a"/>
    <w:link w:val="23"/>
    <w:uiPriority w:val="99"/>
    <w:rsid w:val="00CB1A5D"/>
    <w:rPr>
      <w:rFonts w:ascii="Times New Roman" w:eastAsia="Times New Roman" w:hAnsi="Times New Roman" w:cs="Times New Roman"/>
      <w:b/>
      <w:bCs/>
      <w:i/>
      <w:iCs/>
      <w:sz w:val="28"/>
      <w:szCs w:val="28"/>
    </w:rPr>
  </w:style>
  <w:style w:type="character" w:customStyle="1" w:styleId="Eop">
    <w:name w:val="Eop"/>
    <w:basedOn w:val="a0"/>
    <w:uiPriority w:val="99"/>
    <w:rsid w:val="00CB1A5D"/>
  </w:style>
  <w:style w:type="paragraph" w:customStyle="1" w:styleId="110">
    <w:name w:val="Заголовок 11"/>
    <w:basedOn w:val="a"/>
    <w:next w:val="a"/>
    <w:link w:val="Heading1Char"/>
    <w:uiPriority w:val="9"/>
    <w:qFormat/>
    <w:rsid w:val="00CB1A5D"/>
    <w:pPr>
      <w:keepNext/>
      <w:keepLines/>
      <w:spacing w:before="480" w:line="276" w:lineRule="auto"/>
    </w:pPr>
    <w:rPr>
      <w:rFonts w:asciiTheme="majorHAnsi" w:eastAsiaTheme="majorEastAsia" w:hAnsiTheme="majorHAnsi" w:cstheme="majorBidi"/>
      <w:b/>
      <w:bCs/>
      <w:color w:val="365F91" w:themeColor="accent1" w:themeShade="BF"/>
      <w:sz w:val="28"/>
      <w:szCs w:val="28"/>
    </w:rPr>
  </w:style>
  <w:style w:type="character" w:customStyle="1" w:styleId="Heading1Char">
    <w:name w:val="Heading 1 Char"/>
    <w:basedOn w:val="a0"/>
    <w:link w:val="110"/>
    <w:uiPriority w:val="9"/>
    <w:rsid w:val="00CB1A5D"/>
    <w:rPr>
      <w:rFonts w:asciiTheme="majorHAnsi" w:eastAsiaTheme="majorEastAsia" w:hAnsiTheme="majorHAnsi" w:cstheme="majorBidi"/>
      <w:b/>
      <w:bCs/>
      <w:color w:val="365F91" w:themeColor="accent1" w:themeShade="BF"/>
      <w:sz w:val="28"/>
      <w:szCs w:val="28"/>
      <w:lang w:eastAsia="ru-RU"/>
    </w:rPr>
  </w:style>
  <w:style w:type="paragraph" w:customStyle="1" w:styleId="210">
    <w:name w:val="Заголовок 21"/>
    <w:basedOn w:val="a"/>
    <w:next w:val="a"/>
    <w:link w:val="Heading2Char"/>
    <w:uiPriority w:val="9"/>
    <w:semiHidden/>
    <w:unhideWhenUsed/>
    <w:qFormat/>
    <w:rsid w:val="00CB1A5D"/>
    <w:pPr>
      <w:keepNext/>
      <w:keepLines/>
      <w:spacing w:before="200" w:line="276" w:lineRule="auto"/>
    </w:pPr>
    <w:rPr>
      <w:rFonts w:asciiTheme="majorHAnsi" w:eastAsiaTheme="majorEastAsia" w:hAnsiTheme="majorHAnsi" w:cstheme="majorBidi"/>
      <w:b/>
      <w:bCs/>
      <w:color w:val="4F81BD" w:themeColor="accent1"/>
      <w:sz w:val="26"/>
      <w:szCs w:val="26"/>
    </w:rPr>
  </w:style>
  <w:style w:type="character" w:customStyle="1" w:styleId="Heading2Char">
    <w:name w:val="Heading 2 Char"/>
    <w:basedOn w:val="a0"/>
    <w:link w:val="210"/>
    <w:uiPriority w:val="9"/>
    <w:semiHidden/>
    <w:rsid w:val="00CB1A5D"/>
    <w:rPr>
      <w:rFonts w:asciiTheme="majorHAnsi" w:eastAsiaTheme="majorEastAsia" w:hAnsiTheme="majorHAnsi" w:cstheme="majorBidi"/>
      <w:b/>
      <w:bCs/>
      <w:color w:val="4F81BD" w:themeColor="accent1"/>
      <w:sz w:val="26"/>
      <w:szCs w:val="26"/>
      <w:lang w:eastAsia="ru-RU"/>
    </w:rPr>
  </w:style>
  <w:style w:type="paragraph" w:customStyle="1" w:styleId="310">
    <w:name w:val="Заголовок 31"/>
    <w:basedOn w:val="a"/>
    <w:next w:val="a"/>
    <w:link w:val="Heading3Char"/>
    <w:uiPriority w:val="9"/>
    <w:semiHidden/>
    <w:unhideWhenUsed/>
    <w:qFormat/>
    <w:rsid w:val="00CB1A5D"/>
    <w:pPr>
      <w:keepNext/>
      <w:keepLines/>
      <w:spacing w:before="200" w:line="276" w:lineRule="auto"/>
    </w:pPr>
    <w:rPr>
      <w:rFonts w:asciiTheme="majorHAnsi" w:eastAsiaTheme="majorEastAsia" w:hAnsiTheme="majorHAnsi" w:cstheme="majorBidi"/>
      <w:b/>
      <w:bCs/>
      <w:color w:val="4F81BD" w:themeColor="accent1"/>
      <w:sz w:val="22"/>
      <w:szCs w:val="22"/>
    </w:rPr>
  </w:style>
  <w:style w:type="character" w:customStyle="1" w:styleId="Heading3Char">
    <w:name w:val="Heading 3 Char"/>
    <w:basedOn w:val="a0"/>
    <w:link w:val="310"/>
    <w:uiPriority w:val="9"/>
    <w:semiHidden/>
    <w:rsid w:val="00CB1A5D"/>
    <w:rPr>
      <w:rFonts w:asciiTheme="majorHAnsi" w:eastAsiaTheme="majorEastAsia" w:hAnsiTheme="majorHAnsi" w:cstheme="majorBidi"/>
      <w:b/>
      <w:bCs/>
      <w:color w:val="4F81BD" w:themeColor="accent1"/>
      <w:lang w:eastAsia="ru-RU"/>
    </w:rPr>
  </w:style>
  <w:style w:type="paragraph" w:customStyle="1" w:styleId="41">
    <w:name w:val="Заголовок 41"/>
    <w:basedOn w:val="a"/>
    <w:next w:val="a"/>
    <w:link w:val="Heading4Char"/>
    <w:uiPriority w:val="9"/>
    <w:semiHidden/>
    <w:unhideWhenUsed/>
    <w:qFormat/>
    <w:rsid w:val="00CB1A5D"/>
    <w:pPr>
      <w:keepNext/>
      <w:keepLines/>
      <w:spacing w:before="200" w:line="276" w:lineRule="auto"/>
    </w:pPr>
    <w:rPr>
      <w:rFonts w:asciiTheme="majorHAnsi" w:eastAsiaTheme="majorEastAsia" w:hAnsiTheme="majorHAnsi" w:cstheme="majorBidi"/>
      <w:b/>
      <w:bCs/>
      <w:i/>
      <w:iCs/>
      <w:color w:val="4F81BD" w:themeColor="accent1"/>
      <w:sz w:val="22"/>
      <w:szCs w:val="22"/>
    </w:rPr>
  </w:style>
  <w:style w:type="character" w:customStyle="1" w:styleId="Heading4Char">
    <w:name w:val="Heading 4 Char"/>
    <w:basedOn w:val="a0"/>
    <w:link w:val="41"/>
    <w:uiPriority w:val="9"/>
    <w:semiHidden/>
    <w:rsid w:val="00CB1A5D"/>
    <w:rPr>
      <w:rFonts w:asciiTheme="majorHAnsi" w:eastAsiaTheme="majorEastAsia" w:hAnsiTheme="majorHAnsi" w:cstheme="majorBidi"/>
      <w:b/>
      <w:bCs/>
      <w:i/>
      <w:iCs/>
      <w:color w:val="4F81BD" w:themeColor="accent1"/>
      <w:lang w:eastAsia="ru-RU"/>
    </w:rPr>
  </w:style>
  <w:style w:type="paragraph" w:customStyle="1" w:styleId="51">
    <w:name w:val="Заголовок 51"/>
    <w:basedOn w:val="a"/>
    <w:next w:val="a"/>
    <w:link w:val="Heading5Char"/>
    <w:uiPriority w:val="9"/>
    <w:semiHidden/>
    <w:unhideWhenUsed/>
    <w:qFormat/>
    <w:rsid w:val="00CB1A5D"/>
    <w:pPr>
      <w:keepNext/>
      <w:keepLines/>
      <w:spacing w:before="200" w:line="276" w:lineRule="auto"/>
    </w:pPr>
    <w:rPr>
      <w:rFonts w:asciiTheme="majorHAnsi" w:eastAsiaTheme="majorEastAsia" w:hAnsiTheme="majorHAnsi" w:cstheme="majorBidi"/>
      <w:color w:val="243F60" w:themeColor="accent1" w:themeShade="7F"/>
      <w:sz w:val="22"/>
      <w:szCs w:val="22"/>
    </w:rPr>
  </w:style>
  <w:style w:type="character" w:customStyle="1" w:styleId="Heading5Char">
    <w:name w:val="Heading 5 Char"/>
    <w:basedOn w:val="a0"/>
    <w:link w:val="51"/>
    <w:uiPriority w:val="9"/>
    <w:semiHidden/>
    <w:rsid w:val="00CB1A5D"/>
    <w:rPr>
      <w:rFonts w:asciiTheme="majorHAnsi" w:eastAsiaTheme="majorEastAsia" w:hAnsiTheme="majorHAnsi" w:cstheme="majorBidi"/>
      <w:color w:val="243F60" w:themeColor="accent1" w:themeShade="7F"/>
      <w:lang w:eastAsia="ru-RU"/>
    </w:rPr>
  </w:style>
  <w:style w:type="paragraph" w:customStyle="1" w:styleId="61">
    <w:name w:val="Заголовок 61"/>
    <w:basedOn w:val="a"/>
    <w:next w:val="a"/>
    <w:link w:val="Heading6Char"/>
    <w:uiPriority w:val="9"/>
    <w:semiHidden/>
    <w:unhideWhenUsed/>
    <w:qFormat/>
    <w:rsid w:val="00CB1A5D"/>
    <w:pPr>
      <w:keepNext/>
      <w:keepLines/>
      <w:spacing w:before="200" w:line="276" w:lineRule="auto"/>
    </w:pPr>
    <w:rPr>
      <w:rFonts w:asciiTheme="majorHAnsi" w:eastAsiaTheme="majorEastAsia" w:hAnsiTheme="majorHAnsi" w:cstheme="majorBidi"/>
      <w:i/>
      <w:iCs/>
      <w:color w:val="243F60" w:themeColor="accent1" w:themeShade="7F"/>
      <w:sz w:val="22"/>
      <w:szCs w:val="22"/>
    </w:rPr>
  </w:style>
  <w:style w:type="character" w:customStyle="1" w:styleId="Heading6Char">
    <w:name w:val="Heading 6 Char"/>
    <w:basedOn w:val="a0"/>
    <w:link w:val="61"/>
    <w:uiPriority w:val="9"/>
    <w:semiHidden/>
    <w:rsid w:val="00CB1A5D"/>
    <w:rPr>
      <w:rFonts w:asciiTheme="majorHAnsi" w:eastAsiaTheme="majorEastAsia" w:hAnsiTheme="majorHAnsi" w:cstheme="majorBidi"/>
      <w:i/>
      <w:iCs/>
      <w:color w:val="243F60" w:themeColor="accent1" w:themeShade="7F"/>
      <w:lang w:eastAsia="ru-RU"/>
    </w:rPr>
  </w:style>
  <w:style w:type="paragraph" w:customStyle="1" w:styleId="71">
    <w:name w:val="Заголовок 71"/>
    <w:basedOn w:val="a"/>
    <w:next w:val="a"/>
    <w:link w:val="Heading7Char"/>
    <w:uiPriority w:val="9"/>
    <w:semiHidden/>
    <w:unhideWhenUsed/>
    <w:qFormat/>
    <w:rsid w:val="00CB1A5D"/>
    <w:pPr>
      <w:keepNext/>
      <w:keepLines/>
      <w:spacing w:before="200" w:line="276" w:lineRule="auto"/>
    </w:pPr>
    <w:rPr>
      <w:rFonts w:asciiTheme="majorHAnsi" w:eastAsiaTheme="majorEastAsia" w:hAnsiTheme="majorHAnsi" w:cstheme="majorBidi"/>
      <w:i/>
      <w:iCs/>
      <w:color w:val="404040" w:themeColor="text1" w:themeTint="BF"/>
      <w:sz w:val="22"/>
      <w:szCs w:val="22"/>
    </w:rPr>
  </w:style>
  <w:style w:type="character" w:customStyle="1" w:styleId="Heading7Char">
    <w:name w:val="Heading 7 Char"/>
    <w:basedOn w:val="a0"/>
    <w:link w:val="71"/>
    <w:uiPriority w:val="9"/>
    <w:semiHidden/>
    <w:rsid w:val="00CB1A5D"/>
    <w:rPr>
      <w:rFonts w:asciiTheme="majorHAnsi" w:eastAsiaTheme="majorEastAsia" w:hAnsiTheme="majorHAnsi" w:cstheme="majorBidi"/>
      <w:i/>
      <w:iCs/>
      <w:color w:val="404040" w:themeColor="text1" w:themeTint="BF"/>
      <w:lang w:eastAsia="ru-RU"/>
    </w:rPr>
  </w:style>
  <w:style w:type="paragraph" w:customStyle="1" w:styleId="81">
    <w:name w:val="Заголовок 81"/>
    <w:basedOn w:val="a"/>
    <w:next w:val="a"/>
    <w:link w:val="Heading8Char"/>
    <w:uiPriority w:val="9"/>
    <w:semiHidden/>
    <w:unhideWhenUsed/>
    <w:qFormat/>
    <w:rsid w:val="00CB1A5D"/>
    <w:pPr>
      <w:keepNext/>
      <w:keepLines/>
      <w:spacing w:before="200" w:line="276" w:lineRule="auto"/>
    </w:pPr>
    <w:rPr>
      <w:rFonts w:asciiTheme="majorHAnsi" w:eastAsiaTheme="majorEastAsia" w:hAnsiTheme="majorHAnsi" w:cstheme="majorBidi"/>
      <w:color w:val="404040" w:themeColor="text1" w:themeTint="BF"/>
      <w:sz w:val="20"/>
      <w:szCs w:val="20"/>
    </w:rPr>
  </w:style>
  <w:style w:type="character" w:customStyle="1" w:styleId="Heading8Char">
    <w:name w:val="Heading 8 Char"/>
    <w:basedOn w:val="a0"/>
    <w:link w:val="81"/>
    <w:uiPriority w:val="9"/>
    <w:semiHidden/>
    <w:rsid w:val="00CB1A5D"/>
    <w:rPr>
      <w:rFonts w:asciiTheme="majorHAnsi" w:eastAsiaTheme="majorEastAsia" w:hAnsiTheme="majorHAnsi" w:cstheme="majorBidi"/>
      <w:color w:val="404040" w:themeColor="text1" w:themeTint="BF"/>
      <w:sz w:val="20"/>
      <w:szCs w:val="20"/>
      <w:lang w:eastAsia="ru-RU"/>
    </w:rPr>
  </w:style>
  <w:style w:type="paragraph" w:customStyle="1" w:styleId="91">
    <w:name w:val="Заголовок 91"/>
    <w:basedOn w:val="a"/>
    <w:next w:val="a"/>
    <w:link w:val="Heading9Char"/>
    <w:uiPriority w:val="9"/>
    <w:semiHidden/>
    <w:unhideWhenUsed/>
    <w:qFormat/>
    <w:rsid w:val="00CB1A5D"/>
    <w:pPr>
      <w:keepNext/>
      <w:keepLines/>
      <w:spacing w:before="200" w:line="276" w:lineRule="auto"/>
    </w:pPr>
    <w:rPr>
      <w:rFonts w:asciiTheme="majorHAnsi" w:eastAsiaTheme="majorEastAsia" w:hAnsiTheme="majorHAnsi" w:cstheme="majorBidi"/>
      <w:i/>
      <w:iCs/>
      <w:color w:val="404040" w:themeColor="text1" w:themeTint="BF"/>
      <w:sz w:val="20"/>
      <w:szCs w:val="20"/>
    </w:rPr>
  </w:style>
  <w:style w:type="character" w:customStyle="1" w:styleId="Heading9Char">
    <w:name w:val="Heading 9 Char"/>
    <w:basedOn w:val="a0"/>
    <w:link w:val="91"/>
    <w:uiPriority w:val="9"/>
    <w:semiHidden/>
    <w:rsid w:val="00CB1A5D"/>
    <w:rPr>
      <w:rFonts w:asciiTheme="majorHAnsi" w:eastAsiaTheme="majorEastAsia" w:hAnsiTheme="majorHAnsi" w:cstheme="majorBidi"/>
      <w:i/>
      <w:iCs/>
      <w:color w:val="404040" w:themeColor="text1" w:themeTint="BF"/>
      <w:sz w:val="20"/>
      <w:szCs w:val="20"/>
      <w:lang w:eastAsia="ru-RU"/>
    </w:rPr>
  </w:style>
  <w:style w:type="character" w:customStyle="1" w:styleId="afff2">
    <w:name w:val="Заголовок Знак"/>
    <w:basedOn w:val="a0"/>
    <w:link w:val="afff3"/>
    <w:uiPriority w:val="10"/>
    <w:rsid w:val="00CB1A5D"/>
    <w:rPr>
      <w:rFonts w:asciiTheme="majorHAnsi" w:eastAsiaTheme="majorEastAsia" w:hAnsiTheme="majorHAnsi" w:cstheme="majorBidi"/>
      <w:color w:val="17365D" w:themeColor="text2" w:themeShade="BF"/>
      <w:spacing w:val="5"/>
      <w:sz w:val="52"/>
      <w:szCs w:val="52"/>
      <w:lang w:eastAsia="ru-RU"/>
    </w:rPr>
  </w:style>
  <w:style w:type="paragraph" w:styleId="afff3">
    <w:name w:val="Title"/>
    <w:basedOn w:val="a"/>
    <w:next w:val="a"/>
    <w:link w:val="afff2"/>
    <w:uiPriority w:val="10"/>
    <w:qFormat/>
    <w:rsid w:val="00CB1A5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sz w:val="52"/>
      <w:szCs w:val="52"/>
    </w:rPr>
  </w:style>
  <w:style w:type="character" w:customStyle="1" w:styleId="1b">
    <w:name w:val="Заголовок Знак1"/>
    <w:basedOn w:val="a0"/>
    <w:uiPriority w:val="10"/>
    <w:rsid w:val="00CB1A5D"/>
    <w:rPr>
      <w:rFonts w:asciiTheme="majorHAnsi" w:eastAsiaTheme="majorEastAsia" w:hAnsiTheme="majorHAnsi" w:cstheme="majorBidi"/>
      <w:spacing w:val="-10"/>
      <w:kern w:val="28"/>
      <w:sz w:val="56"/>
      <w:szCs w:val="56"/>
      <w:lang w:eastAsia="ru-RU"/>
    </w:rPr>
  </w:style>
  <w:style w:type="character" w:customStyle="1" w:styleId="afff4">
    <w:name w:val="Подзаголовок Знак"/>
    <w:basedOn w:val="a0"/>
    <w:link w:val="afff5"/>
    <w:uiPriority w:val="11"/>
    <w:rsid w:val="00CB1A5D"/>
    <w:rPr>
      <w:rFonts w:asciiTheme="majorHAnsi" w:eastAsiaTheme="majorEastAsia" w:hAnsiTheme="majorHAnsi" w:cstheme="majorBidi"/>
      <w:i/>
      <w:iCs/>
      <w:color w:val="4F81BD" w:themeColor="accent1"/>
      <w:spacing w:val="15"/>
      <w:sz w:val="24"/>
      <w:szCs w:val="24"/>
      <w:lang w:eastAsia="ru-RU"/>
    </w:rPr>
  </w:style>
  <w:style w:type="paragraph" w:styleId="afff5">
    <w:name w:val="Subtitle"/>
    <w:basedOn w:val="a"/>
    <w:next w:val="a"/>
    <w:link w:val="afff4"/>
    <w:uiPriority w:val="11"/>
    <w:qFormat/>
    <w:rsid w:val="00CB1A5D"/>
    <w:pPr>
      <w:spacing w:after="200" w:line="276" w:lineRule="auto"/>
    </w:pPr>
    <w:rPr>
      <w:rFonts w:asciiTheme="majorHAnsi" w:eastAsiaTheme="majorEastAsia" w:hAnsiTheme="majorHAnsi" w:cstheme="majorBidi"/>
      <w:i/>
      <w:iCs/>
      <w:color w:val="4F81BD" w:themeColor="accent1"/>
      <w:spacing w:val="15"/>
    </w:rPr>
  </w:style>
  <w:style w:type="character" w:customStyle="1" w:styleId="1c">
    <w:name w:val="Подзаголовок Знак1"/>
    <w:basedOn w:val="a0"/>
    <w:uiPriority w:val="11"/>
    <w:rsid w:val="00CB1A5D"/>
    <w:rPr>
      <w:rFonts w:eastAsiaTheme="minorEastAsia"/>
      <w:color w:val="5A5A5A" w:themeColor="text1" w:themeTint="A5"/>
      <w:spacing w:val="15"/>
      <w:lang w:eastAsia="ru-RU"/>
    </w:rPr>
  </w:style>
  <w:style w:type="character" w:customStyle="1" w:styleId="25">
    <w:name w:val="Цитата 2 Знак"/>
    <w:basedOn w:val="a0"/>
    <w:link w:val="26"/>
    <w:uiPriority w:val="29"/>
    <w:rsid w:val="00CB1A5D"/>
    <w:rPr>
      <w:rFonts w:eastAsiaTheme="minorEastAsia"/>
      <w:i/>
      <w:iCs/>
      <w:color w:val="000000" w:themeColor="text1"/>
      <w:lang w:eastAsia="ru-RU"/>
    </w:rPr>
  </w:style>
  <w:style w:type="paragraph" w:styleId="26">
    <w:name w:val="Quote"/>
    <w:basedOn w:val="a"/>
    <w:next w:val="a"/>
    <w:link w:val="25"/>
    <w:uiPriority w:val="29"/>
    <w:qFormat/>
    <w:rsid w:val="00CB1A5D"/>
    <w:pPr>
      <w:spacing w:after="200" w:line="276" w:lineRule="auto"/>
    </w:pPr>
    <w:rPr>
      <w:rFonts w:asciiTheme="minorHAnsi" w:eastAsiaTheme="minorEastAsia" w:hAnsiTheme="minorHAnsi" w:cstheme="minorBidi"/>
      <w:i/>
      <w:iCs/>
      <w:color w:val="000000" w:themeColor="text1"/>
      <w:sz w:val="22"/>
      <w:szCs w:val="22"/>
    </w:rPr>
  </w:style>
  <w:style w:type="character" w:customStyle="1" w:styleId="211">
    <w:name w:val="Цитата 2 Знак1"/>
    <w:basedOn w:val="a0"/>
    <w:uiPriority w:val="29"/>
    <w:rsid w:val="00CB1A5D"/>
    <w:rPr>
      <w:rFonts w:ascii="Times New Roman" w:eastAsia="Times New Roman" w:hAnsi="Times New Roman" w:cs="Times New Roman"/>
      <w:i/>
      <w:iCs/>
      <w:color w:val="404040" w:themeColor="text1" w:themeTint="BF"/>
      <w:sz w:val="24"/>
      <w:szCs w:val="24"/>
      <w:lang w:eastAsia="ru-RU"/>
    </w:rPr>
  </w:style>
  <w:style w:type="character" w:customStyle="1" w:styleId="afff6">
    <w:name w:val="Выделенная цитата Знак"/>
    <w:basedOn w:val="a0"/>
    <w:link w:val="afff7"/>
    <w:uiPriority w:val="30"/>
    <w:rsid w:val="00CB1A5D"/>
    <w:rPr>
      <w:rFonts w:eastAsiaTheme="minorEastAsia"/>
      <w:b/>
      <w:bCs/>
      <w:i/>
      <w:iCs/>
      <w:color w:val="4F81BD" w:themeColor="accent1"/>
      <w:lang w:eastAsia="ru-RU"/>
    </w:rPr>
  </w:style>
  <w:style w:type="paragraph" w:styleId="afff7">
    <w:name w:val="Intense Quote"/>
    <w:basedOn w:val="a"/>
    <w:next w:val="a"/>
    <w:link w:val="afff6"/>
    <w:uiPriority w:val="30"/>
    <w:qFormat/>
    <w:rsid w:val="00CB1A5D"/>
    <w:pPr>
      <w:pBdr>
        <w:bottom w:val="single" w:sz="4" w:space="4" w:color="4F81BD" w:themeColor="accent1"/>
      </w:pBdr>
      <w:spacing w:before="200" w:after="280" w:line="276" w:lineRule="auto"/>
      <w:ind w:left="936" w:right="936"/>
    </w:pPr>
    <w:rPr>
      <w:rFonts w:asciiTheme="minorHAnsi" w:eastAsiaTheme="minorEastAsia" w:hAnsiTheme="minorHAnsi" w:cstheme="minorBidi"/>
      <w:b/>
      <w:bCs/>
      <w:i/>
      <w:iCs/>
      <w:color w:val="4F81BD" w:themeColor="accent1"/>
      <w:sz w:val="22"/>
      <w:szCs w:val="22"/>
    </w:rPr>
  </w:style>
  <w:style w:type="character" w:customStyle="1" w:styleId="1d">
    <w:name w:val="Выделенная цитата Знак1"/>
    <w:basedOn w:val="a0"/>
    <w:uiPriority w:val="30"/>
    <w:rsid w:val="00CB1A5D"/>
    <w:rPr>
      <w:rFonts w:ascii="Times New Roman" w:eastAsia="Times New Roman" w:hAnsi="Times New Roman" w:cs="Times New Roman"/>
      <w:i/>
      <w:iCs/>
      <w:color w:val="4F81BD" w:themeColor="accent1"/>
      <w:sz w:val="24"/>
      <w:szCs w:val="24"/>
      <w:lang w:eastAsia="ru-RU"/>
    </w:rPr>
  </w:style>
  <w:style w:type="paragraph" w:customStyle="1" w:styleId="1e">
    <w:name w:val="Текст концевой сноски1"/>
    <w:basedOn w:val="a"/>
    <w:link w:val="EndnoteTextChar"/>
    <w:uiPriority w:val="99"/>
    <w:semiHidden/>
    <w:unhideWhenUsed/>
    <w:rsid w:val="00CB1A5D"/>
    <w:rPr>
      <w:rFonts w:asciiTheme="minorHAnsi" w:eastAsiaTheme="minorEastAsia" w:hAnsiTheme="minorHAnsi" w:cstheme="minorBidi"/>
      <w:sz w:val="20"/>
      <w:szCs w:val="20"/>
    </w:rPr>
  </w:style>
  <w:style w:type="character" w:customStyle="1" w:styleId="EndnoteTextChar">
    <w:name w:val="Endnote Text Char"/>
    <w:basedOn w:val="a0"/>
    <w:link w:val="1e"/>
    <w:uiPriority w:val="99"/>
    <w:semiHidden/>
    <w:rsid w:val="00CB1A5D"/>
    <w:rPr>
      <w:rFonts w:eastAsiaTheme="minorEastAsia"/>
      <w:sz w:val="20"/>
      <w:szCs w:val="20"/>
      <w:lang w:eastAsia="ru-RU"/>
    </w:rPr>
  </w:style>
  <w:style w:type="paragraph" w:customStyle="1" w:styleId="1f">
    <w:name w:val="Верхний колонтитул1"/>
    <w:basedOn w:val="a"/>
    <w:link w:val="HeaderChar"/>
    <w:uiPriority w:val="99"/>
    <w:unhideWhenUsed/>
    <w:rsid w:val="00CB1A5D"/>
    <w:rPr>
      <w:rFonts w:asciiTheme="minorHAnsi" w:eastAsiaTheme="minorEastAsia" w:hAnsiTheme="minorHAnsi" w:cstheme="minorBidi"/>
      <w:sz w:val="22"/>
      <w:szCs w:val="22"/>
    </w:rPr>
  </w:style>
  <w:style w:type="character" w:customStyle="1" w:styleId="HeaderChar">
    <w:name w:val="Header Char"/>
    <w:basedOn w:val="a0"/>
    <w:link w:val="1f"/>
    <w:uiPriority w:val="99"/>
    <w:rsid w:val="00CB1A5D"/>
    <w:rPr>
      <w:rFonts w:eastAsiaTheme="minorEastAsia"/>
      <w:lang w:eastAsia="ru-RU"/>
    </w:rPr>
  </w:style>
  <w:style w:type="paragraph" w:customStyle="1" w:styleId="1f0">
    <w:name w:val="Нижний колонтитул1"/>
    <w:basedOn w:val="a"/>
    <w:link w:val="FooterChar"/>
    <w:uiPriority w:val="99"/>
    <w:unhideWhenUsed/>
    <w:rsid w:val="00CB1A5D"/>
    <w:rPr>
      <w:rFonts w:asciiTheme="minorHAnsi" w:eastAsiaTheme="minorEastAsia" w:hAnsiTheme="minorHAnsi" w:cstheme="minorBidi"/>
      <w:sz w:val="22"/>
      <w:szCs w:val="22"/>
    </w:rPr>
  </w:style>
  <w:style w:type="character" w:customStyle="1" w:styleId="FooterChar">
    <w:name w:val="Footer Char"/>
    <w:basedOn w:val="a0"/>
    <w:link w:val="1f0"/>
    <w:uiPriority w:val="99"/>
    <w:rsid w:val="00CB1A5D"/>
    <w:rPr>
      <w:rFonts w:eastAsiaTheme="minorEastAsia"/>
      <w:lang w:eastAsia="ru-RU"/>
    </w:rPr>
  </w:style>
  <w:style w:type="character" w:customStyle="1" w:styleId="Layout">
    <w:name w:val="Layout"/>
    <w:basedOn w:val="a0"/>
    <w:uiPriority w:val="99"/>
    <w:rsid w:val="00CB1A5D"/>
  </w:style>
  <w:style w:type="character" w:customStyle="1" w:styleId="Hl">
    <w:name w:val="Hl"/>
    <w:basedOn w:val="a0"/>
    <w:uiPriority w:val="99"/>
    <w:rsid w:val="00CB1A5D"/>
  </w:style>
  <w:style w:type="paragraph" w:customStyle="1" w:styleId="Paragraph">
    <w:name w:val="Paragraph"/>
    <w:basedOn w:val="a"/>
    <w:uiPriority w:val="99"/>
    <w:rsid w:val="00CB1A5D"/>
    <w:pPr>
      <w:spacing w:before="100" w:after="100"/>
    </w:pPr>
  </w:style>
  <w:style w:type="character" w:customStyle="1" w:styleId="Normaltextrun">
    <w:name w:val="Normaltextrun"/>
    <w:basedOn w:val="a0"/>
    <w:uiPriority w:val="99"/>
    <w:rsid w:val="00CB1A5D"/>
  </w:style>
  <w:style w:type="paragraph" w:customStyle="1" w:styleId="111">
    <w:name w:val="11"/>
    <w:basedOn w:val="a"/>
    <w:uiPriority w:val="99"/>
    <w:rsid w:val="00CB1A5D"/>
    <w:pPr>
      <w:spacing w:before="100" w:after="100"/>
    </w:pPr>
  </w:style>
  <w:style w:type="character" w:customStyle="1" w:styleId="A00">
    <w:name w:val="A0"/>
    <w:basedOn w:val="a0"/>
    <w:uiPriority w:val="99"/>
    <w:rsid w:val="00CB1A5D"/>
  </w:style>
  <w:style w:type="paragraph" w:customStyle="1" w:styleId="A40">
    <w:name w:val="A4"/>
    <w:basedOn w:val="a"/>
    <w:uiPriority w:val="99"/>
    <w:rsid w:val="00CB1A5D"/>
    <w:pPr>
      <w:spacing w:before="100" w:after="100"/>
    </w:pPr>
  </w:style>
  <w:style w:type="character" w:customStyle="1" w:styleId="1f1">
    <w:name w:val="1"/>
    <w:basedOn w:val="a0"/>
    <w:uiPriority w:val="99"/>
    <w:rsid w:val="00CB1A5D"/>
  </w:style>
  <w:style w:type="paragraph" w:customStyle="1" w:styleId="A30">
    <w:name w:val="A3"/>
    <w:basedOn w:val="a"/>
    <w:uiPriority w:val="99"/>
    <w:rsid w:val="00CB1A5D"/>
    <w:pPr>
      <w:spacing w:before="100" w:after="100"/>
    </w:pPr>
  </w:style>
  <w:style w:type="paragraph" w:customStyle="1" w:styleId="212">
    <w:name w:val="21"/>
    <w:basedOn w:val="a"/>
    <w:uiPriority w:val="99"/>
    <w:rsid w:val="00CB1A5D"/>
    <w:pPr>
      <w:spacing w:before="100" w:after="100"/>
    </w:pPr>
  </w:style>
  <w:style w:type="character" w:customStyle="1" w:styleId="1f2">
    <w:name w:val="Название Знак1"/>
    <w:basedOn w:val="a0"/>
    <w:uiPriority w:val="10"/>
    <w:rsid w:val="00CB1A5D"/>
    <w:rPr>
      <w:rFonts w:asciiTheme="majorHAnsi" w:eastAsiaTheme="majorEastAsia" w:hAnsiTheme="majorHAnsi" w:cstheme="majorBidi" w:hint="default"/>
      <w:color w:val="17365D" w:themeColor="text2" w:themeShade="BF"/>
      <w:spacing w:val="5"/>
      <w:kern w:val="28"/>
      <w:sz w:val="52"/>
      <w:szCs w:val="52"/>
      <w:lang w:eastAsia="ru-RU"/>
    </w:rPr>
  </w:style>
  <w:style w:type="paragraph" w:styleId="afff8">
    <w:name w:val="header"/>
    <w:basedOn w:val="a"/>
    <w:link w:val="1f3"/>
    <w:uiPriority w:val="99"/>
    <w:unhideWhenUsed/>
    <w:rsid w:val="00CB1A5D"/>
    <w:pPr>
      <w:widowControl w:val="0"/>
      <w:tabs>
        <w:tab w:val="center" w:pos="4677"/>
        <w:tab w:val="right" w:pos="9355"/>
      </w:tabs>
    </w:pPr>
    <w:rPr>
      <w:sz w:val="20"/>
      <w:szCs w:val="20"/>
    </w:rPr>
  </w:style>
  <w:style w:type="character" w:customStyle="1" w:styleId="1f3">
    <w:name w:val="Верхний колонтитул Знак1"/>
    <w:basedOn w:val="a0"/>
    <w:link w:val="afff8"/>
    <w:uiPriority w:val="99"/>
    <w:rsid w:val="00CB1A5D"/>
    <w:rPr>
      <w:rFonts w:ascii="Times New Roman" w:eastAsia="Times New Roman" w:hAnsi="Times New Roman" w:cs="Times New Roman"/>
      <w:sz w:val="20"/>
      <w:szCs w:val="20"/>
      <w:lang w:eastAsia="ru-RU"/>
    </w:rPr>
  </w:style>
  <w:style w:type="character" w:customStyle="1" w:styleId="1f4">
    <w:name w:val="Нижний колонтитул Знак1"/>
    <w:basedOn w:val="a0"/>
    <w:uiPriority w:val="99"/>
    <w:rsid w:val="00CB1A5D"/>
    <w:rPr>
      <w:rFonts w:ascii="Times New Roman" w:eastAsia="Times New Roman" w:hAnsi="Times New Roman" w:cs="Times New Roman"/>
      <w:sz w:val="20"/>
      <w:szCs w:val="20"/>
      <w:lang w:eastAsia="ru-RU"/>
    </w:rPr>
  </w:style>
  <w:style w:type="character" w:customStyle="1" w:styleId="book-about-producetitle">
    <w:name w:val="book-about-produce__title"/>
    <w:basedOn w:val="a0"/>
    <w:rsid w:val="00CB1A5D"/>
  </w:style>
  <w:style w:type="character" w:customStyle="1" w:styleId="book-about-produceinfo">
    <w:name w:val="book-about-produce__info"/>
    <w:basedOn w:val="a0"/>
    <w:rsid w:val="00CB1A5D"/>
  </w:style>
  <w:style w:type="paragraph" w:customStyle="1" w:styleId="afff9">
    <w:name w:val="табл"/>
    <w:basedOn w:val="a"/>
    <w:link w:val="afffa"/>
    <w:qFormat/>
    <w:rsid w:val="00CB1A5D"/>
    <w:pPr>
      <w:widowControl w:val="0"/>
      <w:autoSpaceDE w:val="0"/>
      <w:autoSpaceDN w:val="0"/>
      <w:adjustRightInd w:val="0"/>
    </w:pPr>
    <w:rPr>
      <w:sz w:val="18"/>
      <w:szCs w:val="20"/>
    </w:rPr>
  </w:style>
  <w:style w:type="character" w:customStyle="1" w:styleId="afffa">
    <w:name w:val="табл Знак"/>
    <w:basedOn w:val="a0"/>
    <w:link w:val="afff9"/>
    <w:rsid w:val="00CB1A5D"/>
    <w:rPr>
      <w:rFonts w:ascii="Times New Roman" w:eastAsia="Times New Roman" w:hAnsi="Times New Roman"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669150">
      <w:bodyDiv w:val="1"/>
      <w:marLeft w:val="0"/>
      <w:marRight w:val="0"/>
      <w:marTop w:val="0"/>
      <w:marBottom w:val="0"/>
      <w:divBdr>
        <w:top w:val="none" w:sz="0" w:space="0" w:color="auto"/>
        <w:left w:val="none" w:sz="0" w:space="0" w:color="auto"/>
        <w:bottom w:val="none" w:sz="0" w:space="0" w:color="auto"/>
        <w:right w:val="none" w:sz="0" w:space="0" w:color="auto"/>
      </w:divBdr>
    </w:div>
    <w:div w:id="171648910">
      <w:bodyDiv w:val="1"/>
      <w:marLeft w:val="0"/>
      <w:marRight w:val="0"/>
      <w:marTop w:val="0"/>
      <w:marBottom w:val="0"/>
      <w:divBdr>
        <w:top w:val="none" w:sz="0" w:space="0" w:color="auto"/>
        <w:left w:val="none" w:sz="0" w:space="0" w:color="auto"/>
        <w:bottom w:val="none" w:sz="0" w:space="0" w:color="auto"/>
        <w:right w:val="none" w:sz="0" w:space="0" w:color="auto"/>
      </w:divBdr>
    </w:div>
    <w:div w:id="180704784">
      <w:bodyDiv w:val="1"/>
      <w:marLeft w:val="0"/>
      <w:marRight w:val="0"/>
      <w:marTop w:val="0"/>
      <w:marBottom w:val="0"/>
      <w:divBdr>
        <w:top w:val="none" w:sz="0" w:space="0" w:color="auto"/>
        <w:left w:val="none" w:sz="0" w:space="0" w:color="auto"/>
        <w:bottom w:val="none" w:sz="0" w:space="0" w:color="auto"/>
        <w:right w:val="none" w:sz="0" w:space="0" w:color="auto"/>
      </w:divBdr>
      <w:divsChild>
        <w:div w:id="1310206109">
          <w:marLeft w:val="0"/>
          <w:marRight w:val="0"/>
          <w:marTop w:val="0"/>
          <w:marBottom w:val="75"/>
          <w:divBdr>
            <w:top w:val="none" w:sz="0" w:space="0" w:color="auto"/>
            <w:left w:val="none" w:sz="0" w:space="0" w:color="auto"/>
            <w:bottom w:val="none" w:sz="0" w:space="0" w:color="auto"/>
            <w:right w:val="none" w:sz="0" w:space="0" w:color="auto"/>
          </w:divBdr>
        </w:div>
        <w:div w:id="608896457">
          <w:marLeft w:val="0"/>
          <w:marRight w:val="0"/>
          <w:marTop w:val="0"/>
          <w:marBottom w:val="75"/>
          <w:divBdr>
            <w:top w:val="none" w:sz="0" w:space="0" w:color="auto"/>
            <w:left w:val="none" w:sz="0" w:space="0" w:color="auto"/>
            <w:bottom w:val="none" w:sz="0" w:space="0" w:color="auto"/>
            <w:right w:val="none" w:sz="0" w:space="0" w:color="auto"/>
          </w:divBdr>
        </w:div>
      </w:divsChild>
    </w:div>
    <w:div w:id="185337224">
      <w:bodyDiv w:val="1"/>
      <w:marLeft w:val="0"/>
      <w:marRight w:val="0"/>
      <w:marTop w:val="0"/>
      <w:marBottom w:val="0"/>
      <w:divBdr>
        <w:top w:val="none" w:sz="0" w:space="0" w:color="auto"/>
        <w:left w:val="none" w:sz="0" w:space="0" w:color="auto"/>
        <w:bottom w:val="none" w:sz="0" w:space="0" w:color="auto"/>
        <w:right w:val="none" w:sz="0" w:space="0" w:color="auto"/>
      </w:divBdr>
    </w:div>
    <w:div w:id="186453124">
      <w:bodyDiv w:val="1"/>
      <w:marLeft w:val="0"/>
      <w:marRight w:val="0"/>
      <w:marTop w:val="0"/>
      <w:marBottom w:val="0"/>
      <w:divBdr>
        <w:top w:val="none" w:sz="0" w:space="0" w:color="auto"/>
        <w:left w:val="none" w:sz="0" w:space="0" w:color="auto"/>
        <w:bottom w:val="none" w:sz="0" w:space="0" w:color="auto"/>
        <w:right w:val="none" w:sz="0" w:space="0" w:color="auto"/>
      </w:divBdr>
    </w:div>
    <w:div w:id="263270625">
      <w:bodyDiv w:val="1"/>
      <w:marLeft w:val="0"/>
      <w:marRight w:val="0"/>
      <w:marTop w:val="0"/>
      <w:marBottom w:val="0"/>
      <w:divBdr>
        <w:top w:val="none" w:sz="0" w:space="0" w:color="auto"/>
        <w:left w:val="none" w:sz="0" w:space="0" w:color="auto"/>
        <w:bottom w:val="none" w:sz="0" w:space="0" w:color="auto"/>
        <w:right w:val="none" w:sz="0" w:space="0" w:color="auto"/>
      </w:divBdr>
    </w:div>
    <w:div w:id="338242244">
      <w:bodyDiv w:val="1"/>
      <w:marLeft w:val="0"/>
      <w:marRight w:val="0"/>
      <w:marTop w:val="0"/>
      <w:marBottom w:val="0"/>
      <w:divBdr>
        <w:top w:val="none" w:sz="0" w:space="0" w:color="auto"/>
        <w:left w:val="none" w:sz="0" w:space="0" w:color="auto"/>
        <w:bottom w:val="none" w:sz="0" w:space="0" w:color="auto"/>
        <w:right w:val="none" w:sz="0" w:space="0" w:color="auto"/>
      </w:divBdr>
    </w:div>
    <w:div w:id="342974552">
      <w:bodyDiv w:val="1"/>
      <w:marLeft w:val="0"/>
      <w:marRight w:val="0"/>
      <w:marTop w:val="0"/>
      <w:marBottom w:val="0"/>
      <w:divBdr>
        <w:top w:val="none" w:sz="0" w:space="0" w:color="auto"/>
        <w:left w:val="none" w:sz="0" w:space="0" w:color="auto"/>
        <w:bottom w:val="none" w:sz="0" w:space="0" w:color="auto"/>
        <w:right w:val="none" w:sz="0" w:space="0" w:color="auto"/>
      </w:divBdr>
    </w:div>
    <w:div w:id="367990491">
      <w:bodyDiv w:val="1"/>
      <w:marLeft w:val="0"/>
      <w:marRight w:val="0"/>
      <w:marTop w:val="0"/>
      <w:marBottom w:val="0"/>
      <w:divBdr>
        <w:top w:val="none" w:sz="0" w:space="0" w:color="auto"/>
        <w:left w:val="none" w:sz="0" w:space="0" w:color="auto"/>
        <w:bottom w:val="none" w:sz="0" w:space="0" w:color="auto"/>
        <w:right w:val="none" w:sz="0" w:space="0" w:color="auto"/>
      </w:divBdr>
    </w:div>
    <w:div w:id="432361902">
      <w:bodyDiv w:val="1"/>
      <w:marLeft w:val="0"/>
      <w:marRight w:val="0"/>
      <w:marTop w:val="0"/>
      <w:marBottom w:val="0"/>
      <w:divBdr>
        <w:top w:val="none" w:sz="0" w:space="0" w:color="auto"/>
        <w:left w:val="none" w:sz="0" w:space="0" w:color="auto"/>
        <w:bottom w:val="none" w:sz="0" w:space="0" w:color="auto"/>
        <w:right w:val="none" w:sz="0" w:space="0" w:color="auto"/>
      </w:divBdr>
    </w:div>
    <w:div w:id="469060679">
      <w:bodyDiv w:val="1"/>
      <w:marLeft w:val="0"/>
      <w:marRight w:val="0"/>
      <w:marTop w:val="0"/>
      <w:marBottom w:val="0"/>
      <w:divBdr>
        <w:top w:val="none" w:sz="0" w:space="0" w:color="auto"/>
        <w:left w:val="none" w:sz="0" w:space="0" w:color="auto"/>
        <w:bottom w:val="none" w:sz="0" w:space="0" w:color="auto"/>
        <w:right w:val="none" w:sz="0" w:space="0" w:color="auto"/>
      </w:divBdr>
    </w:div>
    <w:div w:id="619998522">
      <w:bodyDiv w:val="1"/>
      <w:marLeft w:val="0"/>
      <w:marRight w:val="0"/>
      <w:marTop w:val="0"/>
      <w:marBottom w:val="0"/>
      <w:divBdr>
        <w:top w:val="none" w:sz="0" w:space="0" w:color="auto"/>
        <w:left w:val="none" w:sz="0" w:space="0" w:color="auto"/>
        <w:bottom w:val="none" w:sz="0" w:space="0" w:color="auto"/>
        <w:right w:val="none" w:sz="0" w:space="0" w:color="auto"/>
      </w:divBdr>
    </w:div>
    <w:div w:id="643119072">
      <w:bodyDiv w:val="1"/>
      <w:marLeft w:val="0"/>
      <w:marRight w:val="0"/>
      <w:marTop w:val="0"/>
      <w:marBottom w:val="0"/>
      <w:divBdr>
        <w:top w:val="none" w:sz="0" w:space="0" w:color="auto"/>
        <w:left w:val="none" w:sz="0" w:space="0" w:color="auto"/>
        <w:bottom w:val="none" w:sz="0" w:space="0" w:color="auto"/>
        <w:right w:val="none" w:sz="0" w:space="0" w:color="auto"/>
      </w:divBdr>
    </w:div>
    <w:div w:id="648287532">
      <w:bodyDiv w:val="1"/>
      <w:marLeft w:val="0"/>
      <w:marRight w:val="0"/>
      <w:marTop w:val="0"/>
      <w:marBottom w:val="0"/>
      <w:divBdr>
        <w:top w:val="none" w:sz="0" w:space="0" w:color="auto"/>
        <w:left w:val="none" w:sz="0" w:space="0" w:color="auto"/>
        <w:bottom w:val="none" w:sz="0" w:space="0" w:color="auto"/>
        <w:right w:val="none" w:sz="0" w:space="0" w:color="auto"/>
      </w:divBdr>
    </w:div>
    <w:div w:id="690762256">
      <w:bodyDiv w:val="1"/>
      <w:marLeft w:val="0"/>
      <w:marRight w:val="0"/>
      <w:marTop w:val="0"/>
      <w:marBottom w:val="0"/>
      <w:divBdr>
        <w:top w:val="none" w:sz="0" w:space="0" w:color="auto"/>
        <w:left w:val="none" w:sz="0" w:space="0" w:color="auto"/>
        <w:bottom w:val="none" w:sz="0" w:space="0" w:color="auto"/>
        <w:right w:val="none" w:sz="0" w:space="0" w:color="auto"/>
      </w:divBdr>
      <w:divsChild>
        <w:div w:id="1968582880">
          <w:marLeft w:val="0"/>
          <w:marRight w:val="0"/>
          <w:marTop w:val="0"/>
          <w:marBottom w:val="75"/>
          <w:divBdr>
            <w:top w:val="none" w:sz="0" w:space="0" w:color="auto"/>
            <w:left w:val="none" w:sz="0" w:space="0" w:color="auto"/>
            <w:bottom w:val="none" w:sz="0" w:space="0" w:color="auto"/>
            <w:right w:val="none" w:sz="0" w:space="0" w:color="auto"/>
          </w:divBdr>
        </w:div>
        <w:div w:id="481629076">
          <w:marLeft w:val="0"/>
          <w:marRight w:val="0"/>
          <w:marTop w:val="0"/>
          <w:marBottom w:val="75"/>
          <w:divBdr>
            <w:top w:val="none" w:sz="0" w:space="0" w:color="auto"/>
            <w:left w:val="none" w:sz="0" w:space="0" w:color="auto"/>
            <w:bottom w:val="none" w:sz="0" w:space="0" w:color="auto"/>
            <w:right w:val="none" w:sz="0" w:space="0" w:color="auto"/>
          </w:divBdr>
        </w:div>
      </w:divsChild>
    </w:div>
    <w:div w:id="765148704">
      <w:bodyDiv w:val="1"/>
      <w:marLeft w:val="0"/>
      <w:marRight w:val="0"/>
      <w:marTop w:val="0"/>
      <w:marBottom w:val="0"/>
      <w:divBdr>
        <w:top w:val="none" w:sz="0" w:space="0" w:color="auto"/>
        <w:left w:val="none" w:sz="0" w:space="0" w:color="auto"/>
        <w:bottom w:val="none" w:sz="0" w:space="0" w:color="auto"/>
        <w:right w:val="none" w:sz="0" w:space="0" w:color="auto"/>
      </w:divBdr>
    </w:div>
    <w:div w:id="768502477">
      <w:bodyDiv w:val="1"/>
      <w:marLeft w:val="0"/>
      <w:marRight w:val="0"/>
      <w:marTop w:val="0"/>
      <w:marBottom w:val="0"/>
      <w:divBdr>
        <w:top w:val="none" w:sz="0" w:space="0" w:color="auto"/>
        <w:left w:val="none" w:sz="0" w:space="0" w:color="auto"/>
        <w:bottom w:val="none" w:sz="0" w:space="0" w:color="auto"/>
        <w:right w:val="none" w:sz="0" w:space="0" w:color="auto"/>
      </w:divBdr>
    </w:div>
    <w:div w:id="877543641">
      <w:bodyDiv w:val="1"/>
      <w:marLeft w:val="0"/>
      <w:marRight w:val="0"/>
      <w:marTop w:val="0"/>
      <w:marBottom w:val="0"/>
      <w:divBdr>
        <w:top w:val="none" w:sz="0" w:space="0" w:color="auto"/>
        <w:left w:val="none" w:sz="0" w:space="0" w:color="auto"/>
        <w:bottom w:val="none" w:sz="0" w:space="0" w:color="auto"/>
        <w:right w:val="none" w:sz="0" w:space="0" w:color="auto"/>
      </w:divBdr>
    </w:div>
    <w:div w:id="966203690">
      <w:bodyDiv w:val="1"/>
      <w:marLeft w:val="0"/>
      <w:marRight w:val="0"/>
      <w:marTop w:val="0"/>
      <w:marBottom w:val="0"/>
      <w:divBdr>
        <w:top w:val="none" w:sz="0" w:space="0" w:color="auto"/>
        <w:left w:val="none" w:sz="0" w:space="0" w:color="auto"/>
        <w:bottom w:val="none" w:sz="0" w:space="0" w:color="auto"/>
        <w:right w:val="none" w:sz="0" w:space="0" w:color="auto"/>
      </w:divBdr>
    </w:div>
    <w:div w:id="1014041422">
      <w:bodyDiv w:val="1"/>
      <w:marLeft w:val="0"/>
      <w:marRight w:val="0"/>
      <w:marTop w:val="0"/>
      <w:marBottom w:val="0"/>
      <w:divBdr>
        <w:top w:val="none" w:sz="0" w:space="0" w:color="auto"/>
        <w:left w:val="none" w:sz="0" w:space="0" w:color="auto"/>
        <w:bottom w:val="none" w:sz="0" w:space="0" w:color="auto"/>
        <w:right w:val="none" w:sz="0" w:space="0" w:color="auto"/>
      </w:divBdr>
    </w:div>
    <w:div w:id="1076829830">
      <w:bodyDiv w:val="1"/>
      <w:marLeft w:val="0"/>
      <w:marRight w:val="0"/>
      <w:marTop w:val="0"/>
      <w:marBottom w:val="0"/>
      <w:divBdr>
        <w:top w:val="none" w:sz="0" w:space="0" w:color="auto"/>
        <w:left w:val="none" w:sz="0" w:space="0" w:color="auto"/>
        <w:bottom w:val="none" w:sz="0" w:space="0" w:color="auto"/>
        <w:right w:val="none" w:sz="0" w:space="0" w:color="auto"/>
      </w:divBdr>
    </w:div>
    <w:div w:id="1198006979">
      <w:bodyDiv w:val="1"/>
      <w:marLeft w:val="0"/>
      <w:marRight w:val="0"/>
      <w:marTop w:val="0"/>
      <w:marBottom w:val="0"/>
      <w:divBdr>
        <w:top w:val="none" w:sz="0" w:space="0" w:color="auto"/>
        <w:left w:val="none" w:sz="0" w:space="0" w:color="auto"/>
        <w:bottom w:val="none" w:sz="0" w:space="0" w:color="auto"/>
        <w:right w:val="none" w:sz="0" w:space="0" w:color="auto"/>
      </w:divBdr>
    </w:div>
    <w:div w:id="1215193984">
      <w:bodyDiv w:val="1"/>
      <w:marLeft w:val="0"/>
      <w:marRight w:val="0"/>
      <w:marTop w:val="0"/>
      <w:marBottom w:val="0"/>
      <w:divBdr>
        <w:top w:val="none" w:sz="0" w:space="0" w:color="auto"/>
        <w:left w:val="none" w:sz="0" w:space="0" w:color="auto"/>
        <w:bottom w:val="none" w:sz="0" w:space="0" w:color="auto"/>
        <w:right w:val="none" w:sz="0" w:space="0" w:color="auto"/>
      </w:divBdr>
    </w:div>
    <w:div w:id="1432896937">
      <w:bodyDiv w:val="1"/>
      <w:marLeft w:val="0"/>
      <w:marRight w:val="0"/>
      <w:marTop w:val="0"/>
      <w:marBottom w:val="0"/>
      <w:divBdr>
        <w:top w:val="none" w:sz="0" w:space="0" w:color="auto"/>
        <w:left w:val="none" w:sz="0" w:space="0" w:color="auto"/>
        <w:bottom w:val="none" w:sz="0" w:space="0" w:color="auto"/>
        <w:right w:val="none" w:sz="0" w:space="0" w:color="auto"/>
      </w:divBdr>
    </w:div>
    <w:div w:id="1445268729">
      <w:bodyDiv w:val="1"/>
      <w:marLeft w:val="0"/>
      <w:marRight w:val="0"/>
      <w:marTop w:val="0"/>
      <w:marBottom w:val="0"/>
      <w:divBdr>
        <w:top w:val="none" w:sz="0" w:space="0" w:color="auto"/>
        <w:left w:val="none" w:sz="0" w:space="0" w:color="auto"/>
        <w:bottom w:val="none" w:sz="0" w:space="0" w:color="auto"/>
        <w:right w:val="none" w:sz="0" w:space="0" w:color="auto"/>
      </w:divBdr>
      <w:divsChild>
        <w:div w:id="2091658894">
          <w:marLeft w:val="0"/>
          <w:marRight w:val="0"/>
          <w:marTop w:val="0"/>
          <w:marBottom w:val="75"/>
          <w:divBdr>
            <w:top w:val="none" w:sz="0" w:space="0" w:color="auto"/>
            <w:left w:val="none" w:sz="0" w:space="0" w:color="auto"/>
            <w:bottom w:val="none" w:sz="0" w:space="0" w:color="auto"/>
            <w:right w:val="none" w:sz="0" w:space="0" w:color="auto"/>
          </w:divBdr>
        </w:div>
        <w:div w:id="284430212">
          <w:marLeft w:val="0"/>
          <w:marRight w:val="0"/>
          <w:marTop w:val="0"/>
          <w:marBottom w:val="75"/>
          <w:divBdr>
            <w:top w:val="none" w:sz="0" w:space="0" w:color="auto"/>
            <w:left w:val="none" w:sz="0" w:space="0" w:color="auto"/>
            <w:bottom w:val="none" w:sz="0" w:space="0" w:color="auto"/>
            <w:right w:val="none" w:sz="0" w:space="0" w:color="auto"/>
          </w:divBdr>
        </w:div>
      </w:divsChild>
    </w:div>
    <w:div w:id="1496608659">
      <w:bodyDiv w:val="1"/>
      <w:marLeft w:val="0"/>
      <w:marRight w:val="0"/>
      <w:marTop w:val="0"/>
      <w:marBottom w:val="0"/>
      <w:divBdr>
        <w:top w:val="none" w:sz="0" w:space="0" w:color="auto"/>
        <w:left w:val="none" w:sz="0" w:space="0" w:color="auto"/>
        <w:bottom w:val="none" w:sz="0" w:space="0" w:color="auto"/>
        <w:right w:val="none" w:sz="0" w:space="0" w:color="auto"/>
      </w:divBdr>
    </w:div>
    <w:div w:id="1519078123">
      <w:bodyDiv w:val="1"/>
      <w:marLeft w:val="0"/>
      <w:marRight w:val="0"/>
      <w:marTop w:val="0"/>
      <w:marBottom w:val="0"/>
      <w:divBdr>
        <w:top w:val="none" w:sz="0" w:space="0" w:color="auto"/>
        <w:left w:val="none" w:sz="0" w:space="0" w:color="auto"/>
        <w:bottom w:val="none" w:sz="0" w:space="0" w:color="auto"/>
        <w:right w:val="none" w:sz="0" w:space="0" w:color="auto"/>
      </w:divBdr>
      <w:divsChild>
        <w:div w:id="1003557660">
          <w:marLeft w:val="0"/>
          <w:marRight w:val="0"/>
          <w:marTop w:val="0"/>
          <w:marBottom w:val="75"/>
          <w:divBdr>
            <w:top w:val="none" w:sz="0" w:space="0" w:color="auto"/>
            <w:left w:val="none" w:sz="0" w:space="0" w:color="auto"/>
            <w:bottom w:val="none" w:sz="0" w:space="0" w:color="auto"/>
            <w:right w:val="none" w:sz="0" w:space="0" w:color="auto"/>
          </w:divBdr>
        </w:div>
        <w:div w:id="789322970">
          <w:marLeft w:val="0"/>
          <w:marRight w:val="0"/>
          <w:marTop w:val="0"/>
          <w:marBottom w:val="75"/>
          <w:divBdr>
            <w:top w:val="none" w:sz="0" w:space="0" w:color="auto"/>
            <w:left w:val="none" w:sz="0" w:space="0" w:color="auto"/>
            <w:bottom w:val="none" w:sz="0" w:space="0" w:color="auto"/>
            <w:right w:val="none" w:sz="0" w:space="0" w:color="auto"/>
          </w:divBdr>
        </w:div>
      </w:divsChild>
    </w:div>
    <w:div w:id="1524712937">
      <w:bodyDiv w:val="1"/>
      <w:marLeft w:val="0"/>
      <w:marRight w:val="0"/>
      <w:marTop w:val="0"/>
      <w:marBottom w:val="0"/>
      <w:divBdr>
        <w:top w:val="none" w:sz="0" w:space="0" w:color="auto"/>
        <w:left w:val="none" w:sz="0" w:space="0" w:color="auto"/>
        <w:bottom w:val="none" w:sz="0" w:space="0" w:color="auto"/>
        <w:right w:val="none" w:sz="0" w:space="0" w:color="auto"/>
      </w:divBdr>
    </w:div>
    <w:div w:id="1597443609">
      <w:bodyDiv w:val="1"/>
      <w:marLeft w:val="0"/>
      <w:marRight w:val="0"/>
      <w:marTop w:val="0"/>
      <w:marBottom w:val="0"/>
      <w:divBdr>
        <w:top w:val="none" w:sz="0" w:space="0" w:color="auto"/>
        <w:left w:val="none" w:sz="0" w:space="0" w:color="auto"/>
        <w:bottom w:val="none" w:sz="0" w:space="0" w:color="auto"/>
        <w:right w:val="none" w:sz="0" w:space="0" w:color="auto"/>
      </w:divBdr>
    </w:div>
    <w:div w:id="1610115666">
      <w:bodyDiv w:val="1"/>
      <w:marLeft w:val="0"/>
      <w:marRight w:val="0"/>
      <w:marTop w:val="0"/>
      <w:marBottom w:val="0"/>
      <w:divBdr>
        <w:top w:val="none" w:sz="0" w:space="0" w:color="auto"/>
        <w:left w:val="none" w:sz="0" w:space="0" w:color="auto"/>
        <w:bottom w:val="none" w:sz="0" w:space="0" w:color="auto"/>
        <w:right w:val="none" w:sz="0" w:space="0" w:color="auto"/>
      </w:divBdr>
    </w:div>
    <w:div w:id="1643540104">
      <w:bodyDiv w:val="1"/>
      <w:marLeft w:val="0"/>
      <w:marRight w:val="0"/>
      <w:marTop w:val="0"/>
      <w:marBottom w:val="0"/>
      <w:divBdr>
        <w:top w:val="none" w:sz="0" w:space="0" w:color="auto"/>
        <w:left w:val="none" w:sz="0" w:space="0" w:color="auto"/>
        <w:bottom w:val="none" w:sz="0" w:space="0" w:color="auto"/>
        <w:right w:val="none" w:sz="0" w:space="0" w:color="auto"/>
      </w:divBdr>
      <w:divsChild>
        <w:div w:id="2063942452">
          <w:marLeft w:val="0"/>
          <w:marRight w:val="0"/>
          <w:marTop w:val="0"/>
          <w:marBottom w:val="75"/>
          <w:divBdr>
            <w:top w:val="none" w:sz="0" w:space="0" w:color="auto"/>
            <w:left w:val="none" w:sz="0" w:space="0" w:color="auto"/>
            <w:bottom w:val="none" w:sz="0" w:space="0" w:color="auto"/>
            <w:right w:val="none" w:sz="0" w:space="0" w:color="auto"/>
          </w:divBdr>
        </w:div>
        <w:div w:id="1288508803">
          <w:marLeft w:val="0"/>
          <w:marRight w:val="0"/>
          <w:marTop w:val="0"/>
          <w:marBottom w:val="75"/>
          <w:divBdr>
            <w:top w:val="none" w:sz="0" w:space="0" w:color="auto"/>
            <w:left w:val="none" w:sz="0" w:space="0" w:color="auto"/>
            <w:bottom w:val="none" w:sz="0" w:space="0" w:color="auto"/>
            <w:right w:val="none" w:sz="0" w:space="0" w:color="auto"/>
          </w:divBdr>
        </w:div>
      </w:divsChild>
    </w:div>
    <w:div w:id="1688362852">
      <w:bodyDiv w:val="1"/>
      <w:marLeft w:val="0"/>
      <w:marRight w:val="0"/>
      <w:marTop w:val="0"/>
      <w:marBottom w:val="0"/>
      <w:divBdr>
        <w:top w:val="none" w:sz="0" w:space="0" w:color="auto"/>
        <w:left w:val="none" w:sz="0" w:space="0" w:color="auto"/>
        <w:bottom w:val="none" w:sz="0" w:space="0" w:color="auto"/>
        <w:right w:val="none" w:sz="0" w:space="0" w:color="auto"/>
      </w:divBdr>
    </w:div>
    <w:div w:id="1692954996">
      <w:bodyDiv w:val="1"/>
      <w:marLeft w:val="0"/>
      <w:marRight w:val="0"/>
      <w:marTop w:val="0"/>
      <w:marBottom w:val="0"/>
      <w:divBdr>
        <w:top w:val="none" w:sz="0" w:space="0" w:color="auto"/>
        <w:left w:val="none" w:sz="0" w:space="0" w:color="auto"/>
        <w:bottom w:val="none" w:sz="0" w:space="0" w:color="auto"/>
        <w:right w:val="none" w:sz="0" w:space="0" w:color="auto"/>
      </w:divBdr>
    </w:div>
    <w:div w:id="1718430013">
      <w:bodyDiv w:val="1"/>
      <w:marLeft w:val="0"/>
      <w:marRight w:val="0"/>
      <w:marTop w:val="0"/>
      <w:marBottom w:val="0"/>
      <w:divBdr>
        <w:top w:val="none" w:sz="0" w:space="0" w:color="auto"/>
        <w:left w:val="none" w:sz="0" w:space="0" w:color="auto"/>
        <w:bottom w:val="none" w:sz="0" w:space="0" w:color="auto"/>
        <w:right w:val="none" w:sz="0" w:space="0" w:color="auto"/>
      </w:divBdr>
    </w:div>
    <w:div w:id="1756510251">
      <w:bodyDiv w:val="1"/>
      <w:marLeft w:val="0"/>
      <w:marRight w:val="0"/>
      <w:marTop w:val="0"/>
      <w:marBottom w:val="0"/>
      <w:divBdr>
        <w:top w:val="none" w:sz="0" w:space="0" w:color="auto"/>
        <w:left w:val="none" w:sz="0" w:space="0" w:color="auto"/>
        <w:bottom w:val="none" w:sz="0" w:space="0" w:color="auto"/>
        <w:right w:val="none" w:sz="0" w:space="0" w:color="auto"/>
      </w:divBdr>
    </w:div>
    <w:div w:id="1869415351">
      <w:bodyDiv w:val="1"/>
      <w:marLeft w:val="0"/>
      <w:marRight w:val="0"/>
      <w:marTop w:val="0"/>
      <w:marBottom w:val="0"/>
      <w:divBdr>
        <w:top w:val="none" w:sz="0" w:space="0" w:color="auto"/>
        <w:left w:val="none" w:sz="0" w:space="0" w:color="auto"/>
        <w:bottom w:val="none" w:sz="0" w:space="0" w:color="auto"/>
        <w:right w:val="none" w:sz="0" w:space="0" w:color="auto"/>
      </w:divBdr>
    </w:div>
    <w:div w:id="1870992324">
      <w:bodyDiv w:val="1"/>
      <w:marLeft w:val="0"/>
      <w:marRight w:val="0"/>
      <w:marTop w:val="0"/>
      <w:marBottom w:val="0"/>
      <w:divBdr>
        <w:top w:val="none" w:sz="0" w:space="0" w:color="auto"/>
        <w:left w:val="none" w:sz="0" w:space="0" w:color="auto"/>
        <w:bottom w:val="none" w:sz="0" w:space="0" w:color="auto"/>
        <w:right w:val="none" w:sz="0" w:space="0" w:color="auto"/>
      </w:divBdr>
    </w:div>
    <w:div w:id="1873567718">
      <w:bodyDiv w:val="1"/>
      <w:marLeft w:val="0"/>
      <w:marRight w:val="0"/>
      <w:marTop w:val="0"/>
      <w:marBottom w:val="0"/>
      <w:divBdr>
        <w:top w:val="none" w:sz="0" w:space="0" w:color="auto"/>
        <w:left w:val="none" w:sz="0" w:space="0" w:color="auto"/>
        <w:bottom w:val="none" w:sz="0" w:space="0" w:color="auto"/>
        <w:right w:val="none" w:sz="0" w:space="0" w:color="auto"/>
      </w:divBdr>
    </w:div>
    <w:div w:id="1945573901">
      <w:bodyDiv w:val="1"/>
      <w:marLeft w:val="0"/>
      <w:marRight w:val="0"/>
      <w:marTop w:val="0"/>
      <w:marBottom w:val="0"/>
      <w:divBdr>
        <w:top w:val="none" w:sz="0" w:space="0" w:color="auto"/>
        <w:left w:val="none" w:sz="0" w:space="0" w:color="auto"/>
        <w:bottom w:val="none" w:sz="0" w:space="0" w:color="auto"/>
        <w:right w:val="none" w:sz="0" w:space="0" w:color="auto"/>
      </w:divBdr>
    </w:div>
    <w:div w:id="1964187824">
      <w:bodyDiv w:val="1"/>
      <w:marLeft w:val="0"/>
      <w:marRight w:val="0"/>
      <w:marTop w:val="0"/>
      <w:marBottom w:val="0"/>
      <w:divBdr>
        <w:top w:val="none" w:sz="0" w:space="0" w:color="auto"/>
        <w:left w:val="none" w:sz="0" w:space="0" w:color="auto"/>
        <w:bottom w:val="none" w:sz="0" w:space="0" w:color="auto"/>
        <w:right w:val="none" w:sz="0" w:space="0" w:color="auto"/>
      </w:divBdr>
    </w:div>
    <w:div w:id="2031953329">
      <w:bodyDiv w:val="1"/>
      <w:marLeft w:val="0"/>
      <w:marRight w:val="0"/>
      <w:marTop w:val="0"/>
      <w:marBottom w:val="0"/>
      <w:divBdr>
        <w:top w:val="none" w:sz="0" w:space="0" w:color="auto"/>
        <w:left w:val="none" w:sz="0" w:space="0" w:color="auto"/>
        <w:bottom w:val="none" w:sz="0" w:space="0" w:color="auto"/>
        <w:right w:val="none" w:sz="0" w:space="0" w:color="auto"/>
      </w:divBdr>
    </w:div>
    <w:div w:id="2040858229">
      <w:bodyDiv w:val="1"/>
      <w:marLeft w:val="0"/>
      <w:marRight w:val="0"/>
      <w:marTop w:val="0"/>
      <w:marBottom w:val="0"/>
      <w:divBdr>
        <w:top w:val="none" w:sz="0" w:space="0" w:color="auto"/>
        <w:left w:val="none" w:sz="0" w:space="0" w:color="auto"/>
        <w:bottom w:val="none" w:sz="0" w:space="0" w:color="auto"/>
        <w:right w:val="none" w:sz="0" w:space="0" w:color="auto"/>
      </w:divBdr>
    </w:div>
    <w:div w:id="2064868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5414.html" TargetMode="External"/><Relationship Id="rId13" Type="http://schemas.openxmlformats.org/officeDocument/2006/relationships/hyperlink" Target="http://www.isras.ru/authority.html" TargetMode="External"/><Relationship Id="rId18" Type="http://schemas.openxmlformats.org/officeDocument/2006/relationships/hyperlink" Target="http://www.hist.msu.ru/ER/index.html" TargetMode="External"/><Relationship Id="rId26" Type="http://schemas.openxmlformats.org/officeDocument/2006/relationships/hyperlink" Target="https://www.rsl.ru/" TargetMode="External"/><Relationship Id="rId39" Type="http://schemas.openxmlformats.org/officeDocument/2006/relationships/hyperlink" Target="https://historyrussia.org/tsekh-istorikov/archives/fotografii-i-arkhivnye-dokumenty-mezhdunarodnogo-voennogo-tribunala-v-g-nyurnberge.html" TargetMode="External"/><Relationship Id="rId3" Type="http://schemas.openxmlformats.org/officeDocument/2006/relationships/styles" Target="styles.xml"/><Relationship Id="rId21" Type="http://schemas.openxmlformats.org/officeDocument/2006/relationships/hyperlink" Target="http://doc20vek.ru/" TargetMode="External"/><Relationship Id="rId34" Type="http://schemas.openxmlformats.org/officeDocument/2006/relationships/hyperlink" Target="http://www.hist.msu.ru/ER/index.html" TargetMode="External"/><Relationship Id="rId7" Type="http://schemas.openxmlformats.org/officeDocument/2006/relationships/hyperlink" Target="http://www.iprbookshop.ru/80987.html" TargetMode="External"/><Relationship Id="rId12" Type="http://schemas.openxmlformats.org/officeDocument/2006/relationships/hyperlink" Target="http://www.iprbookshop.ru/85414.html" TargetMode="External"/><Relationship Id="rId17" Type="http://schemas.openxmlformats.org/officeDocument/2006/relationships/hyperlink" Target="http://www.iprbookshop.ru" TargetMode="External"/><Relationship Id="rId25" Type="http://schemas.openxmlformats.org/officeDocument/2006/relationships/hyperlink" Target="https://www.prlib.ru/" TargetMode="External"/><Relationship Id="rId33" Type="http://schemas.openxmlformats.org/officeDocument/2006/relationships/hyperlink" Target="http://www.hrono.ru/" TargetMode="External"/><Relationship Id="rId38" Type="http://schemas.openxmlformats.org/officeDocument/2006/relationships/hyperlink" Target="https://mil.ru/winner_may/history/more.htm?id=12079489%40cmsArticle" TargetMode="External"/><Relationship Id="rId2" Type="http://schemas.openxmlformats.org/officeDocument/2006/relationships/numbering" Target="numbering.xml"/><Relationship Id="rId16" Type="http://schemas.openxmlformats.org/officeDocument/2006/relationships/hyperlink" Target="https://vak.minobrnauki.gov.ru/uploader/loader?type=19&amp;name=3408291001&amp;f=15951" TargetMode="External"/><Relationship Id="rId20" Type="http://schemas.openxmlformats.org/officeDocument/2006/relationships/hyperlink" Target="https://www.shpl.ru/" TargetMode="External"/><Relationship Id="rId29" Type="http://schemas.openxmlformats.org/officeDocument/2006/relationships/hyperlink" Target="https://yandex.ru/video/preview/14910321447486778784"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www.iprbookshop.ru/85220.html" TargetMode="External"/><Relationship Id="rId11" Type="http://schemas.openxmlformats.org/officeDocument/2006/relationships/hyperlink" Target="http://www.iprbookshop.ru/80987.html" TargetMode="External"/><Relationship Id="rId24" Type="http://schemas.openxmlformats.org/officeDocument/2006/relationships/hyperlink" Target="http://lants.tellur.ru/history/" TargetMode="External"/><Relationship Id="rId32" Type="http://schemas.openxmlformats.org/officeDocument/2006/relationships/hyperlink" Target="http://nlr.ru/e-res/law_r/content.html" TargetMode="External"/><Relationship Id="rId37" Type="http://schemas.openxmlformats.org/officeDocument/2006/relationships/hyperlink" Target="https://histrf.ru/read/articles/niurnbierghskii-protsiess-glavnyi-sud-khkh-vieka-v-faktakh-i-tsifrakh-1"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vak.minobrnauki.gov.ru/uploader/loader?type=19&amp;name=91107547002&amp;f=16673" TargetMode="External"/><Relationship Id="rId23" Type="http://schemas.openxmlformats.org/officeDocument/2006/relationships/hyperlink" Target="https://compass.historyrussia.org/" TargetMode="External"/><Relationship Id="rId28" Type="http://schemas.openxmlformats.org/officeDocument/2006/relationships/hyperlink" Target="http://www.hrono.ru/" TargetMode="External"/><Relationship Id="rId36" Type="http://schemas.openxmlformats.org/officeDocument/2006/relationships/hyperlink" Target="https://www.rsl.ru/" TargetMode="External"/><Relationship Id="rId10" Type="http://schemas.openxmlformats.org/officeDocument/2006/relationships/hyperlink" Target="http://www.iprbookshop.ru/85220.html" TargetMode="External"/><Relationship Id="rId19" Type="http://schemas.openxmlformats.org/officeDocument/2006/relationships/hyperlink" Target="http://www.genstab.ru/" TargetMode="External"/><Relationship Id="rId31" Type="http://schemas.openxmlformats.org/officeDocument/2006/relationships/hyperlink" Target="http://duma.gov.ru/duma/about/history/information/" TargetMode="External"/><Relationship Id="rId4" Type="http://schemas.openxmlformats.org/officeDocument/2006/relationships/settings" Target="settings.xml"/><Relationship Id="rId9" Type="http://schemas.openxmlformats.org/officeDocument/2006/relationships/hyperlink" Target="http://www.iprbookshop.ru/74715.html" TargetMode="External"/><Relationship Id="rId14" Type="http://schemas.openxmlformats.org/officeDocument/2006/relationships/hyperlink" Target="http://www.iprbookshop.ru/56159.html" TargetMode="External"/><Relationship Id="rId22" Type="http://schemas.openxmlformats.org/officeDocument/2006/relationships/hyperlink" Target="http://library.sfedu.ru/fulltext_db/" TargetMode="External"/><Relationship Id="rId27" Type="http://schemas.openxmlformats.org/officeDocument/2006/relationships/hyperlink" Target="http://ecsocman.hse.ru/text/21926872/" TargetMode="External"/><Relationship Id="rId30" Type="http://schemas.openxmlformats.org/officeDocument/2006/relationships/hyperlink" Target="http://biblioclub.ru/index.php?page=book&amp;id=115299" TargetMode="External"/><Relationship Id="rId35" Type="http://schemas.openxmlformats.org/officeDocument/2006/relationships/hyperlink" Target="https://www.shpl.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8D91D6-23A4-4B08-A705-27103A7E9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1548</TotalTime>
  <Pages>1</Pages>
  <Words>34059</Words>
  <Characters>194140</Characters>
  <Application>Microsoft Office Word</Application>
  <DocSecurity>0</DocSecurity>
  <Lines>1617</Lines>
  <Paragraphs>455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227744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Beta_kun</dc:creator>
  <cp:lastModifiedBy>ТатьянаНиколаевна</cp:lastModifiedBy>
  <cp:revision>21</cp:revision>
  <cp:lastPrinted>2021-12-27T13:03:00Z</cp:lastPrinted>
  <dcterms:created xsi:type="dcterms:W3CDTF">2023-04-12T08:54:00Z</dcterms:created>
  <dcterms:modified xsi:type="dcterms:W3CDTF">2024-06-24T05:49:00Z</dcterms:modified>
</cp:coreProperties>
</file>